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E22" w:rsidRDefault="004F4E22" w:rsidP="00DE3979">
      <w:pPr>
        <w:spacing w:after="0" w:line="240" w:lineRule="auto"/>
        <w:contextualSpacing/>
        <w:rPr>
          <w:rFonts w:ascii="Times New Roman" w:hAnsi="Times New Roman" w:cs="Times New Roman"/>
          <w:sz w:val="28"/>
          <w:szCs w:val="28"/>
        </w:rPr>
      </w:pPr>
    </w:p>
    <w:p w:rsidR="00902598" w:rsidRDefault="00902598" w:rsidP="00F3052C">
      <w:pPr>
        <w:widowControl w:val="0"/>
        <w:autoSpaceDE w:val="0"/>
        <w:autoSpaceDN w:val="0"/>
        <w:spacing w:before="4" w:after="0" w:line="240" w:lineRule="auto"/>
        <w:jc w:val="center"/>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drawing>
          <wp:inline distT="0" distB="0" distL="0" distR="0">
            <wp:extent cx="6886575" cy="8819841"/>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889951" cy="8824164"/>
                    </a:xfrm>
                    <a:prstGeom prst="rect">
                      <a:avLst/>
                    </a:prstGeom>
                    <a:noFill/>
                    <a:ln w="9525">
                      <a:noFill/>
                      <a:miter lim="800000"/>
                      <a:headEnd/>
                      <a:tailEnd/>
                    </a:ln>
                  </pic:spPr>
                </pic:pic>
              </a:graphicData>
            </a:graphic>
          </wp:inline>
        </w:drawing>
      </w:r>
    </w:p>
    <w:p w:rsidR="00902598" w:rsidRDefault="00902598" w:rsidP="00F3052C">
      <w:pPr>
        <w:widowControl w:val="0"/>
        <w:autoSpaceDE w:val="0"/>
        <w:autoSpaceDN w:val="0"/>
        <w:spacing w:before="4" w:after="0" w:line="240" w:lineRule="auto"/>
        <w:jc w:val="center"/>
        <w:rPr>
          <w:rFonts w:ascii="Times New Roman" w:eastAsia="Times New Roman" w:hAnsi="Times New Roman" w:cs="Times New Roman"/>
          <w:noProof/>
          <w:sz w:val="28"/>
          <w:szCs w:val="28"/>
          <w:lang w:eastAsia="ru-RU"/>
        </w:rPr>
      </w:pPr>
    </w:p>
    <w:p w:rsidR="00902598" w:rsidRDefault="00902598" w:rsidP="00F3052C">
      <w:pPr>
        <w:widowControl w:val="0"/>
        <w:autoSpaceDE w:val="0"/>
        <w:autoSpaceDN w:val="0"/>
        <w:spacing w:before="4" w:after="0" w:line="240" w:lineRule="auto"/>
        <w:jc w:val="center"/>
        <w:rPr>
          <w:rFonts w:ascii="Times New Roman" w:eastAsia="Times New Roman" w:hAnsi="Times New Roman" w:cs="Times New Roman"/>
          <w:noProof/>
          <w:sz w:val="28"/>
          <w:szCs w:val="28"/>
          <w:lang w:eastAsia="ru-RU"/>
        </w:rPr>
      </w:pPr>
    </w:p>
    <w:p w:rsidR="00F3052C" w:rsidRPr="00F3052C" w:rsidRDefault="00F3052C" w:rsidP="00F3052C">
      <w:pPr>
        <w:widowControl w:val="0"/>
        <w:autoSpaceDE w:val="0"/>
        <w:autoSpaceDN w:val="0"/>
        <w:spacing w:before="4" w:after="0" w:line="240" w:lineRule="auto"/>
        <w:jc w:val="center"/>
        <w:rPr>
          <w:rFonts w:ascii="Times New Roman" w:eastAsia="Times New Roman" w:hAnsi="Times New Roman" w:cs="Times New Roman"/>
          <w:noProof/>
          <w:sz w:val="28"/>
          <w:szCs w:val="28"/>
          <w:lang w:eastAsia="ru-RU"/>
        </w:rPr>
      </w:pPr>
      <w:r w:rsidRPr="00F3052C">
        <w:rPr>
          <w:rFonts w:ascii="Times New Roman" w:eastAsia="Times New Roman" w:hAnsi="Times New Roman" w:cs="Times New Roman"/>
          <w:noProof/>
          <w:sz w:val="24"/>
          <w:szCs w:val="24"/>
          <w:lang w:eastAsia="ru-RU"/>
        </w:rPr>
        <w:lastRenderedPageBreak/>
        <w:drawing>
          <wp:inline distT="0" distB="0" distL="0" distR="0">
            <wp:extent cx="685800" cy="70924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clrChange>
                        <a:clrFrom>
                          <a:srgbClr val="8797CA"/>
                        </a:clrFrom>
                        <a:clrTo>
                          <a:srgbClr val="8797CA">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915" b="17103"/>
                    <a:stretch/>
                  </pic:blipFill>
                  <pic:spPr bwMode="auto">
                    <a:xfrm>
                      <a:off x="0" y="0"/>
                      <a:ext cx="687353" cy="71085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3052C" w:rsidRPr="00F3052C" w:rsidRDefault="00F3052C" w:rsidP="00F3052C">
      <w:pPr>
        <w:widowControl w:val="0"/>
        <w:autoSpaceDE w:val="0"/>
        <w:autoSpaceDN w:val="0"/>
        <w:spacing w:before="4" w:after="0" w:line="240" w:lineRule="auto"/>
        <w:rPr>
          <w:rFonts w:ascii="Times New Roman" w:eastAsia="Times New Roman" w:hAnsi="Times New Roman" w:cs="Times New Roman"/>
          <w:noProof/>
          <w:sz w:val="28"/>
          <w:szCs w:val="28"/>
          <w:lang w:eastAsia="ru-RU"/>
        </w:rPr>
      </w:pPr>
    </w:p>
    <w:p w:rsidR="00F3052C" w:rsidRPr="00F3052C" w:rsidRDefault="00F3052C" w:rsidP="00F3052C">
      <w:pPr>
        <w:widowControl w:val="0"/>
        <w:autoSpaceDE w:val="0"/>
        <w:autoSpaceDN w:val="0"/>
        <w:spacing w:before="4" w:after="0" w:line="240" w:lineRule="auto"/>
        <w:rPr>
          <w:rFonts w:ascii="Times New Roman" w:eastAsia="Times New Roman" w:hAnsi="Times New Roman" w:cs="Times New Roman"/>
          <w:sz w:val="17"/>
          <w:szCs w:val="28"/>
        </w:rPr>
      </w:pPr>
    </w:p>
    <w:p w:rsidR="00121407" w:rsidRDefault="00121407" w:rsidP="00121407">
      <w:pPr>
        <w:widowControl w:val="0"/>
        <w:autoSpaceDE w:val="0"/>
        <w:autoSpaceDN w:val="0"/>
        <w:spacing w:before="74" w:after="0" w:line="240" w:lineRule="auto"/>
        <w:ind w:left="2897" w:right="2850"/>
        <w:jc w:val="center"/>
        <w:rPr>
          <w:rFonts w:ascii="Times New Roman" w:eastAsia="Times New Roman" w:hAnsi="Times New Roman" w:cs="Times New Roman"/>
          <w:sz w:val="28"/>
          <w:szCs w:val="28"/>
        </w:rPr>
      </w:pPr>
    </w:p>
    <w:p w:rsidR="00121407" w:rsidRDefault="00121407" w:rsidP="00121407">
      <w:pPr>
        <w:widowControl w:val="0"/>
        <w:autoSpaceDE w:val="0"/>
        <w:autoSpaceDN w:val="0"/>
        <w:spacing w:before="74" w:after="0" w:line="240" w:lineRule="auto"/>
        <w:ind w:left="2897" w:right="2850"/>
        <w:jc w:val="center"/>
        <w:rPr>
          <w:rFonts w:ascii="Times New Roman" w:eastAsia="Times New Roman" w:hAnsi="Times New Roman" w:cs="Times New Roman"/>
          <w:sz w:val="28"/>
          <w:szCs w:val="28"/>
        </w:rPr>
      </w:pPr>
    </w:p>
    <w:p w:rsidR="00121407" w:rsidRDefault="00121407" w:rsidP="00121407">
      <w:pPr>
        <w:widowControl w:val="0"/>
        <w:autoSpaceDE w:val="0"/>
        <w:autoSpaceDN w:val="0"/>
        <w:spacing w:before="74" w:after="0" w:line="240" w:lineRule="auto"/>
        <w:ind w:left="2897" w:right="2850"/>
        <w:jc w:val="center"/>
        <w:rPr>
          <w:rFonts w:ascii="Times New Roman" w:eastAsia="Times New Roman" w:hAnsi="Times New Roman" w:cs="Times New Roman"/>
          <w:sz w:val="28"/>
          <w:szCs w:val="28"/>
        </w:rPr>
      </w:pPr>
    </w:p>
    <w:p w:rsidR="00121407" w:rsidRPr="00121407" w:rsidRDefault="00121407" w:rsidP="00121407">
      <w:pPr>
        <w:widowControl w:val="0"/>
        <w:autoSpaceDE w:val="0"/>
        <w:autoSpaceDN w:val="0"/>
        <w:spacing w:before="74" w:after="0" w:line="240" w:lineRule="auto"/>
        <w:ind w:left="2897" w:right="2850"/>
        <w:jc w:val="center"/>
        <w:rPr>
          <w:rFonts w:ascii="Times New Roman" w:eastAsia="Times New Roman" w:hAnsi="Times New Roman" w:cs="Times New Roman"/>
          <w:sz w:val="28"/>
          <w:szCs w:val="28"/>
        </w:rPr>
      </w:pPr>
      <w:r w:rsidRPr="00121407">
        <w:rPr>
          <w:rFonts w:ascii="Times New Roman" w:eastAsia="Times New Roman" w:hAnsi="Times New Roman" w:cs="Times New Roman"/>
          <w:sz w:val="28"/>
          <w:szCs w:val="28"/>
        </w:rPr>
        <w:t>Оглавление</w:t>
      </w:r>
    </w:p>
    <w:p w:rsidR="00121407" w:rsidRPr="00121407" w:rsidRDefault="00121407" w:rsidP="00121407">
      <w:pPr>
        <w:widowControl w:val="0"/>
        <w:autoSpaceDE w:val="0"/>
        <w:autoSpaceDN w:val="0"/>
        <w:spacing w:before="2" w:after="0" w:line="240" w:lineRule="auto"/>
        <w:rPr>
          <w:rFonts w:ascii="Times New Roman" w:eastAsia="Times New Roman" w:hAnsi="Times New Roman" w:cs="Times New Roman"/>
          <w:sz w:val="17"/>
          <w:szCs w:val="28"/>
        </w:rPr>
      </w:pPr>
    </w:p>
    <w:tbl>
      <w:tblPr>
        <w:tblStyle w:val="TableNormal"/>
        <w:tblW w:w="0" w:type="auto"/>
        <w:tblInd w:w="116" w:type="dxa"/>
        <w:tblLayout w:type="fixed"/>
        <w:tblLook w:val="01E0"/>
      </w:tblPr>
      <w:tblGrid>
        <w:gridCol w:w="751"/>
        <w:gridCol w:w="8658"/>
        <w:gridCol w:w="744"/>
      </w:tblGrid>
      <w:tr w:rsidR="00121407" w:rsidRPr="00121407" w:rsidTr="00121407">
        <w:trPr>
          <w:trHeight w:val="317"/>
        </w:trPr>
        <w:tc>
          <w:tcPr>
            <w:tcW w:w="751" w:type="dxa"/>
          </w:tcPr>
          <w:p w:rsidR="00121407" w:rsidRPr="00121407" w:rsidRDefault="00121407" w:rsidP="00121407">
            <w:pPr>
              <w:spacing w:line="297" w:lineRule="exact"/>
              <w:ind w:left="179" w:right="165"/>
              <w:jc w:val="center"/>
              <w:rPr>
                <w:rFonts w:ascii="Times New Roman" w:eastAsia="Times New Roman" w:hAnsi="Times New Roman" w:cs="Times New Roman"/>
                <w:sz w:val="28"/>
              </w:rPr>
            </w:pPr>
            <w:r w:rsidRPr="00121407">
              <w:rPr>
                <w:rFonts w:ascii="Times New Roman" w:eastAsia="Times New Roman" w:hAnsi="Times New Roman" w:cs="Times New Roman"/>
                <w:sz w:val="28"/>
              </w:rPr>
              <w:t>I.</w:t>
            </w:r>
          </w:p>
        </w:tc>
        <w:tc>
          <w:tcPr>
            <w:tcW w:w="8658" w:type="dxa"/>
          </w:tcPr>
          <w:p w:rsidR="00121407" w:rsidRPr="00121407" w:rsidRDefault="00121407" w:rsidP="00121407">
            <w:pPr>
              <w:spacing w:line="297" w:lineRule="exact"/>
              <w:ind w:left="255"/>
              <w:rPr>
                <w:rFonts w:ascii="Times New Roman" w:eastAsia="Times New Roman" w:hAnsi="Times New Roman" w:cs="Times New Roman"/>
                <w:sz w:val="28"/>
              </w:rPr>
            </w:pPr>
            <w:r w:rsidRPr="00121407">
              <w:rPr>
                <w:rFonts w:ascii="Times New Roman" w:eastAsia="Times New Roman" w:hAnsi="Times New Roman" w:cs="Times New Roman"/>
                <w:sz w:val="28"/>
              </w:rPr>
              <w:t>Общие</w:t>
            </w:r>
            <w:r w:rsidR="000D6ABE">
              <w:rPr>
                <w:rFonts w:ascii="Times New Roman" w:eastAsia="Times New Roman" w:hAnsi="Times New Roman" w:cs="Times New Roman"/>
                <w:sz w:val="28"/>
                <w:lang w:val="ru-RU"/>
              </w:rPr>
              <w:t xml:space="preserve"> </w:t>
            </w:r>
            <w:r w:rsidRPr="00121407">
              <w:rPr>
                <w:rFonts w:ascii="Times New Roman" w:eastAsia="Times New Roman" w:hAnsi="Times New Roman" w:cs="Times New Roman"/>
                <w:sz w:val="28"/>
              </w:rPr>
              <w:t>положения</w:t>
            </w:r>
          </w:p>
        </w:tc>
        <w:tc>
          <w:tcPr>
            <w:tcW w:w="744" w:type="dxa"/>
          </w:tcPr>
          <w:p w:rsidR="00121407" w:rsidRPr="00121407" w:rsidRDefault="00121407" w:rsidP="00121407">
            <w:pPr>
              <w:spacing w:line="297" w:lineRule="exact"/>
              <w:ind w:left="61"/>
              <w:jc w:val="center"/>
              <w:rPr>
                <w:rFonts w:ascii="Times New Roman" w:eastAsia="Times New Roman" w:hAnsi="Times New Roman" w:cs="Times New Roman"/>
                <w:sz w:val="28"/>
              </w:rPr>
            </w:pPr>
            <w:r w:rsidRPr="00121407">
              <w:rPr>
                <w:rFonts w:ascii="Times New Roman" w:eastAsia="Times New Roman" w:hAnsi="Times New Roman" w:cs="Times New Roman"/>
                <w:sz w:val="28"/>
              </w:rPr>
              <w:t>3</w:t>
            </w:r>
          </w:p>
        </w:tc>
      </w:tr>
      <w:tr w:rsidR="00121407" w:rsidRPr="00121407" w:rsidTr="00121407">
        <w:trPr>
          <w:trHeight w:val="644"/>
        </w:trPr>
        <w:tc>
          <w:tcPr>
            <w:tcW w:w="751" w:type="dxa"/>
          </w:tcPr>
          <w:p w:rsidR="00121407" w:rsidRPr="00121407" w:rsidRDefault="00121407" w:rsidP="00121407">
            <w:pPr>
              <w:spacing w:line="317" w:lineRule="exact"/>
              <w:ind w:left="177" w:right="165"/>
              <w:jc w:val="center"/>
              <w:rPr>
                <w:rFonts w:ascii="Times New Roman" w:eastAsia="Times New Roman" w:hAnsi="Times New Roman" w:cs="Times New Roman"/>
                <w:sz w:val="28"/>
              </w:rPr>
            </w:pPr>
            <w:r w:rsidRPr="00121407">
              <w:rPr>
                <w:rFonts w:ascii="Times New Roman" w:eastAsia="Times New Roman" w:hAnsi="Times New Roman" w:cs="Times New Roman"/>
                <w:sz w:val="28"/>
              </w:rPr>
              <w:t>II.</w:t>
            </w:r>
          </w:p>
        </w:tc>
        <w:tc>
          <w:tcPr>
            <w:tcW w:w="8658" w:type="dxa"/>
          </w:tcPr>
          <w:p w:rsidR="00121407" w:rsidRPr="00121407" w:rsidRDefault="00121407" w:rsidP="00121407">
            <w:pPr>
              <w:tabs>
                <w:tab w:val="left" w:pos="2428"/>
                <w:tab w:val="left" w:pos="4716"/>
                <w:tab w:val="left" w:pos="7046"/>
              </w:tabs>
              <w:spacing w:line="317" w:lineRule="exact"/>
              <w:ind w:left="185"/>
              <w:rPr>
                <w:rFonts w:ascii="Times New Roman" w:eastAsia="Times New Roman" w:hAnsi="Times New Roman" w:cs="Times New Roman"/>
                <w:sz w:val="28"/>
                <w:lang w:val="ru-RU"/>
              </w:rPr>
            </w:pPr>
            <w:r w:rsidRPr="00121407">
              <w:rPr>
                <w:rFonts w:ascii="Times New Roman" w:eastAsia="Times New Roman" w:hAnsi="Times New Roman" w:cs="Times New Roman"/>
                <w:sz w:val="28"/>
                <w:lang w:val="ru-RU"/>
              </w:rPr>
              <w:t>Характеристика</w:t>
            </w:r>
            <w:r w:rsidRPr="00121407">
              <w:rPr>
                <w:rFonts w:ascii="Times New Roman" w:eastAsia="Times New Roman" w:hAnsi="Times New Roman" w:cs="Times New Roman"/>
                <w:sz w:val="28"/>
                <w:lang w:val="ru-RU"/>
              </w:rPr>
              <w:tab/>
              <w:t>дополнительной</w:t>
            </w:r>
            <w:r w:rsidRPr="00121407">
              <w:rPr>
                <w:rFonts w:ascii="Times New Roman" w:eastAsia="Times New Roman" w:hAnsi="Times New Roman" w:cs="Times New Roman"/>
                <w:sz w:val="28"/>
                <w:lang w:val="ru-RU"/>
              </w:rPr>
              <w:tab/>
              <w:t>образовательной</w:t>
            </w:r>
            <w:r w:rsidRPr="00121407">
              <w:rPr>
                <w:rFonts w:ascii="Times New Roman" w:eastAsia="Times New Roman" w:hAnsi="Times New Roman" w:cs="Times New Roman"/>
                <w:sz w:val="28"/>
                <w:lang w:val="ru-RU"/>
              </w:rPr>
              <w:tab/>
              <w:t>программы</w:t>
            </w:r>
          </w:p>
          <w:p w:rsidR="00121407" w:rsidRPr="00121407" w:rsidRDefault="00121407" w:rsidP="00121407">
            <w:pPr>
              <w:spacing w:line="307" w:lineRule="exact"/>
              <w:ind w:left="185"/>
              <w:rPr>
                <w:rFonts w:ascii="Times New Roman" w:eastAsia="Times New Roman" w:hAnsi="Times New Roman" w:cs="Times New Roman"/>
                <w:sz w:val="28"/>
                <w:lang w:val="ru-RU"/>
              </w:rPr>
            </w:pPr>
            <w:r w:rsidRPr="00121407">
              <w:rPr>
                <w:rFonts w:ascii="Times New Roman" w:eastAsia="Times New Roman" w:hAnsi="Times New Roman" w:cs="Times New Roman"/>
                <w:sz w:val="28"/>
                <w:lang w:val="ru-RU"/>
              </w:rPr>
              <w:t>спортивнойподготовки</w:t>
            </w:r>
          </w:p>
        </w:tc>
        <w:tc>
          <w:tcPr>
            <w:tcW w:w="744" w:type="dxa"/>
          </w:tcPr>
          <w:p w:rsidR="00121407" w:rsidRPr="00121407" w:rsidRDefault="00121407" w:rsidP="00121407">
            <w:pPr>
              <w:spacing w:line="317" w:lineRule="exact"/>
              <w:ind w:left="61"/>
              <w:jc w:val="center"/>
              <w:rPr>
                <w:rFonts w:ascii="Times New Roman" w:eastAsia="Times New Roman" w:hAnsi="Times New Roman" w:cs="Times New Roman"/>
                <w:sz w:val="28"/>
              </w:rPr>
            </w:pPr>
            <w:r w:rsidRPr="00121407">
              <w:rPr>
                <w:rFonts w:ascii="Times New Roman" w:eastAsia="Times New Roman" w:hAnsi="Times New Roman" w:cs="Times New Roman"/>
                <w:sz w:val="28"/>
              </w:rPr>
              <w:t>3</w:t>
            </w:r>
          </w:p>
        </w:tc>
      </w:tr>
      <w:tr w:rsidR="00121407" w:rsidRPr="00121407" w:rsidTr="00121407">
        <w:trPr>
          <w:trHeight w:val="321"/>
        </w:trPr>
        <w:tc>
          <w:tcPr>
            <w:tcW w:w="751" w:type="dxa"/>
          </w:tcPr>
          <w:p w:rsidR="00121407" w:rsidRPr="00121407" w:rsidRDefault="00121407" w:rsidP="00121407">
            <w:pPr>
              <w:spacing w:line="302" w:lineRule="exact"/>
              <w:ind w:left="179" w:right="165"/>
              <w:jc w:val="center"/>
              <w:rPr>
                <w:rFonts w:ascii="Times New Roman" w:eastAsia="Times New Roman" w:hAnsi="Times New Roman" w:cs="Times New Roman"/>
                <w:sz w:val="28"/>
              </w:rPr>
            </w:pPr>
            <w:r w:rsidRPr="00121407">
              <w:rPr>
                <w:rFonts w:ascii="Times New Roman" w:eastAsia="Times New Roman" w:hAnsi="Times New Roman" w:cs="Times New Roman"/>
                <w:sz w:val="28"/>
              </w:rPr>
              <w:t>III.</w:t>
            </w:r>
          </w:p>
        </w:tc>
        <w:tc>
          <w:tcPr>
            <w:tcW w:w="8658" w:type="dxa"/>
          </w:tcPr>
          <w:p w:rsidR="00121407" w:rsidRPr="00121407" w:rsidRDefault="00121407" w:rsidP="00121407">
            <w:pPr>
              <w:spacing w:line="302" w:lineRule="exact"/>
              <w:ind w:left="185"/>
              <w:rPr>
                <w:rFonts w:ascii="Times New Roman" w:eastAsia="Times New Roman" w:hAnsi="Times New Roman" w:cs="Times New Roman"/>
                <w:sz w:val="28"/>
              </w:rPr>
            </w:pPr>
            <w:r w:rsidRPr="00121407">
              <w:rPr>
                <w:rFonts w:ascii="Times New Roman" w:eastAsia="Times New Roman" w:hAnsi="Times New Roman" w:cs="Times New Roman"/>
                <w:sz w:val="28"/>
              </w:rPr>
              <w:t>Система</w:t>
            </w:r>
            <w:r w:rsidR="000D6ABE">
              <w:rPr>
                <w:rFonts w:ascii="Times New Roman" w:eastAsia="Times New Roman" w:hAnsi="Times New Roman" w:cs="Times New Roman"/>
                <w:sz w:val="28"/>
                <w:lang w:val="ru-RU"/>
              </w:rPr>
              <w:t xml:space="preserve"> </w:t>
            </w:r>
            <w:r w:rsidRPr="00121407">
              <w:rPr>
                <w:rFonts w:ascii="Times New Roman" w:eastAsia="Times New Roman" w:hAnsi="Times New Roman" w:cs="Times New Roman"/>
                <w:sz w:val="28"/>
              </w:rPr>
              <w:t>контроля</w:t>
            </w:r>
          </w:p>
        </w:tc>
        <w:tc>
          <w:tcPr>
            <w:tcW w:w="744" w:type="dxa"/>
          </w:tcPr>
          <w:p w:rsidR="00121407" w:rsidRPr="00444859" w:rsidRDefault="00444859" w:rsidP="00121407">
            <w:pPr>
              <w:spacing w:line="302" w:lineRule="exact"/>
              <w:ind w:left="242" w:right="182"/>
              <w:jc w:val="center"/>
              <w:rPr>
                <w:rFonts w:ascii="Times New Roman" w:eastAsia="Times New Roman" w:hAnsi="Times New Roman" w:cs="Times New Roman"/>
                <w:sz w:val="28"/>
                <w:lang w:val="ru-RU"/>
              </w:rPr>
            </w:pPr>
            <w:r>
              <w:rPr>
                <w:rFonts w:ascii="Times New Roman" w:eastAsia="Times New Roman" w:hAnsi="Times New Roman" w:cs="Times New Roman"/>
                <w:sz w:val="28"/>
                <w:lang w:val="ru-RU"/>
              </w:rPr>
              <w:t>23</w:t>
            </w:r>
          </w:p>
        </w:tc>
      </w:tr>
      <w:tr w:rsidR="00121407" w:rsidRPr="00121407" w:rsidTr="00121407">
        <w:trPr>
          <w:trHeight w:val="321"/>
        </w:trPr>
        <w:tc>
          <w:tcPr>
            <w:tcW w:w="751" w:type="dxa"/>
          </w:tcPr>
          <w:p w:rsidR="00121407" w:rsidRPr="00121407" w:rsidRDefault="00121407" w:rsidP="00121407">
            <w:pPr>
              <w:spacing w:line="302" w:lineRule="exact"/>
              <w:ind w:left="179" w:right="165"/>
              <w:jc w:val="center"/>
              <w:rPr>
                <w:rFonts w:ascii="Times New Roman" w:eastAsia="Times New Roman" w:hAnsi="Times New Roman" w:cs="Times New Roman"/>
                <w:sz w:val="28"/>
              </w:rPr>
            </w:pPr>
            <w:r w:rsidRPr="00121407">
              <w:rPr>
                <w:rFonts w:ascii="Times New Roman" w:eastAsia="Times New Roman" w:hAnsi="Times New Roman" w:cs="Times New Roman"/>
                <w:sz w:val="28"/>
              </w:rPr>
              <w:t>IV.</w:t>
            </w:r>
          </w:p>
        </w:tc>
        <w:tc>
          <w:tcPr>
            <w:tcW w:w="8658" w:type="dxa"/>
          </w:tcPr>
          <w:p w:rsidR="00121407" w:rsidRPr="00121407" w:rsidRDefault="00121407" w:rsidP="00121407">
            <w:pPr>
              <w:spacing w:line="302" w:lineRule="exact"/>
              <w:ind w:left="185"/>
              <w:rPr>
                <w:rFonts w:ascii="Times New Roman" w:eastAsia="Times New Roman" w:hAnsi="Times New Roman" w:cs="Times New Roman"/>
                <w:sz w:val="28"/>
                <w:lang w:val="ru-RU"/>
              </w:rPr>
            </w:pPr>
            <w:r w:rsidRPr="00121407">
              <w:rPr>
                <w:rFonts w:ascii="Times New Roman" w:eastAsia="Times New Roman" w:hAnsi="Times New Roman" w:cs="Times New Roman"/>
                <w:sz w:val="28"/>
                <w:lang w:val="ru-RU"/>
              </w:rPr>
              <w:t>Рабочаяпрограммапо видуспорта</w:t>
            </w:r>
          </w:p>
        </w:tc>
        <w:tc>
          <w:tcPr>
            <w:tcW w:w="744" w:type="dxa"/>
          </w:tcPr>
          <w:p w:rsidR="00121407" w:rsidRPr="00121407" w:rsidRDefault="00444859" w:rsidP="00121407">
            <w:pPr>
              <w:spacing w:line="302" w:lineRule="exact"/>
              <w:ind w:left="242" w:right="182"/>
              <w:jc w:val="center"/>
              <w:rPr>
                <w:rFonts w:ascii="Times New Roman" w:eastAsia="Times New Roman" w:hAnsi="Times New Roman" w:cs="Times New Roman"/>
                <w:sz w:val="28"/>
              </w:rPr>
            </w:pPr>
            <w:r>
              <w:rPr>
                <w:rFonts w:ascii="Times New Roman" w:eastAsia="Times New Roman" w:hAnsi="Times New Roman" w:cs="Times New Roman"/>
                <w:sz w:val="28"/>
                <w:lang w:val="ru-RU"/>
              </w:rPr>
              <w:t>2</w:t>
            </w:r>
            <w:r w:rsidR="00121407" w:rsidRPr="00121407">
              <w:rPr>
                <w:rFonts w:ascii="Times New Roman" w:eastAsia="Times New Roman" w:hAnsi="Times New Roman" w:cs="Times New Roman"/>
                <w:sz w:val="28"/>
              </w:rPr>
              <w:t>8</w:t>
            </w:r>
          </w:p>
        </w:tc>
      </w:tr>
      <w:tr w:rsidR="00121407" w:rsidRPr="00121407" w:rsidTr="00121407">
        <w:trPr>
          <w:trHeight w:val="643"/>
        </w:trPr>
        <w:tc>
          <w:tcPr>
            <w:tcW w:w="751" w:type="dxa"/>
          </w:tcPr>
          <w:p w:rsidR="00121407" w:rsidRPr="00121407" w:rsidRDefault="00121407" w:rsidP="00121407">
            <w:pPr>
              <w:spacing w:line="316" w:lineRule="exact"/>
              <w:ind w:left="175" w:right="165"/>
              <w:jc w:val="center"/>
              <w:rPr>
                <w:rFonts w:ascii="Times New Roman" w:eastAsia="Times New Roman" w:hAnsi="Times New Roman" w:cs="Times New Roman"/>
                <w:sz w:val="28"/>
              </w:rPr>
            </w:pPr>
            <w:r w:rsidRPr="00121407">
              <w:rPr>
                <w:rFonts w:ascii="Times New Roman" w:eastAsia="Times New Roman" w:hAnsi="Times New Roman" w:cs="Times New Roman"/>
                <w:sz w:val="28"/>
              </w:rPr>
              <w:t>V.</w:t>
            </w:r>
          </w:p>
        </w:tc>
        <w:tc>
          <w:tcPr>
            <w:tcW w:w="8658" w:type="dxa"/>
          </w:tcPr>
          <w:p w:rsidR="00121407" w:rsidRPr="00121407" w:rsidRDefault="00121407" w:rsidP="00121407">
            <w:pPr>
              <w:spacing w:line="316" w:lineRule="exact"/>
              <w:ind w:left="185"/>
              <w:rPr>
                <w:rFonts w:ascii="Times New Roman" w:eastAsia="Times New Roman" w:hAnsi="Times New Roman" w:cs="Times New Roman"/>
                <w:sz w:val="28"/>
                <w:lang w:val="ru-RU"/>
              </w:rPr>
            </w:pPr>
            <w:r w:rsidRPr="00121407">
              <w:rPr>
                <w:rFonts w:ascii="Times New Roman" w:eastAsia="Times New Roman" w:hAnsi="Times New Roman" w:cs="Times New Roman"/>
                <w:sz w:val="28"/>
                <w:lang w:val="ru-RU"/>
              </w:rPr>
              <w:t>Особенностиосуществленияспортивнойподготовкипоотдельным</w:t>
            </w:r>
          </w:p>
          <w:p w:rsidR="00121407" w:rsidRPr="00121407" w:rsidRDefault="000D6ABE" w:rsidP="00121407">
            <w:pPr>
              <w:spacing w:line="307" w:lineRule="exact"/>
              <w:ind w:left="185"/>
              <w:rPr>
                <w:rFonts w:ascii="Times New Roman" w:eastAsia="Times New Roman" w:hAnsi="Times New Roman" w:cs="Times New Roman"/>
                <w:sz w:val="28"/>
              </w:rPr>
            </w:pPr>
            <w:r>
              <w:rPr>
                <w:rFonts w:ascii="Times New Roman" w:eastAsia="Times New Roman" w:hAnsi="Times New Roman" w:cs="Times New Roman"/>
                <w:sz w:val="28"/>
                <w:lang w:val="ru-RU"/>
              </w:rPr>
              <w:t>с</w:t>
            </w:r>
            <w:r w:rsidR="00121407" w:rsidRPr="00121407">
              <w:rPr>
                <w:rFonts w:ascii="Times New Roman" w:eastAsia="Times New Roman" w:hAnsi="Times New Roman" w:cs="Times New Roman"/>
                <w:sz w:val="28"/>
              </w:rPr>
              <w:t>портивным</w:t>
            </w:r>
            <w:r>
              <w:rPr>
                <w:rFonts w:ascii="Times New Roman" w:eastAsia="Times New Roman" w:hAnsi="Times New Roman" w:cs="Times New Roman"/>
                <w:sz w:val="28"/>
                <w:lang w:val="ru-RU"/>
              </w:rPr>
              <w:t xml:space="preserve"> </w:t>
            </w:r>
            <w:r w:rsidR="00121407" w:rsidRPr="00121407">
              <w:rPr>
                <w:rFonts w:ascii="Times New Roman" w:eastAsia="Times New Roman" w:hAnsi="Times New Roman" w:cs="Times New Roman"/>
                <w:sz w:val="28"/>
              </w:rPr>
              <w:t>дисциплинам</w:t>
            </w:r>
          </w:p>
        </w:tc>
        <w:tc>
          <w:tcPr>
            <w:tcW w:w="744" w:type="dxa"/>
          </w:tcPr>
          <w:p w:rsidR="00121407" w:rsidRPr="00444859" w:rsidRDefault="00444859" w:rsidP="00121407">
            <w:pPr>
              <w:spacing w:line="316" w:lineRule="exact"/>
              <w:ind w:left="242" w:right="182"/>
              <w:jc w:val="center"/>
              <w:rPr>
                <w:rFonts w:ascii="Times New Roman" w:eastAsia="Times New Roman" w:hAnsi="Times New Roman" w:cs="Times New Roman"/>
                <w:sz w:val="28"/>
                <w:lang w:val="ru-RU"/>
              </w:rPr>
            </w:pPr>
            <w:r>
              <w:rPr>
                <w:rFonts w:ascii="Times New Roman" w:eastAsia="Times New Roman" w:hAnsi="Times New Roman" w:cs="Times New Roman"/>
                <w:sz w:val="28"/>
                <w:lang w:val="ru-RU"/>
              </w:rPr>
              <w:t>46</w:t>
            </w:r>
          </w:p>
        </w:tc>
      </w:tr>
      <w:tr w:rsidR="00121407" w:rsidRPr="00121407" w:rsidTr="00121407">
        <w:trPr>
          <w:trHeight w:val="646"/>
        </w:trPr>
        <w:tc>
          <w:tcPr>
            <w:tcW w:w="751" w:type="dxa"/>
          </w:tcPr>
          <w:p w:rsidR="00121407" w:rsidRPr="00121407" w:rsidRDefault="00121407" w:rsidP="00121407">
            <w:pPr>
              <w:spacing w:line="316" w:lineRule="exact"/>
              <w:ind w:left="179" w:right="165"/>
              <w:jc w:val="center"/>
              <w:rPr>
                <w:rFonts w:ascii="Times New Roman" w:eastAsia="Times New Roman" w:hAnsi="Times New Roman" w:cs="Times New Roman"/>
                <w:sz w:val="28"/>
              </w:rPr>
            </w:pPr>
            <w:r w:rsidRPr="00121407">
              <w:rPr>
                <w:rFonts w:ascii="Times New Roman" w:eastAsia="Times New Roman" w:hAnsi="Times New Roman" w:cs="Times New Roman"/>
                <w:sz w:val="28"/>
              </w:rPr>
              <w:t>VI.</w:t>
            </w:r>
          </w:p>
        </w:tc>
        <w:tc>
          <w:tcPr>
            <w:tcW w:w="8658" w:type="dxa"/>
          </w:tcPr>
          <w:p w:rsidR="00121407" w:rsidRPr="00121407" w:rsidRDefault="00121407" w:rsidP="00121407">
            <w:pPr>
              <w:spacing w:line="316" w:lineRule="exact"/>
              <w:ind w:left="185"/>
              <w:rPr>
                <w:rFonts w:ascii="Times New Roman" w:eastAsia="Times New Roman" w:hAnsi="Times New Roman" w:cs="Times New Roman"/>
                <w:sz w:val="28"/>
                <w:lang w:val="ru-RU"/>
              </w:rPr>
            </w:pPr>
            <w:r w:rsidRPr="00121407">
              <w:rPr>
                <w:rFonts w:ascii="Times New Roman" w:eastAsia="Times New Roman" w:hAnsi="Times New Roman" w:cs="Times New Roman"/>
                <w:sz w:val="28"/>
                <w:lang w:val="ru-RU"/>
              </w:rPr>
              <w:t>Условия</w:t>
            </w:r>
            <w:r w:rsidR="000D6ABE">
              <w:rPr>
                <w:rFonts w:ascii="Times New Roman" w:eastAsia="Times New Roman" w:hAnsi="Times New Roman" w:cs="Times New Roman"/>
                <w:sz w:val="28"/>
                <w:lang w:val="ru-RU"/>
              </w:rPr>
              <w:t xml:space="preserve"> </w:t>
            </w:r>
            <w:r w:rsidRPr="00121407">
              <w:rPr>
                <w:rFonts w:ascii="Times New Roman" w:eastAsia="Times New Roman" w:hAnsi="Times New Roman" w:cs="Times New Roman"/>
                <w:sz w:val="28"/>
                <w:lang w:val="ru-RU"/>
              </w:rPr>
              <w:t>реализации</w:t>
            </w:r>
            <w:r w:rsidR="000D6ABE">
              <w:rPr>
                <w:rFonts w:ascii="Times New Roman" w:eastAsia="Times New Roman" w:hAnsi="Times New Roman" w:cs="Times New Roman"/>
                <w:sz w:val="28"/>
                <w:lang w:val="ru-RU"/>
              </w:rPr>
              <w:t xml:space="preserve"> </w:t>
            </w:r>
            <w:r w:rsidRPr="00121407">
              <w:rPr>
                <w:rFonts w:ascii="Times New Roman" w:eastAsia="Times New Roman" w:hAnsi="Times New Roman" w:cs="Times New Roman"/>
                <w:sz w:val="28"/>
                <w:lang w:val="ru-RU"/>
              </w:rPr>
              <w:t>дополнительной</w:t>
            </w:r>
            <w:r w:rsidR="000D6ABE">
              <w:rPr>
                <w:rFonts w:ascii="Times New Roman" w:eastAsia="Times New Roman" w:hAnsi="Times New Roman" w:cs="Times New Roman"/>
                <w:sz w:val="28"/>
                <w:lang w:val="ru-RU"/>
              </w:rPr>
              <w:t xml:space="preserve"> </w:t>
            </w:r>
            <w:r w:rsidRPr="00121407">
              <w:rPr>
                <w:rFonts w:ascii="Times New Roman" w:eastAsia="Times New Roman" w:hAnsi="Times New Roman" w:cs="Times New Roman"/>
                <w:sz w:val="28"/>
                <w:lang w:val="ru-RU"/>
              </w:rPr>
              <w:t>образовательной</w:t>
            </w:r>
            <w:r w:rsidR="000D6ABE">
              <w:rPr>
                <w:rFonts w:ascii="Times New Roman" w:eastAsia="Times New Roman" w:hAnsi="Times New Roman" w:cs="Times New Roman"/>
                <w:sz w:val="28"/>
                <w:lang w:val="ru-RU"/>
              </w:rPr>
              <w:t xml:space="preserve"> </w:t>
            </w:r>
            <w:r w:rsidRPr="00121407">
              <w:rPr>
                <w:rFonts w:ascii="Times New Roman" w:eastAsia="Times New Roman" w:hAnsi="Times New Roman" w:cs="Times New Roman"/>
                <w:sz w:val="28"/>
                <w:lang w:val="ru-RU"/>
              </w:rPr>
              <w:t>программы</w:t>
            </w:r>
          </w:p>
          <w:p w:rsidR="00121407" w:rsidRPr="00121407" w:rsidRDefault="000D6ABE" w:rsidP="00121407">
            <w:pPr>
              <w:spacing w:before="2" w:line="307" w:lineRule="exact"/>
              <w:ind w:left="185"/>
              <w:rPr>
                <w:rFonts w:ascii="Times New Roman" w:eastAsia="Times New Roman" w:hAnsi="Times New Roman" w:cs="Times New Roman"/>
                <w:sz w:val="28"/>
                <w:lang w:val="ru-RU"/>
              </w:rPr>
            </w:pPr>
            <w:r>
              <w:rPr>
                <w:rFonts w:ascii="Times New Roman" w:eastAsia="Times New Roman" w:hAnsi="Times New Roman" w:cs="Times New Roman"/>
                <w:sz w:val="28"/>
                <w:lang w:val="ru-RU"/>
              </w:rPr>
              <w:t>с</w:t>
            </w:r>
            <w:r w:rsidR="00121407" w:rsidRPr="00121407">
              <w:rPr>
                <w:rFonts w:ascii="Times New Roman" w:eastAsia="Times New Roman" w:hAnsi="Times New Roman" w:cs="Times New Roman"/>
                <w:sz w:val="28"/>
                <w:lang w:val="ru-RU"/>
              </w:rPr>
              <w:t>портивной</w:t>
            </w:r>
            <w:r>
              <w:rPr>
                <w:rFonts w:ascii="Times New Roman" w:eastAsia="Times New Roman" w:hAnsi="Times New Roman" w:cs="Times New Roman"/>
                <w:sz w:val="28"/>
                <w:lang w:val="ru-RU"/>
              </w:rPr>
              <w:t xml:space="preserve"> </w:t>
            </w:r>
            <w:r w:rsidR="00121407" w:rsidRPr="00121407">
              <w:rPr>
                <w:rFonts w:ascii="Times New Roman" w:eastAsia="Times New Roman" w:hAnsi="Times New Roman" w:cs="Times New Roman"/>
                <w:sz w:val="28"/>
                <w:lang w:val="ru-RU"/>
              </w:rPr>
              <w:t>подготовки</w:t>
            </w:r>
          </w:p>
        </w:tc>
        <w:tc>
          <w:tcPr>
            <w:tcW w:w="744" w:type="dxa"/>
          </w:tcPr>
          <w:p w:rsidR="00121407" w:rsidRPr="00444859" w:rsidRDefault="00444859" w:rsidP="00121407">
            <w:pPr>
              <w:spacing w:line="316" w:lineRule="exact"/>
              <w:ind w:left="242" w:right="182"/>
              <w:jc w:val="center"/>
              <w:rPr>
                <w:rFonts w:ascii="Times New Roman" w:eastAsia="Times New Roman" w:hAnsi="Times New Roman" w:cs="Times New Roman"/>
                <w:sz w:val="28"/>
                <w:lang w:val="ru-RU"/>
              </w:rPr>
            </w:pPr>
            <w:r>
              <w:rPr>
                <w:rFonts w:ascii="Times New Roman" w:eastAsia="Times New Roman" w:hAnsi="Times New Roman" w:cs="Times New Roman"/>
                <w:sz w:val="28"/>
                <w:lang w:val="ru-RU"/>
              </w:rPr>
              <w:t>46</w:t>
            </w:r>
          </w:p>
        </w:tc>
      </w:tr>
    </w:tbl>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E15E9D">
      <w:pPr>
        <w:spacing w:after="0" w:line="240" w:lineRule="auto"/>
        <w:contextualSpacing/>
        <w:jc w:val="center"/>
        <w:rPr>
          <w:rFonts w:ascii="Times New Roman" w:hAnsi="Times New Roman" w:cs="Times New Roman"/>
          <w:b/>
          <w:sz w:val="28"/>
          <w:szCs w:val="28"/>
        </w:rPr>
      </w:pPr>
    </w:p>
    <w:p w:rsidR="00121407" w:rsidRDefault="00121407" w:rsidP="00121407">
      <w:pPr>
        <w:spacing w:after="0" w:line="240" w:lineRule="auto"/>
        <w:contextualSpacing/>
        <w:rPr>
          <w:rFonts w:ascii="Times New Roman" w:hAnsi="Times New Roman" w:cs="Times New Roman"/>
          <w:b/>
          <w:sz w:val="28"/>
          <w:szCs w:val="28"/>
        </w:rPr>
      </w:pPr>
    </w:p>
    <w:p w:rsidR="00924A7C" w:rsidRPr="00341785" w:rsidRDefault="0015643D" w:rsidP="00E15E9D">
      <w:pPr>
        <w:spacing w:after="0" w:line="240" w:lineRule="auto"/>
        <w:contextualSpacing/>
        <w:jc w:val="center"/>
        <w:rPr>
          <w:rFonts w:ascii="Times New Roman" w:hAnsi="Times New Roman" w:cs="Times New Roman"/>
          <w:b/>
          <w:sz w:val="28"/>
          <w:szCs w:val="28"/>
        </w:rPr>
      </w:pPr>
      <w:r w:rsidRPr="00341785">
        <w:rPr>
          <w:rFonts w:ascii="Times New Roman" w:hAnsi="Times New Roman" w:cs="Times New Roman"/>
          <w:b/>
          <w:sz w:val="28"/>
          <w:szCs w:val="28"/>
        </w:rPr>
        <w:t>I.Общие положения</w:t>
      </w:r>
    </w:p>
    <w:p w:rsidR="004A67B5" w:rsidRPr="00341785" w:rsidRDefault="004A67B5" w:rsidP="00E15E9D">
      <w:pPr>
        <w:pStyle w:val="a4"/>
        <w:spacing w:after="0" w:line="240" w:lineRule="auto"/>
        <w:ind w:left="1800"/>
        <w:rPr>
          <w:rFonts w:ascii="Times New Roman" w:hAnsi="Times New Roman" w:cs="Times New Roman"/>
          <w:b/>
          <w:sz w:val="28"/>
          <w:szCs w:val="28"/>
        </w:rPr>
      </w:pPr>
    </w:p>
    <w:p w:rsidR="00862D47" w:rsidRPr="00DE3979" w:rsidRDefault="0084747C" w:rsidP="00DE3979">
      <w:pPr>
        <w:pStyle w:val="a4"/>
        <w:numPr>
          <w:ilvl w:val="0"/>
          <w:numId w:val="2"/>
        </w:numPr>
        <w:tabs>
          <w:tab w:val="left" w:pos="426"/>
        </w:tabs>
        <w:autoSpaceDE w:val="0"/>
        <w:autoSpaceDN w:val="0"/>
        <w:adjustRightInd w:val="0"/>
        <w:spacing w:after="0" w:line="240" w:lineRule="auto"/>
        <w:ind w:left="0" w:firstLine="0"/>
        <w:jc w:val="both"/>
        <w:rPr>
          <w:rFonts w:ascii="Times New Roman" w:hAnsi="Times New Roman" w:cs="Times New Roman"/>
          <w:sz w:val="24"/>
          <w:szCs w:val="24"/>
        </w:rPr>
      </w:pPr>
      <w:r w:rsidRPr="00DE3979">
        <w:rPr>
          <w:rFonts w:ascii="Times New Roman" w:eastAsia="Times New Roman" w:hAnsi="Times New Roman" w:cs="Times New Roman"/>
          <w:sz w:val="24"/>
          <w:szCs w:val="24"/>
          <w:lang w:eastAsia="ru-RU"/>
        </w:rPr>
        <w:t>Дополнительная образовательная программа спортивной подготовки</w:t>
      </w:r>
      <w:r w:rsidR="00E55A29" w:rsidRPr="00DE3979">
        <w:rPr>
          <w:rFonts w:ascii="Times New Roman" w:hAnsi="Times New Roman" w:cs="Times New Roman"/>
          <w:sz w:val="24"/>
          <w:szCs w:val="24"/>
        </w:rPr>
        <w:br/>
      </w:r>
      <w:r w:rsidR="00FA07F5" w:rsidRPr="00DE3979">
        <w:rPr>
          <w:rFonts w:ascii="Times New Roman" w:hAnsi="Times New Roman" w:cs="Times New Roman"/>
          <w:sz w:val="24"/>
          <w:szCs w:val="24"/>
        </w:rPr>
        <w:t xml:space="preserve">по виду спорта </w:t>
      </w:r>
      <w:r w:rsidR="00B5266C" w:rsidRPr="00DE3979">
        <w:rPr>
          <w:rFonts w:ascii="Times New Roman" w:hAnsi="Times New Roman" w:cs="Times New Roman"/>
          <w:bCs/>
          <w:sz w:val="24"/>
          <w:szCs w:val="24"/>
        </w:rPr>
        <w:t>«Волейбол»</w:t>
      </w:r>
      <w:r w:rsidR="00B5266C" w:rsidRPr="00DE3979">
        <w:rPr>
          <w:rFonts w:ascii="Times New Roman" w:hAnsi="Times New Roman" w:cs="Times New Roman"/>
          <w:sz w:val="24"/>
          <w:szCs w:val="24"/>
        </w:rPr>
        <w:t xml:space="preserve"> (далее – Программа), </w:t>
      </w:r>
      <w:r w:rsidR="00FA07F5" w:rsidRPr="00DE3979">
        <w:rPr>
          <w:rFonts w:ascii="Times New Roman" w:hAnsi="Times New Roman" w:cs="Times New Roman"/>
          <w:sz w:val="24"/>
          <w:szCs w:val="24"/>
        </w:rPr>
        <w:t>п</w:t>
      </w:r>
      <w:r w:rsidRPr="00DE3979">
        <w:rPr>
          <w:rFonts w:ascii="Times New Roman" w:hAnsi="Times New Roman" w:cs="Times New Roman"/>
          <w:sz w:val="24"/>
          <w:szCs w:val="24"/>
        </w:rPr>
        <w:t>редназначена</w:t>
      </w:r>
      <w:r w:rsidR="004A43BD" w:rsidRPr="00DE3979">
        <w:rPr>
          <w:rFonts w:ascii="Times New Roman" w:hAnsi="Times New Roman" w:cs="Times New Roman"/>
          <w:sz w:val="24"/>
          <w:szCs w:val="24"/>
        </w:rPr>
        <w:t xml:space="preserve">для </w:t>
      </w:r>
      <w:r w:rsidR="001B4850" w:rsidRPr="00DE3979">
        <w:rPr>
          <w:rFonts w:ascii="Times New Roman" w:hAnsi="Times New Roman" w:cs="Times New Roman"/>
          <w:sz w:val="24"/>
          <w:szCs w:val="24"/>
        </w:rPr>
        <w:t xml:space="preserve">организации образовательной деятельности </w:t>
      </w:r>
      <w:r w:rsidR="007260A7" w:rsidRPr="00DE3979">
        <w:rPr>
          <w:rFonts w:ascii="Times New Roman" w:hAnsi="Times New Roman" w:cs="Times New Roman"/>
          <w:sz w:val="24"/>
          <w:szCs w:val="24"/>
        </w:rPr>
        <w:t>по</w:t>
      </w:r>
      <w:r w:rsidR="001B4850" w:rsidRPr="00DE3979">
        <w:rPr>
          <w:rFonts w:ascii="Times New Roman" w:hAnsi="Times New Roman" w:cs="Times New Roman"/>
          <w:sz w:val="24"/>
          <w:szCs w:val="24"/>
        </w:rPr>
        <w:t xml:space="preserve"> спортивной подготовк</w:t>
      </w:r>
      <w:r w:rsidR="007260A7" w:rsidRPr="00DE3979">
        <w:rPr>
          <w:rFonts w:ascii="Times New Roman" w:hAnsi="Times New Roman" w:cs="Times New Roman"/>
          <w:sz w:val="24"/>
          <w:szCs w:val="24"/>
        </w:rPr>
        <w:t>е</w:t>
      </w:r>
      <w:r w:rsidR="000D6ABE">
        <w:rPr>
          <w:rFonts w:ascii="Times New Roman" w:hAnsi="Times New Roman" w:cs="Times New Roman"/>
          <w:sz w:val="24"/>
          <w:szCs w:val="24"/>
        </w:rPr>
        <w:t xml:space="preserve"> </w:t>
      </w:r>
      <w:r w:rsidR="00B5266C" w:rsidRPr="00DE3979">
        <w:rPr>
          <w:rFonts w:ascii="Times New Roman" w:hAnsi="Times New Roman" w:cs="Times New Roman"/>
          <w:sz w:val="24"/>
          <w:szCs w:val="24"/>
        </w:rPr>
        <w:t xml:space="preserve">волейбол с учетом совокупности  </w:t>
      </w:r>
      <w:r w:rsidR="00862D47" w:rsidRPr="00DE3979">
        <w:rPr>
          <w:rFonts w:ascii="Times New Roman" w:hAnsi="Times New Roman" w:cs="Times New Roman"/>
          <w:sz w:val="24"/>
          <w:szCs w:val="24"/>
        </w:rPr>
        <w:t>минимальных требований к спортивной подготовке, определенных федеральным стандартом спортивной подготовки по виду спорта «</w:t>
      </w:r>
      <w:r w:rsidR="008B0559" w:rsidRPr="00DE3979">
        <w:rPr>
          <w:rFonts w:ascii="Times New Roman" w:hAnsi="Times New Roman" w:cs="Times New Roman"/>
          <w:sz w:val="24"/>
          <w:szCs w:val="24"/>
        </w:rPr>
        <w:t>волейбол</w:t>
      </w:r>
      <w:r w:rsidR="00862D47" w:rsidRPr="00DE3979">
        <w:rPr>
          <w:rFonts w:ascii="Times New Roman" w:hAnsi="Times New Roman" w:cs="Times New Roman"/>
          <w:sz w:val="24"/>
          <w:szCs w:val="24"/>
        </w:rPr>
        <w:t>», утвержденным приказо</w:t>
      </w:r>
      <w:r w:rsidR="005104B7" w:rsidRPr="00DE3979">
        <w:rPr>
          <w:rFonts w:ascii="Times New Roman" w:hAnsi="Times New Roman" w:cs="Times New Roman"/>
          <w:sz w:val="24"/>
          <w:szCs w:val="24"/>
        </w:rPr>
        <w:t>м Минспорта России 15.11.2022 № 987</w:t>
      </w:r>
      <w:r w:rsidR="00862D47" w:rsidRPr="00DE3979">
        <w:rPr>
          <w:rStyle w:val="afa"/>
          <w:rFonts w:ascii="Times New Roman" w:hAnsi="Times New Roman" w:cs="Times New Roman"/>
          <w:sz w:val="24"/>
          <w:szCs w:val="24"/>
        </w:rPr>
        <w:footnoteReference w:id="2"/>
      </w:r>
      <w:r w:rsidR="00862D47" w:rsidRPr="00DE3979">
        <w:rPr>
          <w:rFonts w:ascii="Times New Roman" w:hAnsi="Times New Roman" w:cs="Times New Roman"/>
          <w:sz w:val="24"/>
          <w:szCs w:val="24"/>
        </w:rPr>
        <w:t xml:space="preserve"> (далее – ФССП).</w:t>
      </w:r>
    </w:p>
    <w:p w:rsidR="0053176C" w:rsidRPr="00DE3979" w:rsidRDefault="0053176C" w:rsidP="00DE3979">
      <w:pPr>
        <w:pStyle w:val="a4"/>
        <w:numPr>
          <w:ilvl w:val="0"/>
          <w:numId w:val="2"/>
        </w:numPr>
        <w:tabs>
          <w:tab w:val="left" w:pos="426"/>
        </w:tabs>
        <w:spacing w:after="0" w:line="240" w:lineRule="auto"/>
        <w:ind w:left="0" w:firstLine="0"/>
        <w:jc w:val="both"/>
        <w:rPr>
          <w:rFonts w:ascii="Times New Roman" w:hAnsi="Times New Roman" w:cs="Times New Roman"/>
          <w:sz w:val="24"/>
          <w:szCs w:val="24"/>
        </w:rPr>
      </w:pPr>
      <w:r w:rsidRPr="00DE3979">
        <w:rPr>
          <w:rFonts w:ascii="Times New Roman" w:hAnsi="Times New Roman" w:cs="Times New Roman"/>
          <w:sz w:val="24"/>
          <w:szCs w:val="24"/>
        </w:rPr>
        <w:t>Целью</w:t>
      </w:r>
      <w:r w:rsidR="000D6ABE">
        <w:rPr>
          <w:rFonts w:ascii="Times New Roman" w:hAnsi="Times New Roman" w:cs="Times New Roman"/>
          <w:sz w:val="24"/>
          <w:szCs w:val="24"/>
        </w:rPr>
        <w:t xml:space="preserve"> </w:t>
      </w:r>
      <w:r w:rsidR="00E312FE" w:rsidRPr="00DE3979">
        <w:rPr>
          <w:rFonts w:ascii="Times New Roman" w:hAnsi="Times New Roman" w:cs="Times New Roman"/>
          <w:sz w:val="24"/>
          <w:szCs w:val="24"/>
        </w:rPr>
        <w:t>Программы</w:t>
      </w:r>
      <w:r w:rsidRPr="00DE3979">
        <w:rPr>
          <w:rFonts w:ascii="Times New Roman" w:hAnsi="Times New Roman" w:cs="Times New Roman"/>
          <w:sz w:val="24"/>
          <w:szCs w:val="24"/>
        </w:rPr>
        <w:t xml:space="preserve"> является достижение спортивных результатов </w:t>
      </w:r>
      <w:r w:rsidR="00E55A29" w:rsidRPr="00DE3979">
        <w:rPr>
          <w:rFonts w:ascii="Times New Roman" w:hAnsi="Times New Roman" w:cs="Times New Roman"/>
          <w:sz w:val="24"/>
          <w:szCs w:val="24"/>
        </w:rPr>
        <w:br/>
      </w:r>
      <w:r w:rsidRPr="00DE3979">
        <w:rPr>
          <w:rFonts w:ascii="Times New Roman" w:hAnsi="Times New Roman" w:cs="Times New Roman"/>
          <w:sz w:val="24"/>
          <w:szCs w:val="24"/>
        </w:rPr>
        <w:t xml:space="preserve">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 </w:t>
      </w:r>
    </w:p>
    <w:p w:rsidR="005104B7" w:rsidRPr="00DE3979" w:rsidRDefault="005104B7" w:rsidP="00DE3979">
      <w:pPr>
        <w:tabs>
          <w:tab w:val="left" w:pos="426"/>
        </w:tabs>
        <w:autoSpaceDE w:val="0"/>
        <w:autoSpaceDN w:val="0"/>
        <w:adjustRightInd w:val="0"/>
        <w:spacing w:after="0" w:line="240" w:lineRule="auto"/>
        <w:rPr>
          <w:rFonts w:ascii="Times New Roman" w:hAnsi="Times New Roman" w:cs="Times New Roman"/>
          <w:sz w:val="24"/>
          <w:szCs w:val="24"/>
        </w:rPr>
      </w:pPr>
      <w:r w:rsidRPr="00DE3979">
        <w:rPr>
          <w:rFonts w:ascii="Times New Roman" w:hAnsi="Times New Roman" w:cs="Times New Roman"/>
          <w:sz w:val="24"/>
          <w:szCs w:val="24"/>
        </w:rPr>
        <w:t>Основными задачами реализации Программы являются:</w:t>
      </w:r>
    </w:p>
    <w:p w:rsidR="005104B7" w:rsidRPr="00DE3979" w:rsidRDefault="005104B7" w:rsidP="00DE3979">
      <w:pPr>
        <w:tabs>
          <w:tab w:val="left" w:pos="426"/>
        </w:tabs>
        <w:autoSpaceDE w:val="0"/>
        <w:autoSpaceDN w:val="0"/>
        <w:adjustRightInd w:val="0"/>
        <w:spacing w:after="0" w:line="240" w:lineRule="auto"/>
        <w:rPr>
          <w:rFonts w:ascii="Times New Roman" w:hAnsi="Times New Roman" w:cs="Times New Roman"/>
          <w:sz w:val="24"/>
          <w:szCs w:val="24"/>
        </w:rPr>
      </w:pPr>
      <w:r w:rsidRPr="00DE3979">
        <w:rPr>
          <w:rFonts w:ascii="Times New Roman" w:hAnsi="Times New Roman" w:cs="Times New Roman"/>
          <w:sz w:val="24"/>
          <w:szCs w:val="24"/>
        </w:rPr>
        <w:t>- формирование и развитие творческих и спортивных способностей детей, удовлетворение их индивидуальных потребностей в физическом, интеллектуальном и нравственном совершенствовании;</w:t>
      </w:r>
    </w:p>
    <w:p w:rsidR="005104B7" w:rsidRPr="00DE3979" w:rsidRDefault="005104B7" w:rsidP="00DE3979">
      <w:pPr>
        <w:tabs>
          <w:tab w:val="left" w:pos="426"/>
        </w:tabs>
        <w:autoSpaceDE w:val="0"/>
        <w:autoSpaceDN w:val="0"/>
        <w:adjustRightInd w:val="0"/>
        <w:spacing w:after="0" w:line="240" w:lineRule="auto"/>
        <w:rPr>
          <w:rFonts w:ascii="Times New Roman" w:hAnsi="Times New Roman" w:cs="Times New Roman"/>
          <w:sz w:val="24"/>
          <w:szCs w:val="24"/>
        </w:rPr>
      </w:pPr>
      <w:r w:rsidRPr="00DE3979">
        <w:rPr>
          <w:rFonts w:ascii="Times New Roman" w:hAnsi="Times New Roman" w:cs="Times New Roman"/>
          <w:sz w:val="24"/>
          <w:szCs w:val="24"/>
        </w:rPr>
        <w:t>- формирование культуры здорового и безопасного образа жизни, укрепление здоровья обучающихся;</w:t>
      </w:r>
    </w:p>
    <w:p w:rsidR="005104B7" w:rsidRPr="00DE3979" w:rsidRDefault="005104B7" w:rsidP="00DE3979">
      <w:pPr>
        <w:tabs>
          <w:tab w:val="left" w:pos="426"/>
        </w:tabs>
        <w:autoSpaceDE w:val="0"/>
        <w:autoSpaceDN w:val="0"/>
        <w:adjustRightInd w:val="0"/>
        <w:spacing w:after="0" w:line="240" w:lineRule="auto"/>
        <w:rPr>
          <w:rFonts w:ascii="Times New Roman" w:hAnsi="Times New Roman" w:cs="Times New Roman"/>
          <w:sz w:val="24"/>
          <w:szCs w:val="24"/>
        </w:rPr>
      </w:pPr>
      <w:r w:rsidRPr="00DE3979">
        <w:rPr>
          <w:rFonts w:ascii="Times New Roman" w:hAnsi="Times New Roman" w:cs="Times New Roman"/>
          <w:sz w:val="24"/>
          <w:szCs w:val="24"/>
        </w:rPr>
        <w:t>- формирование навыков адаптации к жизни в обществе, профессиональной ориентации;</w:t>
      </w:r>
    </w:p>
    <w:p w:rsidR="005104B7" w:rsidRPr="00DE3979" w:rsidRDefault="005104B7" w:rsidP="00DE3979">
      <w:pPr>
        <w:tabs>
          <w:tab w:val="left" w:pos="426"/>
        </w:tabs>
        <w:autoSpaceDE w:val="0"/>
        <w:autoSpaceDN w:val="0"/>
        <w:adjustRightInd w:val="0"/>
        <w:spacing w:after="0" w:line="240" w:lineRule="auto"/>
        <w:rPr>
          <w:rFonts w:ascii="Times New Roman" w:hAnsi="Times New Roman" w:cs="Times New Roman"/>
          <w:sz w:val="24"/>
          <w:szCs w:val="24"/>
        </w:rPr>
      </w:pPr>
      <w:r w:rsidRPr="00DE3979">
        <w:rPr>
          <w:rFonts w:ascii="Times New Roman" w:hAnsi="Times New Roman" w:cs="Times New Roman"/>
          <w:sz w:val="24"/>
          <w:szCs w:val="24"/>
        </w:rPr>
        <w:t>-   выявление и поддержка детей, проявивших в</w:t>
      </w:r>
      <w:r w:rsidR="00DE3979">
        <w:rPr>
          <w:rFonts w:ascii="Times New Roman" w:hAnsi="Times New Roman" w:cs="Times New Roman"/>
          <w:sz w:val="24"/>
          <w:szCs w:val="24"/>
        </w:rPr>
        <w:t>ыдающиеся способности в спорте.</w:t>
      </w:r>
    </w:p>
    <w:p w:rsidR="005104B7" w:rsidRPr="00DE3979" w:rsidRDefault="005104B7" w:rsidP="00DE3979">
      <w:pPr>
        <w:tabs>
          <w:tab w:val="left" w:pos="426"/>
        </w:tabs>
        <w:autoSpaceDE w:val="0"/>
        <w:autoSpaceDN w:val="0"/>
        <w:adjustRightInd w:val="0"/>
        <w:spacing w:after="0" w:line="240" w:lineRule="auto"/>
        <w:rPr>
          <w:rFonts w:ascii="Times New Roman" w:hAnsi="Times New Roman" w:cs="Times New Roman"/>
          <w:sz w:val="24"/>
          <w:szCs w:val="24"/>
        </w:rPr>
      </w:pPr>
      <w:r w:rsidRPr="00DE3979">
        <w:rPr>
          <w:rFonts w:ascii="Times New Roman" w:hAnsi="Times New Roman" w:cs="Times New Roman"/>
          <w:sz w:val="24"/>
          <w:szCs w:val="24"/>
        </w:rPr>
        <w:t>Программа направлена на:</w:t>
      </w:r>
    </w:p>
    <w:p w:rsidR="005104B7" w:rsidRPr="00DE3979" w:rsidRDefault="005104B7" w:rsidP="00DE3979">
      <w:pPr>
        <w:tabs>
          <w:tab w:val="left" w:pos="426"/>
        </w:tabs>
        <w:autoSpaceDE w:val="0"/>
        <w:autoSpaceDN w:val="0"/>
        <w:adjustRightInd w:val="0"/>
        <w:spacing w:after="0" w:line="240" w:lineRule="auto"/>
        <w:rPr>
          <w:rFonts w:ascii="Times New Roman" w:hAnsi="Times New Roman" w:cs="Times New Roman"/>
          <w:sz w:val="24"/>
          <w:szCs w:val="24"/>
        </w:rPr>
      </w:pPr>
      <w:r w:rsidRPr="00DE3979">
        <w:rPr>
          <w:rFonts w:ascii="Times New Roman" w:hAnsi="Times New Roman" w:cs="Times New Roman"/>
          <w:sz w:val="24"/>
          <w:szCs w:val="24"/>
        </w:rPr>
        <w:t>- отбор одаренных детей;</w:t>
      </w:r>
    </w:p>
    <w:p w:rsidR="005104B7" w:rsidRPr="00DE3979" w:rsidRDefault="005104B7" w:rsidP="00DE3979">
      <w:pPr>
        <w:tabs>
          <w:tab w:val="left" w:pos="426"/>
        </w:tabs>
        <w:autoSpaceDE w:val="0"/>
        <w:autoSpaceDN w:val="0"/>
        <w:adjustRightInd w:val="0"/>
        <w:spacing w:after="0" w:line="240" w:lineRule="auto"/>
        <w:rPr>
          <w:rFonts w:ascii="Times New Roman" w:hAnsi="Times New Roman" w:cs="Times New Roman"/>
          <w:sz w:val="24"/>
          <w:szCs w:val="24"/>
        </w:rPr>
      </w:pPr>
      <w:r w:rsidRPr="00DE3979">
        <w:rPr>
          <w:rFonts w:ascii="Times New Roman" w:hAnsi="Times New Roman" w:cs="Times New Roman"/>
          <w:sz w:val="24"/>
          <w:szCs w:val="24"/>
        </w:rPr>
        <w:t>- создание условий для физического образования и развития детей;</w:t>
      </w:r>
    </w:p>
    <w:p w:rsidR="005104B7" w:rsidRPr="00DE3979" w:rsidRDefault="005104B7" w:rsidP="00DE3979">
      <w:pPr>
        <w:tabs>
          <w:tab w:val="left" w:pos="426"/>
        </w:tabs>
        <w:autoSpaceDE w:val="0"/>
        <w:autoSpaceDN w:val="0"/>
        <w:adjustRightInd w:val="0"/>
        <w:spacing w:after="0" w:line="240" w:lineRule="auto"/>
        <w:rPr>
          <w:rFonts w:ascii="Times New Roman" w:hAnsi="Times New Roman" w:cs="Times New Roman"/>
          <w:sz w:val="24"/>
          <w:szCs w:val="24"/>
        </w:rPr>
      </w:pPr>
      <w:r w:rsidRPr="00DE3979">
        <w:rPr>
          <w:rFonts w:ascii="Times New Roman" w:hAnsi="Times New Roman" w:cs="Times New Roman"/>
          <w:sz w:val="24"/>
          <w:szCs w:val="24"/>
        </w:rPr>
        <w:t>- формирование знаний, умений, навыков в области физической культуры и спорта, в том числе в избранном виде спорта;</w:t>
      </w:r>
    </w:p>
    <w:p w:rsidR="005104B7" w:rsidRPr="00DE3979" w:rsidRDefault="005104B7" w:rsidP="00DE3979">
      <w:pPr>
        <w:tabs>
          <w:tab w:val="left" w:pos="426"/>
        </w:tabs>
        <w:autoSpaceDE w:val="0"/>
        <w:autoSpaceDN w:val="0"/>
        <w:adjustRightInd w:val="0"/>
        <w:spacing w:after="0" w:line="240" w:lineRule="auto"/>
        <w:rPr>
          <w:rFonts w:ascii="Times New Roman" w:hAnsi="Times New Roman" w:cs="Times New Roman"/>
          <w:sz w:val="24"/>
          <w:szCs w:val="24"/>
        </w:rPr>
      </w:pPr>
      <w:r w:rsidRPr="00DE3979">
        <w:rPr>
          <w:rFonts w:ascii="Times New Roman" w:hAnsi="Times New Roman" w:cs="Times New Roman"/>
          <w:sz w:val="24"/>
          <w:szCs w:val="24"/>
        </w:rPr>
        <w:t>- подготовку к освоению этапов спортивной подготовки, в том числе в дальнейшем по программам спортивной подготовки;</w:t>
      </w:r>
    </w:p>
    <w:p w:rsidR="005104B7" w:rsidRPr="00DE3979" w:rsidRDefault="005104B7" w:rsidP="00DE3979">
      <w:pPr>
        <w:tabs>
          <w:tab w:val="left" w:pos="426"/>
        </w:tabs>
        <w:autoSpaceDE w:val="0"/>
        <w:autoSpaceDN w:val="0"/>
        <w:adjustRightInd w:val="0"/>
        <w:spacing w:after="0" w:line="240" w:lineRule="auto"/>
        <w:rPr>
          <w:rFonts w:ascii="Times New Roman" w:hAnsi="Times New Roman" w:cs="Times New Roman"/>
          <w:sz w:val="24"/>
          <w:szCs w:val="24"/>
        </w:rPr>
      </w:pPr>
      <w:r w:rsidRPr="00DE3979">
        <w:rPr>
          <w:rFonts w:ascii="Times New Roman" w:hAnsi="Times New Roman" w:cs="Times New Roman"/>
          <w:sz w:val="24"/>
          <w:szCs w:val="24"/>
        </w:rPr>
        <w:t>- подготовку одаренных детей к поступлению в образовательные организации, реализующие профессиональные образовательные программы в области физической культуры и спорта;</w:t>
      </w:r>
    </w:p>
    <w:p w:rsidR="00B92B87" w:rsidRPr="00DE3979" w:rsidRDefault="005104B7" w:rsidP="00DE3979">
      <w:pPr>
        <w:tabs>
          <w:tab w:val="left" w:pos="426"/>
        </w:tabs>
        <w:autoSpaceDE w:val="0"/>
        <w:autoSpaceDN w:val="0"/>
        <w:adjustRightInd w:val="0"/>
        <w:spacing w:after="0" w:line="240" w:lineRule="auto"/>
        <w:rPr>
          <w:rFonts w:ascii="Times New Roman" w:hAnsi="Times New Roman" w:cs="Times New Roman"/>
          <w:sz w:val="24"/>
          <w:szCs w:val="24"/>
        </w:rPr>
      </w:pPr>
      <w:r w:rsidRPr="00DE3979">
        <w:rPr>
          <w:rFonts w:ascii="Times New Roman" w:hAnsi="Times New Roman" w:cs="Times New Roman"/>
          <w:sz w:val="24"/>
          <w:szCs w:val="24"/>
        </w:rPr>
        <w:t>- организацию досуга и формирование потребности в поддержании здорового образа жизни.</w:t>
      </w:r>
    </w:p>
    <w:p w:rsidR="00DD5158" w:rsidRPr="00341785" w:rsidRDefault="00DD5158" w:rsidP="0084747C">
      <w:pPr>
        <w:autoSpaceDE w:val="0"/>
        <w:autoSpaceDN w:val="0"/>
        <w:adjustRightInd w:val="0"/>
        <w:spacing w:after="0" w:line="240" w:lineRule="auto"/>
        <w:jc w:val="center"/>
        <w:rPr>
          <w:rFonts w:ascii="Times New Roman" w:hAnsi="Times New Roman" w:cs="Times New Roman"/>
          <w:b/>
          <w:bCs/>
          <w:sz w:val="28"/>
          <w:szCs w:val="28"/>
        </w:rPr>
      </w:pPr>
    </w:p>
    <w:p w:rsidR="00DE3979" w:rsidRDefault="007941C0" w:rsidP="00B317CE">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341785">
        <w:rPr>
          <w:rFonts w:ascii="Times New Roman" w:hAnsi="Times New Roman" w:cs="Times New Roman"/>
          <w:b/>
          <w:bCs/>
          <w:sz w:val="28"/>
          <w:szCs w:val="28"/>
          <w:lang w:val="en-US"/>
        </w:rPr>
        <w:t>II</w:t>
      </w:r>
      <w:r w:rsidRPr="00341785">
        <w:rPr>
          <w:rFonts w:ascii="Times New Roman" w:hAnsi="Times New Roman" w:cs="Times New Roman"/>
          <w:b/>
          <w:bCs/>
          <w:sz w:val="28"/>
          <w:szCs w:val="28"/>
        </w:rPr>
        <w:t xml:space="preserve">. </w:t>
      </w:r>
      <w:r w:rsidRPr="00341785">
        <w:rPr>
          <w:rFonts w:ascii="Times New Roman" w:hAnsi="Times New Roman" w:cs="Times New Roman"/>
          <w:b/>
          <w:sz w:val="28"/>
          <w:szCs w:val="28"/>
        </w:rPr>
        <w:t xml:space="preserve">Характеристика </w:t>
      </w:r>
      <w:r w:rsidRPr="00341785">
        <w:rPr>
          <w:rFonts w:ascii="Times New Roman" w:eastAsia="Times New Roman" w:hAnsi="Times New Roman" w:cs="Times New Roman"/>
          <w:b/>
          <w:sz w:val="28"/>
          <w:szCs w:val="28"/>
          <w:lang w:eastAsia="ru-RU"/>
        </w:rPr>
        <w:t>дополнительной образовательной программы</w:t>
      </w:r>
    </w:p>
    <w:p w:rsidR="0084747C" w:rsidRDefault="007941C0" w:rsidP="00B317CE">
      <w:pPr>
        <w:autoSpaceDE w:val="0"/>
        <w:autoSpaceDN w:val="0"/>
        <w:adjustRightInd w:val="0"/>
        <w:spacing w:after="0" w:line="240" w:lineRule="auto"/>
        <w:jc w:val="center"/>
        <w:rPr>
          <w:rFonts w:ascii="Times New Roman" w:hAnsi="Times New Roman" w:cs="Times New Roman"/>
          <w:b/>
          <w:strike/>
          <w:sz w:val="28"/>
          <w:szCs w:val="28"/>
        </w:rPr>
      </w:pPr>
      <w:r w:rsidRPr="00341785">
        <w:rPr>
          <w:rFonts w:ascii="Times New Roman" w:eastAsia="Times New Roman" w:hAnsi="Times New Roman" w:cs="Times New Roman"/>
          <w:b/>
          <w:sz w:val="28"/>
          <w:szCs w:val="28"/>
          <w:lang w:eastAsia="ru-RU"/>
        </w:rPr>
        <w:t xml:space="preserve"> спортивной подготовки</w:t>
      </w:r>
    </w:p>
    <w:p w:rsidR="00DE3979" w:rsidRDefault="00DE3979" w:rsidP="00B317CE">
      <w:pPr>
        <w:autoSpaceDE w:val="0"/>
        <w:autoSpaceDN w:val="0"/>
        <w:adjustRightInd w:val="0"/>
        <w:spacing w:after="0" w:line="240" w:lineRule="auto"/>
        <w:jc w:val="center"/>
        <w:rPr>
          <w:rFonts w:ascii="Times New Roman" w:hAnsi="Times New Roman" w:cs="Times New Roman"/>
          <w:b/>
          <w:strike/>
          <w:sz w:val="28"/>
          <w:szCs w:val="28"/>
        </w:rPr>
      </w:pPr>
    </w:p>
    <w:p w:rsidR="00DE3979" w:rsidRPr="00DE3979" w:rsidRDefault="00DE3979" w:rsidP="00BE15BE">
      <w:pPr>
        <w:shd w:val="clear" w:color="auto" w:fill="FFFFFF"/>
        <w:spacing w:after="0" w:line="248" w:lineRule="atLeast"/>
        <w:ind w:firstLine="142"/>
        <w:jc w:val="both"/>
        <w:rPr>
          <w:rFonts w:ascii="Times New Roman" w:eastAsia="Times New Roman" w:hAnsi="Times New Roman" w:cs="Times New Roman"/>
          <w:sz w:val="24"/>
          <w:szCs w:val="24"/>
          <w:lang w:eastAsia="ru-RU"/>
        </w:rPr>
      </w:pPr>
      <w:r w:rsidRPr="00DE3979">
        <w:rPr>
          <w:rFonts w:ascii="Times New Roman" w:eastAsia="Times New Roman" w:hAnsi="Times New Roman" w:cs="Times New Roman"/>
          <w:b/>
          <w:bCs/>
          <w:color w:val="000000"/>
          <w:lang w:eastAsia="ru-RU"/>
        </w:rPr>
        <w:t>Волейбол</w:t>
      </w:r>
      <w:r w:rsidRPr="00DE3979">
        <w:rPr>
          <w:rFonts w:ascii="Times New Roman" w:eastAsia="Times New Roman" w:hAnsi="Times New Roman" w:cs="Times New Roman"/>
          <w:color w:val="000000"/>
          <w:lang w:eastAsia="ru-RU"/>
        </w:rPr>
        <w:t> (</w:t>
      </w:r>
      <w:hyperlink r:id="rId10" w:tooltip="Английский язык" w:history="1">
        <w:r w:rsidRPr="00DE3979">
          <w:rPr>
            <w:rFonts w:ascii="Times New Roman" w:eastAsia="Times New Roman" w:hAnsi="Times New Roman" w:cs="Times New Roman"/>
            <w:color w:val="355788"/>
            <w:u w:val="single"/>
            <w:lang w:eastAsia="ru-RU"/>
          </w:rPr>
          <w:t>англ.</w:t>
        </w:r>
      </w:hyperlink>
      <w:r w:rsidRPr="00DE3979">
        <w:rPr>
          <w:rFonts w:ascii="Times New Roman" w:eastAsia="Times New Roman" w:hAnsi="Times New Roman" w:cs="Times New Roman"/>
          <w:color w:val="000000"/>
          <w:lang w:eastAsia="ru-RU"/>
        </w:rPr>
        <w:t> </w:t>
      </w:r>
      <w:r w:rsidRPr="00DE3979">
        <w:rPr>
          <w:rFonts w:ascii="Times New Roman" w:eastAsia="Times New Roman" w:hAnsi="Times New Roman" w:cs="Times New Roman"/>
          <w:i/>
          <w:iCs/>
          <w:color w:val="000000"/>
          <w:lang w:eastAsia="ru-RU"/>
        </w:rPr>
        <w:t>volleyball</w:t>
      </w:r>
      <w:r w:rsidRPr="00DE3979">
        <w:rPr>
          <w:rFonts w:ascii="Times New Roman" w:eastAsia="Times New Roman" w:hAnsi="Times New Roman" w:cs="Times New Roman"/>
          <w:color w:val="000000"/>
          <w:lang w:eastAsia="ru-RU"/>
        </w:rPr>
        <w:t> от volley — «удар с лёта» и ball — «мяч») </w:t>
      </w:r>
      <w:r w:rsidRPr="00DE3979">
        <w:rPr>
          <w:rFonts w:ascii="Times New Roman" w:eastAsia="Times New Roman" w:hAnsi="Times New Roman" w:cs="Times New Roman"/>
          <w:sz w:val="24"/>
          <w:szCs w:val="24"/>
          <w:lang w:eastAsia="ru-RU"/>
        </w:rPr>
        <w:t>— вид </w:t>
      </w:r>
      <w:hyperlink r:id="rId11" w:tooltip="Спорт" w:history="1">
        <w:r w:rsidRPr="00DE3979">
          <w:rPr>
            <w:rFonts w:ascii="Times New Roman" w:eastAsia="Times New Roman" w:hAnsi="Times New Roman" w:cs="Times New Roman"/>
            <w:sz w:val="24"/>
            <w:szCs w:val="24"/>
            <w:lang w:eastAsia="ru-RU"/>
          </w:rPr>
          <w:t>спорта</w:t>
        </w:r>
      </w:hyperlink>
      <w:r w:rsidRPr="00DE3979">
        <w:rPr>
          <w:rFonts w:ascii="Times New Roman" w:eastAsia="Times New Roman" w:hAnsi="Times New Roman" w:cs="Times New Roman"/>
          <w:sz w:val="24"/>
          <w:szCs w:val="24"/>
          <w:lang w:eastAsia="ru-RU"/>
        </w:rPr>
        <w:t>, командная спортивная игра, в процессе которой две команды соревнуются на специальной </w:t>
      </w:r>
      <w:hyperlink r:id="rId12" w:tooltip="Волейбольная площадка" w:history="1">
        <w:r w:rsidRPr="00DE3979">
          <w:rPr>
            <w:rFonts w:ascii="Times New Roman" w:eastAsia="Times New Roman" w:hAnsi="Times New Roman" w:cs="Times New Roman"/>
            <w:sz w:val="24"/>
            <w:szCs w:val="24"/>
            <w:lang w:eastAsia="ru-RU"/>
          </w:rPr>
          <w:t>площадке</w:t>
        </w:r>
      </w:hyperlink>
      <w:r w:rsidRPr="00DE3979">
        <w:rPr>
          <w:rFonts w:ascii="Times New Roman" w:eastAsia="Times New Roman" w:hAnsi="Times New Roman" w:cs="Times New Roman"/>
          <w:sz w:val="24"/>
          <w:szCs w:val="24"/>
          <w:lang w:eastAsia="ru-RU"/>
        </w:rPr>
        <w:t>, разделённой </w:t>
      </w:r>
      <w:hyperlink r:id="rId13" w:tooltip="Сетка (спортивная) (страница отсутствует)" w:history="1">
        <w:r w:rsidRPr="00DE3979">
          <w:rPr>
            <w:rFonts w:ascii="Times New Roman" w:eastAsia="Times New Roman" w:hAnsi="Times New Roman" w:cs="Times New Roman"/>
            <w:sz w:val="24"/>
            <w:szCs w:val="24"/>
            <w:lang w:eastAsia="ru-RU"/>
          </w:rPr>
          <w:t>сеткой</w:t>
        </w:r>
      </w:hyperlink>
      <w:r w:rsidRPr="00DE3979">
        <w:rPr>
          <w:rFonts w:ascii="Times New Roman" w:eastAsia="Times New Roman" w:hAnsi="Times New Roman" w:cs="Times New Roman"/>
          <w:sz w:val="24"/>
          <w:szCs w:val="24"/>
          <w:lang w:eastAsia="ru-RU"/>
        </w:rPr>
        <w:t>, стремясь направить </w:t>
      </w:r>
      <w:hyperlink r:id="rId14" w:tooltip="Волейбольный мяч" w:history="1">
        <w:r w:rsidRPr="00DE3979">
          <w:rPr>
            <w:rFonts w:ascii="Times New Roman" w:eastAsia="Times New Roman" w:hAnsi="Times New Roman" w:cs="Times New Roman"/>
            <w:sz w:val="24"/>
            <w:szCs w:val="24"/>
            <w:lang w:eastAsia="ru-RU"/>
          </w:rPr>
          <w:t>мяч</w:t>
        </w:r>
      </w:hyperlink>
      <w:r w:rsidRPr="00DE3979">
        <w:rPr>
          <w:rFonts w:ascii="Times New Roman" w:eastAsia="Times New Roman" w:hAnsi="Times New Roman" w:cs="Times New Roman"/>
          <w:sz w:val="24"/>
          <w:szCs w:val="24"/>
          <w:lang w:eastAsia="ru-RU"/>
        </w:rPr>
        <w:t> на сторону соперника таким образом, чтобы он приземлился на площадке противника (</w:t>
      </w:r>
      <w:r w:rsidRPr="00DE3979">
        <w:rPr>
          <w:rFonts w:ascii="Times New Roman" w:eastAsia="Times New Roman" w:hAnsi="Times New Roman" w:cs="Times New Roman"/>
          <w:i/>
          <w:iCs/>
          <w:sz w:val="24"/>
          <w:szCs w:val="24"/>
          <w:lang w:eastAsia="ru-RU"/>
        </w:rPr>
        <w:t>добить до пола</w:t>
      </w:r>
      <w:r w:rsidRPr="00DE3979">
        <w:rPr>
          <w:rFonts w:ascii="Times New Roman" w:eastAsia="Times New Roman" w:hAnsi="Times New Roman" w:cs="Times New Roman"/>
          <w:sz w:val="24"/>
          <w:szCs w:val="24"/>
          <w:lang w:eastAsia="ru-RU"/>
        </w:rPr>
        <w:t>), либо чтобы игрок защищающейся команды допустил ошибку. При этом для организации атаки игрокам одной команды разрешается не более трёх касаний мяча подряд (в дополнение к касанию на блоке).</w:t>
      </w:r>
    </w:p>
    <w:p w:rsidR="00DE3979" w:rsidRPr="00DE3979" w:rsidRDefault="00DE3979" w:rsidP="00BE15BE">
      <w:pPr>
        <w:shd w:val="clear" w:color="auto" w:fill="FFFFFF"/>
        <w:spacing w:after="0" w:line="248" w:lineRule="atLeast"/>
        <w:ind w:firstLine="142"/>
        <w:jc w:val="both"/>
        <w:rPr>
          <w:rFonts w:ascii="Times New Roman" w:eastAsia="Times New Roman" w:hAnsi="Times New Roman" w:cs="Times New Roman"/>
          <w:sz w:val="24"/>
          <w:szCs w:val="24"/>
          <w:lang w:eastAsia="ru-RU"/>
        </w:rPr>
      </w:pPr>
      <w:r w:rsidRPr="00DE3979">
        <w:rPr>
          <w:rFonts w:ascii="Times New Roman" w:eastAsia="Times New Roman" w:hAnsi="Times New Roman" w:cs="Times New Roman"/>
          <w:sz w:val="24"/>
          <w:szCs w:val="24"/>
          <w:lang w:eastAsia="ru-RU"/>
        </w:rPr>
        <w:t>Волейбол — неконтактный, комбинационный вид спорта, где каждый игрок имеет строгую специализацию на площадке. Важнейшими качествами для игроков в волейбол являются прыгучесть для возможности высоко подняться над сеткой, реакция, координация, физическая сила для эффективного произведения атакующих ударов.</w:t>
      </w:r>
    </w:p>
    <w:p w:rsidR="00DE3979" w:rsidRPr="00DE3979" w:rsidRDefault="00DE3979" w:rsidP="00BE15BE">
      <w:pPr>
        <w:shd w:val="clear" w:color="auto" w:fill="FFFFFF"/>
        <w:spacing w:after="0" w:line="248" w:lineRule="atLeast"/>
        <w:ind w:firstLine="142"/>
        <w:jc w:val="both"/>
        <w:rPr>
          <w:rFonts w:ascii="Times New Roman" w:eastAsia="Times New Roman" w:hAnsi="Times New Roman" w:cs="Times New Roman"/>
          <w:sz w:val="24"/>
          <w:szCs w:val="24"/>
          <w:lang w:eastAsia="ru-RU"/>
        </w:rPr>
      </w:pPr>
      <w:r w:rsidRPr="00DE3979">
        <w:rPr>
          <w:rFonts w:ascii="Times New Roman" w:eastAsia="Times New Roman" w:hAnsi="Times New Roman" w:cs="Times New Roman"/>
          <w:sz w:val="24"/>
          <w:szCs w:val="24"/>
          <w:lang w:eastAsia="ru-RU"/>
        </w:rPr>
        <w:t>Для любителей волейбол — распространённое развлечение и способ отдыха благодаря простоте правил и доступности инвентаря.</w:t>
      </w:r>
    </w:p>
    <w:p w:rsidR="00DE3979" w:rsidRPr="00DE3979" w:rsidRDefault="00DE3979" w:rsidP="00BE15BE">
      <w:pPr>
        <w:shd w:val="clear" w:color="auto" w:fill="FFFFFF"/>
        <w:spacing w:after="0" w:line="248" w:lineRule="atLeast"/>
        <w:ind w:firstLine="142"/>
        <w:jc w:val="both"/>
        <w:rPr>
          <w:rFonts w:ascii="Times New Roman" w:eastAsia="Times New Roman" w:hAnsi="Times New Roman" w:cs="Times New Roman"/>
          <w:sz w:val="24"/>
          <w:szCs w:val="24"/>
          <w:lang w:eastAsia="ru-RU"/>
        </w:rPr>
      </w:pPr>
      <w:r w:rsidRPr="00DE3979">
        <w:rPr>
          <w:rFonts w:ascii="Times New Roman" w:eastAsia="Times New Roman" w:hAnsi="Times New Roman" w:cs="Times New Roman"/>
          <w:sz w:val="24"/>
          <w:szCs w:val="24"/>
          <w:lang w:eastAsia="ru-RU"/>
        </w:rPr>
        <w:t>Существуют многочисленные варианты волейбола, ответвившиеся от основного вида — </w:t>
      </w:r>
      <w:hyperlink r:id="rId15" w:tooltip="Пляжный волейбол" w:history="1">
        <w:r w:rsidRPr="00DE3979">
          <w:rPr>
            <w:rFonts w:ascii="Times New Roman" w:eastAsia="Times New Roman" w:hAnsi="Times New Roman" w:cs="Times New Roman"/>
            <w:sz w:val="24"/>
            <w:szCs w:val="24"/>
            <w:lang w:eastAsia="ru-RU"/>
          </w:rPr>
          <w:t>пляжный волейбол</w:t>
        </w:r>
      </w:hyperlink>
      <w:r w:rsidRPr="00DE3979">
        <w:rPr>
          <w:rFonts w:ascii="Times New Roman" w:eastAsia="Times New Roman" w:hAnsi="Times New Roman" w:cs="Times New Roman"/>
          <w:sz w:val="24"/>
          <w:szCs w:val="24"/>
          <w:lang w:eastAsia="ru-RU"/>
        </w:rPr>
        <w:t>, мини-волейбол, </w:t>
      </w:r>
      <w:hyperlink r:id="rId16" w:tooltip="Пионербол" w:history="1">
        <w:r w:rsidRPr="00DE3979">
          <w:rPr>
            <w:rFonts w:ascii="Times New Roman" w:eastAsia="Times New Roman" w:hAnsi="Times New Roman" w:cs="Times New Roman"/>
            <w:sz w:val="24"/>
            <w:szCs w:val="24"/>
            <w:lang w:eastAsia="ru-RU"/>
          </w:rPr>
          <w:t>пионербол</w:t>
        </w:r>
      </w:hyperlink>
      <w:r w:rsidRPr="00DE3979">
        <w:rPr>
          <w:rFonts w:ascii="Times New Roman" w:eastAsia="Times New Roman" w:hAnsi="Times New Roman" w:cs="Times New Roman"/>
          <w:sz w:val="24"/>
          <w:szCs w:val="24"/>
          <w:lang w:eastAsia="ru-RU"/>
        </w:rPr>
        <w:t>.</w:t>
      </w:r>
    </w:p>
    <w:p w:rsidR="007941C0" w:rsidRPr="00121407" w:rsidRDefault="00DE3979" w:rsidP="00121407">
      <w:pPr>
        <w:shd w:val="clear" w:color="auto" w:fill="FFFFFF"/>
        <w:contextualSpacing/>
        <w:jc w:val="both"/>
        <w:rPr>
          <w:rFonts w:ascii="Times New Roman" w:eastAsia="Times New Roman" w:hAnsi="Times New Roman" w:cs="Times New Roman"/>
          <w:sz w:val="24"/>
          <w:szCs w:val="24"/>
          <w:lang w:eastAsia="ru-RU"/>
        </w:rPr>
      </w:pPr>
      <w:r w:rsidRPr="00DE3979">
        <w:rPr>
          <w:rFonts w:ascii="Times New Roman" w:eastAsia="Times New Roman" w:hAnsi="Times New Roman" w:cs="Times New Roman"/>
          <w:color w:val="000000"/>
          <w:sz w:val="24"/>
          <w:szCs w:val="24"/>
          <w:lang w:eastAsia="ru-RU"/>
        </w:rPr>
        <w:lastRenderedPageBreak/>
        <w:t> </w:t>
      </w:r>
      <w:r w:rsidR="00BD34A3" w:rsidRPr="00BD34A3">
        <w:rPr>
          <w:rFonts w:ascii="Times New Roman" w:eastAsia="Times New Roman" w:hAnsi="Times New Roman" w:cs="Times New Roman"/>
          <w:spacing w:val="-1"/>
          <w:sz w:val="24"/>
          <w:szCs w:val="24"/>
          <w:lang w:eastAsia="ru-RU"/>
        </w:rPr>
        <w:t xml:space="preserve">Программа предполагает строгую преемственность задач, средств и методов </w:t>
      </w:r>
      <w:r w:rsidR="00BD34A3">
        <w:rPr>
          <w:rFonts w:ascii="Times New Roman" w:eastAsia="Times New Roman" w:hAnsi="Times New Roman" w:cs="Times New Roman"/>
          <w:sz w:val="24"/>
          <w:szCs w:val="24"/>
          <w:lang w:eastAsia="ru-RU"/>
        </w:rPr>
        <w:t>тренировки волейболистов</w:t>
      </w:r>
      <w:r w:rsidR="00BD34A3" w:rsidRPr="00BD34A3">
        <w:rPr>
          <w:rFonts w:ascii="Times New Roman" w:eastAsia="Times New Roman" w:hAnsi="Times New Roman" w:cs="Times New Roman"/>
          <w:sz w:val="24"/>
          <w:szCs w:val="24"/>
          <w:lang w:eastAsia="ru-RU"/>
        </w:rPr>
        <w:t xml:space="preserve">, неуклонный рост объема общей и специальной физической подготовки, строгое соблюдение принципа постепенности в процессе многолетней тренировки спортсменов. Сроки, возраст на этапах спортивной подготовки указаны  с учетом ФССП, который определяет минимальный возраст при зачислении или переводе спортсмена с этапа на этап спортивной подготовки и минимальную наполняемость при комплектовании учебно-тренировочных групп. Но в соответствии с п.п.4.1.,4.2.,4.3., Приказа №634, </w:t>
      </w:r>
      <w:r w:rsidR="000D6ABE">
        <w:rPr>
          <w:rFonts w:ascii="Times New Roman" w:eastAsia="Times New Roman" w:hAnsi="Times New Roman" w:cs="Times New Roman"/>
          <w:sz w:val="24"/>
          <w:szCs w:val="24"/>
          <w:lang w:eastAsia="ru-RU"/>
        </w:rPr>
        <w:t>с</w:t>
      </w:r>
      <w:r w:rsidR="00BD34A3" w:rsidRPr="00BD34A3">
        <w:rPr>
          <w:rFonts w:ascii="Times New Roman" w:eastAsia="Times New Roman" w:hAnsi="Times New Roman" w:cs="Times New Roman"/>
          <w:sz w:val="24"/>
          <w:szCs w:val="24"/>
          <w:lang w:eastAsia="ru-RU"/>
        </w:rPr>
        <w:t xml:space="preserve">амостоятельно </w:t>
      </w:r>
      <w:r w:rsidR="00121407">
        <w:rPr>
          <w:rFonts w:ascii="Times New Roman" w:eastAsia="Times New Roman" w:hAnsi="Times New Roman" w:cs="Times New Roman"/>
          <w:sz w:val="24"/>
          <w:szCs w:val="24"/>
          <w:lang w:eastAsia="ru-RU"/>
        </w:rPr>
        <w:t>о</w:t>
      </w:r>
      <w:r w:rsidR="00BD34A3" w:rsidRPr="00BD34A3">
        <w:rPr>
          <w:rFonts w:ascii="Times New Roman" w:eastAsia="Times New Roman" w:hAnsi="Times New Roman" w:cs="Times New Roman"/>
          <w:sz w:val="24"/>
          <w:szCs w:val="24"/>
          <w:lang w:eastAsia="ru-RU"/>
        </w:rPr>
        <w:t>пределена максимальная наполняемость  учебно-тренировочные группы по виду спорта «</w:t>
      </w:r>
      <w:r w:rsidR="000D6ABE">
        <w:rPr>
          <w:rFonts w:ascii="Times New Roman" w:eastAsia="Times New Roman" w:hAnsi="Times New Roman" w:cs="Times New Roman"/>
          <w:sz w:val="24"/>
          <w:szCs w:val="24"/>
          <w:lang w:eastAsia="ru-RU"/>
        </w:rPr>
        <w:t>Волейбол</w:t>
      </w:r>
      <w:r w:rsidR="00BD34A3" w:rsidRPr="00BD34A3">
        <w:rPr>
          <w:rFonts w:ascii="Times New Roman" w:eastAsia="Times New Roman" w:hAnsi="Times New Roman" w:cs="Times New Roman"/>
          <w:sz w:val="24"/>
          <w:szCs w:val="24"/>
          <w:lang w:eastAsia="ru-RU"/>
        </w:rPr>
        <w:t>», не превышающую двукратного количества обучающихся. (таблица №1).</w:t>
      </w:r>
    </w:p>
    <w:p w:rsidR="00333E1F" w:rsidRPr="008412DC" w:rsidRDefault="00333E1F" w:rsidP="000D6ABE">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b/>
          <w:bCs/>
          <w:color w:val="000000"/>
          <w:sz w:val="24"/>
          <w:szCs w:val="24"/>
          <w:lang w:eastAsia="zh-CN"/>
        </w:rPr>
      </w:pPr>
      <w:r w:rsidRPr="008412DC">
        <w:rPr>
          <w:rFonts w:ascii="Times New Roman" w:eastAsia="Calibri" w:hAnsi="Times New Roman" w:cs="Times New Roman"/>
          <w:b/>
          <w:bCs/>
          <w:color w:val="000000"/>
          <w:sz w:val="24"/>
          <w:szCs w:val="24"/>
          <w:lang w:eastAsia="zh-CN"/>
        </w:rPr>
        <w:t>Сроки реализации этапов спортивной подготовки и возрастные границы лиц, проходящих спортивную подготовку, по отдельным этапам,</w:t>
      </w:r>
      <w:r w:rsidRPr="008412DC">
        <w:rPr>
          <w:rFonts w:ascii="Times New Roman" w:eastAsia="Times New Roman" w:hAnsi="Times New Roman" w:cs="Times New Roman"/>
          <w:b/>
          <w:sz w:val="24"/>
          <w:szCs w:val="24"/>
          <w:lang w:eastAsia="zh-CN"/>
        </w:rPr>
        <w:t xml:space="preserve"> количество лиц, проходящих спортивную подготовку в группах на этапах спортивной подготовки</w:t>
      </w:r>
    </w:p>
    <w:p w:rsidR="00333E1F" w:rsidRPr="00DE3979" w:rsidRDefault="008412DC" w:rsidP="008412DC">
      <w:pPr>
        <w:widowControl w:val="0"/>
        <w:pBdr>
          <w:top w:val="none" w:sz="0" w:space="0" w:color="000000"/>
          <w:left w:val="none" w:sz="0" w:space="0" w:color="000000"/>
          <w:bottom w:val="none" w:sz="0" w:space="0" w:color="000000"/>
          <w:right w:val="none" w:sz="0" w:space="0" w:color="000000"/>
        </w:pBdr>
        <w:suppressAutoHyphens/>
        <w:spacing w:after="0" w:line="240" w:lineRule="auto"/>
        <w:contextualSpacing/>
        <w:jc w:val="right"/>
        <w:rPr>
          <w:rFonts w:ascii="Times New Roman" w:eastAsia="Times New Roman" w:hAnsi="Times New Roman" w:cs="Times New Roman"/>
          <w:sz w:val="24"/>
          <w:szCs w:val="24"/>
          <w:lang w:eastAsia="zh-CN"/>
        </w:rPr>
      </w:pPr>
      <w:r w:rsidRPr="00BE15BE">
        <w:rPr>
          <w:rFonts w:ascii="Times New Roman" w:eastAsia="Calibri" w:hAnsi="Times New Roman" w:cs="Times New Roman"/>
          <w:bCs/>
          <w:color w:val="000000"/>
          <w:sz w:val="24"/>
          <w:szCs w:val="24"/>
          <w:lang w:eastAsia="zh-CN"/>
        </w:rPr>
        <w:t>Таблица 1</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2"/>
        <w:gridCol w:w="2552"/>
        <w:gridCol w:w="2410"/>
        <w:gridCol w:w="1842"/>
      </w:tblGrid>
      <w:tr w:rsidR="00333E1F" w:rsidRPr="00DE3979" w:rsidTr="00121407">
        <w:trPr>
          <w:trHeight w:val="506"/>
        </w:trPr>
        <w:tc>
          <w:tcPr>
            <w:tcW w:w="3402" w:type="dxa"/>
            <w:vAlign w:val="center"/>
          </w:tcPr>
          <w:p w:rsidR="00333E1F" w:rsidRPr="00DE3979" w:rsidRDefault="00333E1F" w:rsidP="00333E1F">
            <w:pPr>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bCs/>
                <w:sz w:val="24"/>
                <w:szCs w:val="24"/>
                <w:lang w:eastAsia="ru-RU" w:bidi="ru-RU"/>
              </w:rPr>
              <w:t>Этапы</w:t>
            </w:r>
            <w:r w:rsidR="000D6ABE">
              <w:rPr>
                <w:rFonts w:ascii="Times New Roman" w:eastAsia="Times New Roman" w:hAnsi="Times New Roman" w:cs="Times New Roman"/>
                <w:bCs/>
                <w:sz w:val="24"/>
                <w:szCs w:val="24"/>
                <w:lang w:val="ru-RU" w:eastAsia="ru-RU" w:bidi="ru-RU"/>
              </w:rPr>
              <w:t xml:space="preserve"> </w:t>
            </w:r>
            <w:r w:rsidRPr="00DE3979">
              <w:rPr>
                <w:rFonts w:ascii="Times New Roman" w:eastAsia="Times New Roman" w:hAnsi="Times New Roman" w:cs="Times New Roman"/>
                <w:bCs/>
                <w:sz w:val="24"/>
                <w:szCs w:val="24"/>
                <w:lang w:eastAsia="ru-RU" w:bidi="ru-RU"/>
              </w:rPr>
              <w:t>спортивной</w:t>
            </w:r>
            <w:r w:rsidR="000D6ABE">
              <w:rPr>
                <w:rFonts w:ascii="Times New Roman" w:eastAsia="Times New Roman" w:hAnsi="Times New Roman" w:cs="Times New Roman"/>
                <w:bCs/>
                <w:sz w:val="24"/>
                <w:szCs w:val="24"/>
                <w:lang w:val="ru-RU" w:eastAsia="ru-RU" w:bidi="ru-RU"/>
              </w:rPr>
              <w:t xml:space="preserve"> </w:t>
            </w:r>
            <w:r w:rsidRPr="00DE3979">
              <w:rPr>
                <w:rFonts w:ascii="Times New Roman" w:eastAsia="Times New Roman" w:hAnsi="Times New Roman" w:cs="Times New Roman"/>
                <w:bCs/>
                <w:sz w:val="24"/>
                <w:szCs w:val="24"/>
                <w:lang w:eastAsia="ru-RU" w:bidi="ru-RU"/>
              </w:rPr>
              <w:t>подготовки</w:t>
            </w:r>
          </w:p>
        </w:tc>
        <w:tc>
          <w:tcPr>
            <w:tcW w:w="2552" w:type="dxa"/>
            <w:vAlign w:val="center"/>
          </w:tcPr>
          <w:p w:rsidR="00333E1F" w:rsidRPr="00DE3979" w:rsidRDefault="00333E1F" w:rsidP="00333E1F">
            <w:pPr>
              <w:ind w:left="142" w:right="81"/>
              <w:jc w:val="center"/>
              <w:rPr>
                <w:rFonts w:ascii="Times New Roman" w:eastAsia="Times New Roman" w:hAnsi="Times New Roman" w:cs="Times New Roman"/>
                <w:bCs/>
                <w:sz w:val="24"/>
                <w:szCs w:val="24"/>
                <w:lang w:val="ru-RU" w:eastAsia="ru-RU" w:bidi="ru-RU"/>
              </w:rPr>
            </w:pPr>
            <w:r w:rsidRPr="00DE3979">
              <w:rPr>
                <w:rFonts w:ascii="Times New Roman" w:eastAsia="Times New Roman" w:hAnsi="Times New Roman" w:cs="Times New Roman"/>
                <w:bCs/>
                <w:sz w:val="24"/>
                <w:szCs w:val="24"/>
                <w:lang w:val="ru-RU" w:eastAsia="ru-RU" w:bidi="ru-RU"/>
              </w:rPr>
              <w:t>Срок реализаци</w:t>
            </w:r>
            <w:r w:rsidR="00121407">
              <w:rPr>
                <w:rFonts w:ascii="Times New Roman" w:eastAsia="Times New Roman" w:hAnsi="Times New Roman" w:cs="Times New Roman"/>
                <w:bCs/>
                <w:sz w:val="24"/>
                <w:szCs w:val="24"/>
                <w:lang w:val="ru-RU" w:eastAsia="ru-RU" w:bidi="ru-RU"/>
              </w:rPr>
              <w:t xml:space="preserve">и этапов спортивной подготовки </w:t>
            </w:r>
            <w:r w:rsidRPr="00DE3979">
              <w:rPr>
                <w:rFonts w:ascii="Times New Roman" w:eastAsia="Times New Roman" w:hAnsi="Times New Roman" w:cs="Times New Roman"/>
                <w:bCs/>
                <w:sz w:val="24"/>
                <w:szCs w:val="24"/>
                <w:lang w:val="ru-RU" w:eastAsia="ru-RU" w:bidi="ru-RU"/>
              </w:rPr>
              <w:t>(лет)</w:t>
            </w:r>
          </w:p>
        </w:tc>
        <w:tc>
          <w:tcPr>
            <w:tcW w:w="2410" w:type="dxa"/>
            <w:vAlign w:val="center"/>
          </w:tcPr>
          <w:p w:rsidR="00333E1F" w:rsidRPr="00121407" w:rsidRDefault="00333E1F" w:rsidP="00121407">
            <w:pPr>
              <w:ind w:right="81"/>
              <w:jc w:val="center"/>
              <w:rPr>
                <w:rFonts w:ascii="Times New Roman" w:eastAsia="Times New Roman" w:hAnsi="Times New Roman" w:cs="Times New Roman"/>
                <w:bCs/>
                <w:sz w:val="24"/>
                <w:szCs w:val="24"/>
                <w:lang w:val="ru-RU" w:eastAsia="ru-RU" w:bidi="ru-RU"/>
              </w:rPr>
            </w:pPr>
            <w:r w:rsidRPr="00DE3979">
              <w:rPr>
                <w:rFonts w:ascii="Times New Roman" w:eastAsia="Times New Roman" w:hAnsi="Times New Roman" w:cs="Times New Roman"/>
                <w:bCs/>
                <w:sz w:val="24"/>
                <w:szCs w:val="24"/>
                <w:lang w:val="ru-RU" w:eastAsia="ru-RU" w:bidi="ru-RU"/>
              </w:rPr>
              <w:t xml:space="preserve">Возрастные границы лиц, проходящих спортивную подготовку </w:t>
            </w:r>
            <w:r w:rsidRPr="00121407">
              <w:rPr>
                <w:rFonts w:ascii="Times New Roman" w:eastAsia="Times New Roman" w:hAnsi="Times New Roman" w:cs="Times New Roman"/>
                <w:bCs/>
                <w:sz w:val="24"/>
                <w:szCs w:val="24"/>
                <w:lang w:val="ru-RU" w:eastAsia="ru-RU" w:bidi="ru-RU"/>
              </w:rPr>
              <w:t>(лет)</w:t>
            </w:r>
          </w:p>
        </w:tc>
        <w:tc>
          <w:tcPr>
            <w:tcW w:w="1842" w:type="dxa"/>
            <w:vAlign w:val="center"/>
          </w:tcPr>
          <w:p w:rsidR="00333E1F" w:rsidRPr="00DE3979" w:rsidRDefault="00333E1F" w:rsidP="00333E1F">
            <w:pPr>
              <w:ind w:right="81"/>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sz w:val="24"/>
                <w:szCs w:val="24"/>
                <w:lang w:eastAsia="ru-RU" w:bidi="ru-RU"/>
              </w:rPr>
              <w:t>Наполняемость (человек)</w:t>
            </w:r>
          </w:p>
        </w:tc>
      </w:tr>
      <w:tr w:rsidR="00333E1F" w:rsidRPr="00DE3979" w:rsidTr="00333E1F">
        <w:trPr>
          <w:trHeight w:val="506"/>
        </w:trPr>
        <w:tc>
          <w:tcPr>
            <w:tcW w:w="10206" w:type="dxa"/>
            <w:gridSpan w:val="4"/>
            <w:vAlign w:val="center"/>
          </w:tcPr>
          <w:p w:rsidR="00333E1F" w:rsidRPr="00DE3979" w:rsidRDefault="00333E1F" w:rsidP="000D6ABE">
            <w:pPr>
              <w:ind w:right="81"/>
              <w:jc w:val="center"/>
              <w:rPr>
                <w:rFonts w:ascii="Times New Roman" w:eastAsia="Times New Roman" w:hAnsi="Times New Roman" w:cs="Times New Roman"/>
                <w:sz w:val="24"/>
                <w:szCs w:val="24"/>
                <w:lang w:eastAsia="ru-RU" w:bidi="ru-RU"/>
              </w:rPr>
            </w:pPr>
            <w:r w:rsidRPr="00DE3979">
              <w:rPr>
                <w:rFonts w:ascii="Times New Roman" w:eastAsia="Times New Roman" w:hAnsi="Times New Roman" w:cs="Times New Roman"/>
                <w:sz w:val="24"/>
                <w:szCs w:val="24"/>
                <w:lang w:eastAsia="ru-RU" w:bidi="ru-RU"/>
              </w:rPr>
              <w:t>Для</w:t>
            </w:r>
            <w:r w:rsidR="000D6ABE">
              <w:rPr>
                <w:rFonts w:ascii="Times New Roman" w:eastAsia="Times New Roman" w:hAnsi="Times New Roman" w:cs="Times New Roman"/>
                <w:sz w:val="24"/>
                <w:szCs w:val="24"/>
                <w:lang w:val="ru-RU" w:eastAsia="ru-RU" w:bidi="ru-RU"/>
              </w:rPr>
              <w:t xml:space="preserve"> </w:t>
            </w:r>
            <w:r w:rsidRPr="00DE3979">
              <w:rPr>
                <w:rFonts w:ascii="Times New Roman" w:eastAsia="Times New Roman" w:hAnsi="Times New Roman" w:cs="Times New Roman"/>
                <w:sz w:val="24"/>
                <w:szCs w:val="24"/>
                <w:lang w:eastAsia="ru-RU" w:bidi="ru-RU"/>
              </w:rPr>
              <w:t>спортивной</w:t>
            </w:r>
            <w:r w:rsidR="000D6ABE">
              <w:rPr>
                <w:rFonts w:ascii="Times New Roman" w:eastAsia="Times New Roman" w:hAnsi="Times New Roman" w:cs="Times New Roman"/>
                <w:sz w:val="24"/>
                <w:szCs w:val="24"/>
                <w:lang w:val="ru-RU" w:eastAsia="ru-RU" w:bidi="ru-RU"/>
              </w:rPr>
              <w:t xml:space="preserve"> </w:t>
            </w:r>
            <w:r w:rsidRPr="00DE3979">
              <w:rPr>
                <w:rFonts w:ascii="Times New Roman" w:eastAsia="Times New Roman" w:hAnsi="Times New Roman" w:cs="Times New Roman"/>
                <w:sz w:val="24"/>
                <w:szCs w:val="24"/>
                <w:lang w:eastAsia="ru-RU" w:bidi="ru-RU"/>
              </w:rPr>
              <w:t>дисциплины «</w:t>
            </w:r>
            <w:r w:rsidR="000D6ABE">
              <w:rPr>
                <w:rFonts w:ascii="Times New Roman" w:eastAsia="Times New Roman" w:hAnsi="Times New Roman" w:cs="Times New Roman"/>
                <w:sz w:val="24"/>
                <w:szCs w:val="24"/>
                <w:lang w:val="ru-RU" w:eastAsia="ru-RU" w:bidi="ru-RU"/>
              </w:rPr>
              <w:t>В</w:t>
            </w:r>
            <w:r w:rsidRPr="00DE3979">
              <w:rPr>
                <w:rFonts w:ascii="Times New Roman" w:eastAsia="Times New Roman" w:hAnsi="Times New Roman" w:cs="Times New Roman"/>
                <w:sz w:val="24"/>
                <w:szCs w:val="24"/>
                <w:lang w:eastAsia="ru-RU" w:bidi="ru-RU"/>
              </w:rPr>
              <w:t>олейбол»</w:t>
            </w:r>
          </w:p>
        </w:tc>
      </w:tr>
      <w:tr w:rsidR="00333E1F" w:rsidRPr="00DE3979" w:rsidTr="00121407">
        <w:trPr>
          <w:trHeight w:val="506"/>
        </w:trPr>
        <w:tc>
          <w:tcPr>
            <w:tcW w:w="3402" w:type="dxa"/>
            <w:vAlign w:val="center"/>
          </w:tcPr>
          <w:p w:rsidR="00333E1F" w:rsidRPr="00DE3979" w:rsidRDefault="00333E1F" w:rsidP="00333E1F">
            <w:pPr>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sz w:val="24"/>
                <w:szCs w:val="24"/>
                <w:lang w:eastAsia="ru-RU" w:bidi="ru-RU"/>
              </w:rPr>
              <w:t>Этапначальной</w:t>
            </w:r>
            <w:r w:rsidRPr="00DE3979">
              <w:rPr>
                <w:rFonts w:ascii="Times New Roman" w:eastAsia="Times New Roman" w:hAnsi="Times New Roman" w:cs="Times New Roman"/>
                <w:spacing w:val="-3"/>
                <w:sz w:val="24"/>
                <w:szCs w:val="24"/>
                <w:lang w:eastAsia="ru-RU" w:bidi="ru-RU"/>
              </w:rPr>
              <w:br/>
            </w:r>
            <w:r w:rsidRPr="00DE3979">
              <w:rPr>
                <w:rFonts w:ascii="Times New Roman" w:eastAsia="Times New Roman" w:hAnsi="Times New Roman" w:cs="Times New Roman"/>
                <w:sz w:val="24"/>
                <w:szCs w:val="24"/>
                <w:lang w:eastAsia="ru-RU" w:bidi="ru-RU"/>
              </w:rPr>
              <w:t>подготовки</w:t>
            </w:r>
          </w:p>
        </w:tc>
        <w:tc>
          <w:tcPr>
            <w:tcW w:w="2552" w:type="dxa"/>
            <w:vAlign w:val="center"/>
          </w:tcPr>
          <w:p w:rsidR="00333E1F" w:rsidRPr="00DE3979" w:rsidRDefault="00333E1F" w:rsidP="00333E1F">
            <w:pPr>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bCs/>
                <w:sz w:val="24"/>
                <w:szCs w:val="24"/>
                <w:lang w:eastAsia="ru-RU" w:bidi="ru-RU"/>
              </w:rPr>
              <w:t>3</w:t>
            </w:r>
          </w:p>
        </w:tc>
        <w:tc>
          <w:tcPr>
            <w:tcW w:w="2410" w:type="dxa"/>
            <w:vAlign w:val="center"/>
          </w:tcPr>
          <w:p w:rsidR="00333E1F" w:rsidRPr="00DE3979" w:rsidRDefault="00333E1F" w:rsidP="00333E1F">
            <w:pPr>
              <w:ind w:right="81"/>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bCs/>
                <w:sz w:val="24"/>
                <w:szCs w:val="24"/>
                <w:lang w:eastAsia="ru-RU" w:bidi="ru-RU"/>
              </w:rPr>
              <w:t xml:space="preserve"> 8</w:t>
            </w:r>
          </w:p>
        </w:tc>
        <w:tc>
          <w:tcPr>
            <w:tcW w:w="1842" w:type="dxa"/>
            <w:vAlign w:val="center"/>
          </w:tcPr>
          <w:p w:rsidR="00333E1F" w:rsidRPr="008412DC" w:rsidRDefault="00333E1F" w:rsidP="00333E1F">
            <w:pPr>
              <w:ind w:right="81"/>
              <w:jc w:val="center"/>
              <w:rPr>
                <w:rFonts w:ascii="Times New Roman" w:eastAsia="Times New Roman" w:hAnsi="Times New Roman" w:cs="Times New Roman"/>
                <w:sz w:val="24"/>
                <w:szCs w:val="24"/>
                <w:lang w:val="ru-RU" w:eastAsia="ru-RU" w:bidi="ru-RU"/>
              </w:rPr>
            </w:pPr>
            <w:r w:rsidRPr="00DE3979">
              <w:rPr>
                <w:rFonts w:ascii="Times New Roman" w:eastAsia="Times New Roman" w:hAnsi="Times New Roman" w:cs="Times New Roman"/>
                <w:sz w:val="24"/>
                <w:szCs w:val="24"/>
                <w:lang w:eastAsia="ru-RU" w:bidi="ru-RU"/>
              </w:rPr>
              <w:t xml:space="preserve"> 14</w:t>
            </w:r>
            <w:r w:rsidR="008412DC">
              <w:rPr>
                <w:rFonts w:ascii="Times New Roman" w:eastAsia="Times New Roman" w:hAnsi="Times New Roman" w:cs="Times New Roman"/>
                <w:sz w:val="24"/>
                <w:szCs w:val="24"/>
                <w:lang w:val="ru-RU" w:eastAsia="ru-RU" w:bidi="ru-RU"/>
              </w:rPr>
              <w:t>-25</w:t>
            </w:r>
          </w:p>
        </w:tc>
      </w:tr>
      <w:tr w:rsidR="00333E1F" w:rsidRPr="00DE3979" w:rsidTr="00121407">
        <w:trPr>
          <w:trHeight w:val="506"/>
        </w:trPr>
        <w:tc>
          <w:tcPr>
            <w:tcW w:w="3402" w:type="dxa"/>
            <w:vAlign w:val="center"/>
          </w:tcPr>
          <w:p w:rsidR="00333E1F" w:rsidRPr="00DE3979" w:rsidRDefault="00333E1F" w:rsidP="00333E1F">
            <w:pPr>
              <w:jc w:val="center"/>
              <w:rPr>
                <w:rFonts w:ascii="Times New Roman" w:eastAsia="Times New Roman" w:hAnsi="Times New Roman" w:cs="Times New Roman"/>
                <w:bCs/>
                <w:sz w:val="24"/>
                <w:szCs w:val="24"/>
                <w:lang w:val="ru-RU" w:eastAsia="ru-RU" w:bidi="ru-RU"/>
              </w:rPr>
            </w:pPr>
            <w:r w:rsidRPr="00DE3979">
              <w:rPr>
                <w:rFonts w:ascii="Times New Roman" w:eastAsia="Times New Roman" w:hAnsi="Times New Roman" w:cs="Times New Roman"/>
                <w:sz w:val="24"/>
                <w:szCs w:val="24"/>
                <w:lang w:val="ru-RU" w:eastAsia="ru-RU" w:bidi="ru-RU"/>
              </w:rPr>
              <w:t>Учебно-тренировочный этап (этап спортивнойспециализации)</w:t>
            </w:r>
          </w:p>
        </w:tc>
        <w:tc>
          <w:tcPr>
            <w:tcW w:w="2552" w:type="dxa"/>
            <w:vAlign w:val="center"/>
          </w:tcPr>
          <w:p w:rsidR="00333E1F" w:rsidRPr="00DE3979" w:rsidRDefault="00333E1F" w:rsidP="00333E1F">
            <w:pPr>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sz w:val="24"/>
                <w:szCs w:val="24"/>
                <w:lang w:eastAsia="ru-RU" w:bidi="ru-RU"/>
              </w:rPr>
              <w:t>5</w:t>
            </w:r>
          </w:p>
        </w:tc>
        <w:tc>
          <w:tcPr>
            <w:tcW w:w="2410" w:type="dxa"/>
            <w:vAlign w:val="center"/>
          </w:tcPr>
          <w:p w:rsidR="00333E1F" w:rsidRPr="00DE3979" w:rsidRDefault="00333E1F" w:rsidP="00333E1F">
            <w:pPr>
              <w:ind w:right="81"/>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bCs/>
                <w:sz w:val="24"/>
                <w:szCs w:val="24"/>
                <w:lang w:eastAsia="ru-RU" w:bidi="ru-RU"/>
              </w:rPr>
              <w:t xml:space="preserve"> 11</w:t>
            </w:r>
          </w:p>
        </w:tc>
        <w:tc>
          <w:tcPr>
            <w:tcW w:w="1842" w:type="dxa"/>
            <w:vAlign w:val="center"/>
          </w:tcPr>
          <w:p w:rsidR="00333E1F" w:rsidRPr="008412DC" w:rsidRDefault="00333E1F" w:rsidP="00333E1F">
            <w:pPr>
              <w:ind w:right="81"/>
              <w:jc w:val="center"/>
              <w:rPr>
                <w:rFonts w:ascii="Times New Roman" w:eastAsia="Times New Roman" w:hAnsi="Times New Roman" w:cs="Times New Roman"/>
                <w:sz w:val="24"/>
                <w:szCs w:val="24"/>
                <w:lang w:val="ru-RU" w:eastAsia="ru-RU" w:bidi="ru-RU"/>
              </w:rPr>
            </w:pPr>
            <w:r w:rsidRPr="00DE3979">
              <w:rPr>
                <w:rFonts w:ascii="Times New Roman" w:eastAsia="Times New Roman" w:hAnsi="Times New Roman" w:cs="Times New Roman"/>
                <w:sz w:val="24"/>
                <w:szCs w:val="24"/>
                <w:lang w:eastAsia="ru-RU" w:bidi="ru-RU"/>
              </w:rPr>
              <w:t>12</w:t>
            </w:r>
            <w:r w:rsidR="008412DC">
              <w:rPr>
                <w:rFonts w:ascii="Times New Roman" w:eastAsia="Times New Roman" w:hAnsi="Times New Roman" w:cs="Times New Roman"/>
                <w:sz w:val="24"/>
                <w:szCs w:val="24"/>
                <w:lang w:val="ru-RU" w:eastAsia="ru-RU" w:bidi="ru-RU"/>
              </w:rPr>
              <w:t>-16</w:t>
            </w:r>
          </w:p>
        </w:tc>
      </w:tr>
      <w:tr w:rsidR="00333E1F" w:rsidRPr="00DE3979" w:rsidTr="00121407">
        <w:trPr>
          <w:trHeight w:val="506"/>
        </w:trPr>
        <w:tc>
          <w:tcPr>
            <w:tcW w:w="3402" w:type="dxa"/>
            <w:vAlign w:val="center"/>
          </w:tcPr>
          <w:p w:rsidR="00333E1F" w:rsidRPr="00DE3979" w:rsidRDefault="00333E1F" w:rsidP="00333E1F">
            <w:pPr>
              <w:jc w:val="center"/>
              <w:rPr>
                <w:rFonts w:ascii="Times New Roman" w:eastAsia="Times New Roman" w:hAnsi="Times New Roman" w:cs="Times New Roman"/>
                <w:sz w:val="24"/>
                <w:szCs w:val="24"/>
                <w:lang w:eastAsia="ru-RU" w:bidi="ru-RU"/>
              </w:rPr>
            </w:pPr>
            <w:r w:rsidRPr="00DE3979">
              <w:rPr>
                <w:rFonts w:ascii="Times New Roman" w:eastAsia="Times New Roman" w:hAnsi="Times New Roman" w:cs="Times New Roman"/>
                <w:sz w:val="24"/>
                <w:szCs w:val="24"/>
                <w:lang w:eastAsia="ru-RU" w:bidi="ru-RU"/>
              </w:rPr>
              <w:t>Этапсовершенствования</w:t>
            </w:r>
          </w:p>
          <w:p w:rsidR="00333E1F" w:rsidRPr="00DE3979" w:rsidRDefault="00333E1F" w:rsidP="00333E1F">
            <w:pPr>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sz w:val="24"/>
                <w:szCs w:val="24"/>
                <w:lang w:eastAsia="ru-RU" w:bidi="ru-RU"/>
              </w:rPr>
              <w:t>спортивногомастерства</w:t>
            </w:r>
          </w:p>
        </w:tc>
        <w:tc>
          <w:tcPr>
            <w:tcW w:w="2552" w:type="dxa"/>
            <w:vAlign w:val="center"/>
          </w:tcPr>
          <w:p w:rsidR="00333E1F" w:rsidRPr="00DE3979" w:rsidRDefault="00333E1F" w:rsidP="00333E1F">
            <w:pPr>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bCs/>
                <w:sz w:val="24"/>
                <w:szCs w:val="24"/>
                <w:lang w:eastAsia="ru-RU" w:bidi="ru-RU"/>
              </w:rPr>
              <w:t>неустанавливается</w:t>
            </w:r>
          </w:p>
        </w:tc>
        <w:tc>
          <w:tcPr>
            <w:tcW w:w="2410" w:type="dxa"/>
            <w:vAlign w:val="center"/>
          </w:tcPr>
          <w:p w:rsidR="00333E1F" w:rsidRPr="00DE3979" w:rsidRDefault="00333E1F" w:rsidP="00333E1F">
            <w:pPr>
              <w:ind w:right="81"/>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bCs/>
                <w:sz w:val="24"/>
                <w:szCs w:val="24"/>
                <w:lang w:eastAsia="ru-RU" w:bidi="ru-RU"/>
              </w:rPr>
              <w:t xml:space="preserve"> 14</w:t>
            </w:r>
          </w:p>
        </w:tc>
        <w:tc>
          <w:tcPr>
            <w:tcW w:w="1842" w:type="dxa"/>
            <w:vAlign w:val="center"/>
          </w:tcPr>
          <w:p w:rsidR="00333E1F" w:rsidRPr="00DE3979" w:rsidRDefault="00333E1F" w:rsidP="00333E1F">
            <w:pPr>
              <w:ind w:right="81"/>
              <w:jc w:val="center"/>
              <w:rPr>
                <w:rFonts w:ascii="Times New Roman" w:eastAsia="Times New Roman" w:hAnsi="Times New Roman" w:cs="Times New Roman"/>
                <w:sz w:val="24"/>
                <w:szCs w:val="24"/>
                <w:lang w:eastAsia="ru-RU" w:bidi="ru-RU"/>
              </w:rPr>
            </w:pPr>
            <w:r w:rsidRPr="00DE3979">
              <w:rPr>
                <w:rFonts w:ascii="Times New Roman" w:eastAsia="Times New Roman" w:hAnsi="Times New Roman" w:cs="Times New Roman"/>
                <w:sz w:val="24"/>
                <w:szCs w:val="24"/>
                <w:lang w:eastAsia="ru-RU" w:bidi="ru-RU"/>
              </w:rPr>
              <w:t>6</w:t>
            </w:r>
          </w:p>
        </w:tc>
      </w:tr>
      <w:tr w:rsidR="00333E1F" w:rsidRPr="00DE3979" w:rsidTr="00121407">
        <w:trPr>
          <w:trHeight w:val="506"/>
        </w:trPr>
        <w:tc>
          <w:tcPr>
            <w:tcW w:w="3402" w:type="dxa"/>
            <w:vAlign w:val="center"/>
          </w:tcPr>
          <w:p w:rsidR="00333E1F" w:rsidRPr="00DE3979" w:rsidRDefault="00333E1F" w:rsidP="00333E1F">
            <w:pPr>
              <w:jc w:val="center"/>
              <w:rPr>
                <w:rFonts w:ascii="Times New Roman" w:eastAsia="Times New Roman" w:hAnsi="Times New Roman" w:cs="Times New Roman"/>
                <w:sz w:val="24"/>
                <w:szCs w:val="24"/>
                <w:lang w:eastAsia="ru-RU" w:bidi="ru-RU"/>
              </w:rPr>
            </w:pPr>
            <w:r w:rsidRPr="00DE3979">
              <w:rPr>
                <w:rFonts w:ascii="Times New Roman" w:eastAsia="Times New Roman" w:hAnsi="Times New Roman" w:cs="Times New Roman"/>
                <w:sz w:val="24"/>
                <w:szCs w:val="24"/>
                <w:lang w:eastAsia="ru-RU" w:bidi="ru-RU"/>
              </w:rPr>
              <w:t>Этапвысшегоспортивного</w:t>
            </w:r>
          </w:p>
          <w:p w:rsidR="00333E1F" w:rsidRPr="00DE3979" w:rsidRDefault="00333E1F" w:rsidP="00333E1F">
            <w:pPr>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sz w:val="24"/>
                <w:szCs w:val="24"/>
                <w:lang w:eastAsia="ru-RU" w:bidi="ru-RU"/>
              </w:rPr>
              <w:t>мастерства</w:t>
            </w:r>
          </w:p>
        </w:tc>
        <w:tc>
          <w:tcPr>
            <w:tcW w:w="2552" w:type="dxa"/>
            <w:vAlign w:val="center"/>
          </w:tcPr>
          <w:p w:rsidR="00333E1F" w:rsidRPr="00DE3979" w:rsidRDefault="00333E1F" w:rsidP="00333E1F">
            <w:pPr>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bCs/>
                <w:sz w:val="24"/>
                <w:szCs w:val="24"/>
                <w:lang w:eastAsia="ru-RU" w:bidi="ru-RU"/>
              </w:rPr>
              <w:t>неустанавливается</w:t>
            </w:r>
          </w:p>
        </w:tc>
        <w:tc>
          <w:tcPr>
            <w:tcW w:w="2410" w:type="dxa"/>
            <w:vAlign w:val="center"/>
          </w:tcPr>
          <w:p w:rsidR="00333E1F" w:rsidRPr="00DE3979" w:rsidRDefault="00333E1F" w:rsidP="00333E1F">
            <w:pPr>
              <w:ind w:right="81"/>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bCs/>
                <w:sz w:val="24"/>
                <w:szCs w:val="24"/>
                <w:lang w:eastAsia="ru-RU" w:bidi="ru-RU"/>
              </w:rPr>
              <w:t xml:space="preserve"> 15</w:t>
            </w:r>
          </w:p>
        </w:tc>
        <w:tc>
          <w:tcPr>
            <w:tcW w:w="1842" w:type="dxa"/>
            <w:vAlign w:val="center"/>
          </w:tcPr>
          <w:p w:rsidR="00333E1F" w:rsidRPr="00DE3979" w:rsidRDefault="00333E1F" w:rsidP="00333E1F">
            <w:pPr>
              <w:ind w:right="81"/>
              <w:jc w:val="center"/>
              <w:rPr>
                <w:rFonts w:ascii="Times New Roman" w:eastAsia="Times New Roman" w:hAnsi="Times New Roman" w:cs="Times New Roman"/>
                <w:sz w:val="24"/>
                <w:szCs w:val="24"/>
                <w:lang w:eastAsia="ru-RU" w:bidi="ru-RU"/>
              </w:rPr>
            </w:pPr>
            <w:r w:rsidRPr="00DE3979">
              <w:rPr>
                <w:rFonts w:ascii="Times New Roman" w:eastAsia="Times New Roman" w:hAnsi="Times New Roman" w:cs="Times New Roman"/>
                <w:sz w:val="24"/>
                <w:szCs w:val="24"/>
                <w:lang w:eastAsia="ru-RU" w:bidi="ru-RU"/>
              </w:rPr>
              <w:t xml:space="preserve"> 6</w:t>
            </w:r>
          </w:p>
        </w:tc>
      </w:tr>
      <w:tr w:rsidR="00333E1F" w:rsidRPr="00DE3979" w:rsidTr="00333E1F">
        <w:trPr>
          <w:trHeight w:val="506"/>
        </w:trPr>
        <w:tc>
          <w:tcPr>
            <w:tcW w:w="10206" w:type="dxa"/>
            <w:gridSpan w:val="4"/>
            <w:vAlign w:val="center"/>
          </w:tcPr>
          <w:p w:rsidR="00333E1F" w:rsidRPr="00DE3979" w:rsidRDefault="00333E1F" w:rsidP="00333E1F">
            <w:pPr>
              <w:jc w:val="center"/>
              <w:rPr>
                <w:rFonts w:ascii="Times New Roman" w:eastAsia="Times New Roman" w:hAnsi="Times New Roman" w:cs="Times New Roman"/>
                <w:sz w:val="24"/>
                <w:szCs w:val="24"/>
                <w:lang w:val="ru-RU" w:eastAsia="ru-RU" w:bidi="ru-RU"/>
              </w:rPr>
            </w:pPr>
            <w:r w:rsidRPr="00DE3979">
              <w:rPr>
                <w:rFonts w:ascii="Times New Roman" w:eastAsia="Times New Roman" w:hAnsi="Times New Roman" w:cs="Times New Roman"/>
                <w:sz w:val="24"/>
                <w:szCs w:val="24"/>
                <w:lang w:val="ru-RU" w:eastAsia="ru-RU" w:bidi="ru-RU"/>
              </w:rPr>
              <w:t>Для спортивной дисциплины «пляжный волейбол</w:t>
            </w:r>
          </w:p>
        </w:tc>
      </w:tr>
      <w:tr w:rsidR="00333E1F" w:rsidRPr="00DE3979" w:rsidTr="00121407">
        <w:trPr>
          <w:trHeight w:val="506"/>
        </w:trPr>
        <w:tc>
          <w:tcPr>
            <w:tcW w:w="3402" w:type="dxa"/>
            <w:vAlign w:val="center"/>
          </w:tcPr>
          <w:p w:rsidR="00333E1F" w:rsidRPr="00DE3979" w:rsidRDefault="00333E1F" w:rsidP="00333E1F">
            <w:pPr>
              <w:jc w:val="center"/>
              <w:rPr>
                <w:rFonts w:ascii="Times New Roman" w:eastAsia="Times New Roman" w:hAnsi="Times New Roman" w:cs="Times New Roman"/>
                <w:sz w:val="24"/>
                <w:szCs w:val="24"/>
                <w:lang w:eastAsia="ru-RU" w:bidi="ru-RU"/>
              </w:rPr>
            </w:pPr>
            <w:r w:rsidRPr="00DE3979">
              <w:rPr>
                <w:rFonts w:ascii="Times New Roman" w:eastAsia="Times New Roman" w:hAnsi="Times New Roman" w:cs="Times New Roman"/>
                <w:sz w:val="24"/>
                <w:szCs w:val="24"/>
                <w:lang w:eastAsia="ru-RU" w:bidi="ru-RU"/>
              </w:rPr>
              <w:t>Этапначальной</w:t>
            </w:r>
            <w:r w:rsidRPr="00DE3979">
              <w:rPr>
                <w:rFonts w:ascii="Times New Roman" w:eastAsia="Times New Roman" w:hAnsi="Times New Roman" w:cs="Times New Roman"/>
                <w:spacing w:val="-3"/>
                <w:sz w:val="24"/>
                <w:szCs w:val="24"/>
                <w:lang w:eastAsia="ru-RU" w:bidi="ru-RU"/>
              </w:rPr>
              <w:br/>
            </w:r>
            <w:r w:rsidRPr="00DE3979">
              <w:rPr>
                <w:rFonts w:ascii="Times New Roman" w:eastAsia="Times New Roman" w:hAnsi="Times New Roman" w:cs="Times New Roman"/>
                <w:sz w:val="24"/>
                <w:szCs w:val="24"/>
                <w:lang w:eastAsia="ru-RU" w:bidi="ru-RU"/>
              </w:rPr>
              <w:t>подготовки</w:t>
            </w:r>
          </w:p>
        </w:tc>
        <w:tc>
          <w:tcPr>
            <w:tcW w:w="2552" w:type="dxa"/>
            <w:vAlign w:val="center"/>
          </w:tcPr>
          <w:p w:rsidR="00333E1F" w:rsidRPr="00DE3979" w:rsidRDefault="00333E1F" w:rsidP="00333E1F">
            <w:pPr>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bCs/>
                <w:sz w:val="24"/>
                <w:szCs w:val="24"/>
                <w:lang w:eastAsia="ru-RU" w:bidi="ru-RU"/>
              </w:rPr>
              <w:t>3</w:t>
            </w:r>
          </w:p>
        </w:tc>
        <w:tc>
          <w:tcPr>
            <w:tcW w:w="2410" w:type="dxa"/>
            <w:vAlign w:val="center"/>
          </w:tcPr>
          <w:p w:rsidR="00333E1F" w:rsidRPr="00DE3979" w:rsidRDefault="00333E1F" w:rsidP="00333E1F">
            <w:pPr>
              <w:ind w:right="81"/>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bCs/>
                <w:sz w:val="24"/>
                <w:szCs w:val="24"/>
                <w:lang w:eastAsia="ru-RU" w:bidi="ru-RU"/>
              </w:rPr>
              <w:t xml:space="preserve"> 8</w:t>
            </w:r>
          </w:p>
        </w:tc>
        <w:tc>
          <w:tcPr>
            <w:tcW w:w="1842" w:type="dxa"/>
            <w:vAlign w:val="center"/>
          </w:tcPr>
          <w:p w:rsidR="00333E1F" w:rsidRPr="008412DC" w:rsidRDefault="00333E1F" w:rsidP="00333E1F">
            <w:pPr>
              <w:ind w:right="81"/>
              <w:jc w:val="center"/>
              <w:rPr>
                <w:rFonts w:ascii="Times New Roman" w:eastAsia="Times New Roman" w:hAnsi="Times New Roman" w:cs="Times New Roman"/>
                <w:sz w:val="24"/>
                <w:szCs w:val="24"/>
                <w:lang w:val="ru-RU" w:eastAsia="ru-RU" w:bidi="ru-RU"/>
              </w:rPr>
            </w:pPr>
            <w:r w:rsidRPr="00DE3979">
              <w:rPr>
                <w:rFonts w:ascii="Times New Roman" w:eastAsia="Times New Roman" w:hAnsi="Times New Roman" w:cs="Times New Roman"/>
                <w:sz w:val="24"/>
                <w:szCs w:val="24"/>
                <w:lang w:eastAsia="ru-RU" w:bidi="ru-RU"/>
              </w:rPr>
              <w:t xml:space="preserve"> 10</w:t>
            </w:r>
            <w:r w:rsidR="008412DC">
              <w:rPr>
                <w:rFonts w:ascii="Times New Roman" w:eastAsia="Times New Roman" w:hAnsi="Times New Roman" w:cs="Times New Roman"/>
                <w:sz w:val="24"/>
                <w:szCs w:val="24"/>
                <w:lang w:val="ru-RU" w:eastAsia="ru-RU" w:bidi="ru-RU"/>
              </w:rPr>
              <w:t>-14</w:t>
            </w:r>
          </w:p>
        </w:tc>
      </w:tr>
      <w:tr w:rsidR="00333E1F" w:rsidRPr="00DE3979" w:rsidTr="00121407">
        <w:trPr>
          <w:trHeight w:val="506"/>
        </w:trPr>
        <w:tc>
          <w:tcPr>
            <w:tcW w:w="3402" w:type="dxa"/>
            <w:vAlign w:val="center"/>
          </w:tcPr>
          <w:p w:rsidR="00333E1F" w:rsidRPr="00DE3979" w:rsidRDefault="00333E1F" w:rsidP="00333E1F">
            <w:pPr>
              <w:jc w:val="center"/>
              <w:rPr>
                <w:rFonts w:ascii="Times New Roman" w:eastAsia="Times New Roman" w:hAnsi="Times New Roman" w:cs="Times New Roman"/>
                <w:sz w:val="24"/>
                <w:szCs w:val="24"/>
                <w:lang w:val="ru-RU" w:eastAsia="ru-RU" w:bidi="ru-RU"/>
              </w:rPr>
            </w:pPr>
            <w:r w:rsidRPr="00DE3979">
              <w:rPr>
                <w:rFonts w:ascii="Times New Roman" w:eastAsia="Times New Roman" w:hAnsi="Times New Roman" w:cs="Times New Roman"/>
                <w:sz w:val="24"/>
                <w:szCs w:val="24"/>
                <w:lang w:val="ru-RU" w:eastAsia="ru-RU" w:bidi="ru-RU"/>
              </w:rPr>
              <w:t>Учебно-тренировочный этап (этап спортивнойспециализации)</w:t>
            </w:r>
          </w:p>
        </w:tc>
        <w:tc>
          <w:tcPr>
            <w:tcW w:w="2552" w:type="dxa"/>
            <w:vAlign w:val="center"/>
          </w:tcPr>
          <w:p w:rsidR="00333E1F" w:rsidRPr="00DE3979" w:rsidRDefault="00333E1F" w:rsidP="00333E1F">
            <w:pPr>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sz w:val="24"/>
                <w:szCs w:val="24"/>
                <w:lang w:eastAsia="ru-RU" w:bidi="ru-RU"/>
              </w:rPr>
              <w:t>5</w:t>
            </w:r>
          </w:p>
        </w:tc>
        <w:tc>
          <w:tcPr>
            <w:tcW w:w="2410" w:type="dxa"/>
            <w:vAlign w:val="center"/>
          </w:tcPr>
          <w:p w:rsidR="00333E1F" w:rsidRPr="00DE3979" w:rsidRDefault="00333E1F" w:rsidP="00333E1F">
            <w:pPr>
              <w:ind w:right="81"/>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bCs/>
                <w:sz w:val="24"/>
                <w:szCs w:val="24"/>
                <w:lang w:eastAsia="ru-RU" w:bidi="ru-RU"/>
              </w:rPr>
              <w:t xml:space="preserve"> 11</w:t>
            </w:r>
          </w:p>
        </w:tc>
        <w:tc>
          <w:tcPr>
            <w:tcW w:w="1842" w:type="dxa"/>
            <w:vAlign w:val="center"/>
          </w:tcPr>
          <w:p w:rsidR="00333E1F" w:rsidRPr="008412DC" w:rsidRDefault="008412DC" w:rsidP="00333E1F">
            <w:pPr>
              <w:ind w:right="81"/>
              <w:jc w:val="center"/>
              <w:rPr>
                <w:rFonts w:ascii="Times New Roman" w:eastAsia="Times New Roman" w:hAnsi="Times New Roman" w:cs="Times New Roman"/>
                <w:sz w:val="24"/>
                <w:szCs w:val="24"/>
                <w:lang w:val="ru-RU" w:eastAsia="ru-RU" w:bidi="ru-RU"/>
              </w:rPr>
            </w:pPr>
            <w:r>
              <w:rPr>
                <w:rFonts w:ascii="Times New Roman" w:eastAsia="Times New Roman" w:hAnsi="Times New Roman" w:cs="Times New Roman"/>
                <w:sz w:val="24"/>
                <w:szCs w:val="24"/>
                <w:lang w:val="ru-RU" w:eastAsia="ru-RU" w:bidi="ru-RU"/>
              </w:rPr>
              <w:t>12</w:t>
            </w:r>
          </w:p>
        </w:tc>
      </w:tr>
      <w:tr w:rsidR="00333E1F" w:rsidRPr="00DE3979" w:rsidTr="00121407">
        <w:trPr>
          <w:trHeight w:val="506"/>
        </w:trPr>
        <w:tc>
          <w:tcPr>
            <w:tcW w:w="3402" w:type="dxa"/>
            <w:vAlign w:val="center"/>
          </w:tcPr>
          <w:p w:rsidR="00333E1F" w:rsidRPr="00DE3979" w:rsidRDefault="00333E1F" w:rsidP="00333E1F">
            <w:pPr>
              <w:jc w:val="center"/>
              <w:rPr>
                <w:rFonts w:ascii="Times New Roman" w:eastAsia="Times New Roman" w:hAnsi="Times New Roman" w:cs="Times New Roman"/>
                <w:sz w:val="24"/>
                <w:szCs w:val="24"/>
                <w:lang w:eastAsia="ru-RU" w:bidi="ru-RU"/>
              </w:rPr>
            </w:pPr>
            <w:r w:rsidRPr="00DE3979">
              <w:rPr>
                <w:rFonts w:ascii="Times New Roman" w:eastAsia="Times New Roman" w:hAnsi="Times New Roman" w:cs="Times New Roman"/>
                <w:sz w:val="24"/>
                <w:szCs w:val="24"/>
                <w:lang w:eastAsia="ru-RU" w:bidi="ru-RU"/>
              </w:rPr>
              <w:t>Этапсовершенствования</w:t>
            </w:r>
          </w:p>
          <w:p w:rsidR="00333E1F" w:rsidRPr="00DE3979" w:rsidRDefault="00333E1F" w:rsidP="00333E1F">
            <w:pPr>
              <w:jc w:val="center"/>
              <w:rPr>
                <w:rFonts w:ascii="Times New Roman" w:eastAsia="Times New Roman" w:hAnsi="Times New Roman" w:cs="Times New Roman"/>
                <w:sz w:val="24"/>
                <w:szCs w:val="24"/>
                <w:lang w:eastAsia="ru-RU" w:bidi="ru-RU"/>
              </w:rPr>
            </w:pPr>
            <w:r w:rsidRPr="00DE3979">
              <w:rPr>
                <w:rFonts w:ascii="Times New Roman" w:eastAsia="Times New Roman" w:hAnsi="Times New Roman" w:cs="Times New Roman"/>
                <w:sz w:val="24"/>
                <w:szCs w:val="24"/>
                <w:lang w:eastAsia="ru-RU" w:bidi="ru-RU"/>
              </w:rPr>
              <w:t>спортивногомастерства</w:t>
            </w:r>
          </w:p>
        </w:tc>
        <w:tc>
          <w:tcPr>
            <w:tcW w:w="2552" w:type="dxa"/>
            <w:vAlign w:val="center"/>
          </w:tcPr>
          <w:p w:rsidR="00333E1F" w:rsidRPr="00DE3979" w:rsidRDefault="00333E1F" w:rsidP="00333E1F">
            <w:pPr>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bCs/>
                <w:sz w:val="24"/>
                <w:szCs w:val="24"/>
                <w:lang w:eastAsia="ru-RU" w:bidi="ru-RU"/>
              </w:rPr>
              <w:t>неустанавливается</w:t>
            </w:r>
          </w:p>
        </w:tc>
        <w:tc>
          <w:tcPr>
            <w:tcW w:w="2410" w:type="dxa"/>
            <w:vAlign w:val="center"/>
          </w:tcPr>
          <w:p w:rsidR="00333E1F" w:rsidRPr="00DE3979" w:rsidRDefault="00333E1F" w:rsidP="00333E1F">
            <w:pPr>
              <w:ind w:right="81"/>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bCs/>
                <w:sz w:val="24"/>
                <w:szCs w:val="24"/>
                <w:lang w:eastAsia="ru-RU" w:bidi="ru-RU"/>
              </w:rPr>
              <w:t xml:space="preserve"> 14</w:t>
            </w:r>
          </w:p>
        </w:tc>
        <w:tc>
          <w:tcPr>
            <w:tcW w:w="1842" w:type="dxa"/>
            <w:vAlign w:val="center"/>
          </w:tcPr>
          <w:p w:rsidR="00333E1F" w:rsidRPr="00DE3979" w:rsidRDefault="00333E1F" w:rsidP="00333E1F">
            <w:pPr>
              <w:ind w:right="81"/>
              <w:jc w:val="center"/>
              <w:rPr>
                <w:rFonts w:ascii="Times New Roman" w:eastAsia="Times New Roman" w:hAnsi="Times New Roman" w:cs="Times New Roman"/>
                <w:sz w:val="24"/>
                <w:szCs w:val="24"/>
                <w:lang w:eastAsia="ru-RU" w:bidi="ru-RU"/>
              </w:rPr>
            </w:pPr>
            <w:r w:rsidRPr="00DE3979">
              <w:rPr>
                <w:rFonts w:ascii="Times New Roman" w:eastAsia="Times New Roman" w:hAnsi="Times New Roman" w:cs="Times New Roman"/>
                <w:sz w:val="24"/>
                <w:szCs w:val="24"/>
                <w:lang w:eastAsia="ru-RU" w:bidi="ru-RU"/>
              </w:rPr>
              <w:t>2</w:t>
            </w:r>
          </w:p>
        </w:tc>
      </w:tr>
      <w:tr w:rsidR="00333E1F" w:rsidRPr="00DE3979" w:rsidTr="00121407">
        <w:trPr>
          <w:trHeight w:val="506"/>
        </w:trPr>
        <w:tc>
          <w:tcPr>
            <w:tcW w:w="3402" w:type="dxa"/>
            <w:vAlign w:val="center"/>
          </w:tcPr>
          <w:p w:rsidR="00333E1F" w:rsidRPr="00DE3979" w:rsidRDefault="00333E1F" w:rsidP="00333E1F">
            <w:pPr>
              <w:jc w:val="center"/>
              <w:rPr>
                <w:rFonts w:ascii="Times New Roman" w:eastAsia="Times New Roman" w:hAnsi="Times New Roman" w:cs="Times New Roman"/>
                <w:sz w:val="24"/>
                <w:szCs w:val="24"/>
                <w:lang w:eastAsia="ru-RU" w:bidi="ru-RU"/>
              </w:rPr>
            </w:pPr>
            <w:r w:rsidRPr="00DE3979">
              <w:rPr>
                <w:rFonts w:ascii="Times New Roman" w:eastAsia="Times New Roman" w:hAnsi="Times New Roman" w:cs="Times New Roman"/>
                <w:sz w:val="24"/>
                <w:szCs w:val="24"/>
                <w:lang w:eastAsia="ru-RU" w:bidi="ru-RU"/>
              </w:rPr>
              <w:t>Этапвысшегоспортивного</w:t>
            </w:r>
          </w:p>
          <w:p w:rsidR="00333E1F" w:rsidRPr="00DE3979" w:rsidRDefault="00333E1F" w:rsidP="00333E1F">
            <w:pPr>
              <w:jc w:val="center"/>
              <w:rPr>
                <w:rFonts w:ascii="Times New Roman" w:eastAsia="Times New Roman" w:hAnsi="Times New Roman" w:cs="Times New Roman"/>
                <w:sz w:val="24"/>
                <w:szCs w:val="24"/>
                <w:lang w:eastAsia="ru-RU" w:bidi="ru-RU"/>
              </w:rPr>
            </w:pPr>
            <w:r w:rsidRPr="00DE3979">
              <w:rPr>
                <w:rFonts w:ascii="Times New Roman" w:eastAsia="Times New Roman" w:hAnsi="Times New Roman" w:cs="Times New Roman"/>
                <w:sz w:val="24"/>
                <w:szCs w:val="24"/>
                <w:lang w:eastAsia="ru-RU" w:bidi="ru-RU"/>
              </w:rPr>
              <w:t>мастерства</w:t>
            </w:r>
          </w:p>
        </w:tc>
        <w:tc>
          <w:tcPr>
            <w:tcW w:w="2552" w:type="dxa"/>
            <w:vAlign w:val="center"/>
          </w:tcPr>
          <w:p w:rsidR="00333E1F" w:rsidRPr="00DE3979" w:rsidRDefault="00333E1F" w:rsidP="00333E1F">
            <w:pPr>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bCs/>
                <w:sz w:val="24"/>
                <w:szCs w:val="24"/>
                <w:lang w:eastAsia="ru-RU" w:bidi="ru-RU"/>
              </w:rPr>
              <w:t>неустанавливается</w:t>
            </w:r>
          </w:p>
        </w:tc>
        <w:tc>
          <w:tcPr>
            <w:tcW w:w="2410" w:type="dxa"/>
            <w:vAlign w:val="center"/>
          </w:tcPr>
          <w:p w:rsidR="00333E1F" w:rsidRPr="00DE3979" w:rsidRDefault="00333E1F" w:rsidP="00333E1F">
            <w:pPr>
              <w:ind w:right="81"/>
              <w:jc w:val="center"/>
              <w:rPr>
                <w:rFonts w:ascii="Times New Roman" w:eastAsia="Times New Roman" w:hAnsi="Times New Roman" w:cs="Times New Roman"/>
                <w:bCs/>
                <w:sz w:val="24"/>
                <w:szCs w:val="24"/>
                <w:lang w:eastAsia="ru-RU" w:bidi="ru-RU"/>
              </w:rPr>
            </w:pPr>
            <w:r w:rsidRPr="00DE3979">
              <w:rPr>
                <w:rFonts w:ascii="Times New Roman" w:eastAsia="Times New Roman" w:hAnsi="Times New Roman" w:cs="Times New Roman"/>
                <w:bCs/>
                <w:sz w:val="24"/>
                <w:szCs w:val="24"/>
                <w:lang w:eastAsia="ru-RU" w:bidi="ru-RU"/>
              </w:rPr>
              <w:t xml:space="preserve"> 15</w:t>
            </w:r>
          </w:p>
        </w:tc>
        <w:tc>
          <w:tcPr>
            <w:tcW w:w="1842" w:type="dxa"/>
            <w:vAlign w:val="center"/>
          </w:tcPr>
          <w:p w:rsidR="00333E1F" w:rsidRPr="00DE3979" w:rsidRDefault="00333E1F" w:rsidP="00333E1F">
            <w:pPr>
              <w:ind w:right="81"/>
              <w:jc w:val="center"/>
              <w:rPr>
                <w:rFonts w:ascii="Times New Roman" w:eastAsia="Times New Roman" w:hAnsi="Times New Roman" w:cs="Times New Roman"/>
                <w:sz w:val="24"/>
                <w:szCs w:val="24"/>
                <w:lang w:eastAsia="ru-RU" w:bidi="ru-RU"/>
              </w:rPr>
            </w:pPr>
            <w:r w:rsidRPr="00DE3979">
              <w:rPr>
                <w:rFonts w:ascii="Times New Roman" w:eastAsia="Times New Roman" w:hAnsi="Times New Roman" w:cs="Times New Roman"/>
                <w:sz w:val="24"/>
                <w:szCs w:val="24"/>
                <w:lang w:eastAsia="ru-RU" w:bidi="ru-RU"/>
              </w:rPr>
              <w:t xml:space="preserve"> 2</w:t>
            </w:r>
          </w:p>
        </w:tc>
      </w:tr>
    </w:tbl>
    <w:p w:rsidR="008412DC" w:rsidRPr="008412DC" w:rsidRDefault="008412DC" w:rsidP="008412DC">
      <w:pPr>
        <w:spacing w:after="0" w:line="240" w:lineRule="auto"/>
        <w:jc w:val="both"/>
        <w:rPr>
          <w:rFonts w:ascii="Times New Roman" w:eastAsia="Times New Roman" w:hAnsi="Times New Roman" w:cs="Times New Roman"/>
          <w:w w:val="105"/>
          <w:sz w:val="24"/>
          <w:szCs w:val="24"/>
        </w:rPr>
      </w:pPr>
      <w:r w:rsidRPr="008412DC">
        <w:rPr>
          <w:rFonts w:ascii="Times New Roman" w:eastAsia="Times New Roman" w:hAnsi="Times New Roman" w:cs="Times New Roman"/>
          <w:w w:val="105"/>
          <w:sz w:val="24"/>
          <w:szCs w:val="24"/>
        </w:rPr>
        <w:t>При комплектовании учебно-тренировочных групп Учреждение:</w:t>
      </w:r>
    </w:p>
    <w:p w:rsidR="008412DC" w:rsidRPr="008412DC" w:rsidRDefault="008412DC" w:rsidP="008412DC">
      <w:pPr>
        <w:spacing w:after="0" w:line="240" w:lineRule="auto"/>
        <w:jc w:val="both"/>
        <w:rPr>
          <w:rFonts w:ascii="Times New Roman" w:eastAsia="Times New Roman" w:hAnsi="Times New Roman" w:cs="Times New Roman"/>
          <w:sz w:val="24"/>
          <w:szCs w:val="24"/>
        </w:rPr>
      </w:pPr>
      <w:r w:rsidRPr="008412DC">
        <w:rPr>
          <w:rFonts w:ascii="Times New Roman" w:eastAsia="Times New Roman" w:hAnsi="Times New Roman" w:cs="Times New Roman"/>
          <w:w w:val="105"/>
          <w:sz w:val="24"/>
          <w:szCs w:val="24"/>
        </w:rPr>
        <w:t>- формируетучебно-тренировочныегруппыповидуспорта</w:t>
      </w:r>
      <w:r w:rsidRPr="008412DC">
        <w:rPr>
          <w:rFonts w:ascii="Times New Roman" w:eastAsia="Times New Roman" w:hAnsi="Times New Roman" w:cs="Times New Roman"/>
          <w:spacing w:val="-2"/>
          <w:w w:val="105"/>
          <w:sz w:val="24"/>
          <w:szCs w:val="24"/>
        </w:rPr>
        <w:t>(спортивной</w:t>
      </w:r>
      <w:r w:rsidRPr="008412DC">
        <w:rPr>
          <w:rFonts w:ascii="Times New Roman" w:eastAsia="Times New Roman" w:hAnsi="Times New Roman" w:cs="Times New Roman"/>
          <w:sz w:val="24"/>
          <w:szCs w:val="24"/>
        </w:rPr>
        <w:t xml:space="preserve"> дисциплине) и этапам спортивной подготовки;</w:t>
      </w:r>
    </w:p>
    <w:p w:rsidR="008412DC" w:rsidRPr="008412DC" w:rsidRDefault="008412DC" w:rsidP="008412DC">
      <w:pPr>
        <w:spacing w:after="0" w:line="240" w:lineRule="auto"/>
        <w:jc w:val="both"/>
        <w:rPr>
          <w:rFonts w:ascii="Times New Roman" w:eastAsia="Times New Roman" w:hAnsi="Times New Roman" w:cs="Times New Roman"/>
          <w:sz w:val="24"/>
          <w:szCs w:val="24"/>
        </w:rPr>
      </w:pPr>
      <w:r w:rsidRPr="008412DC">
        <w:rPr>
          <w:rFonts w:ascii="Times New Roman" w:eastAsia="Times New Roman" w:hAnsi="Times New Roman" w:cs="Times New Roman"/>
          <w:sz w:val="24"/>
          <w:szCs w:val="24"/>
        </w:rPr>
        <w:t>-учитываетвозможностьпереводаобучающихсяиздругих</w:t>
      </w:r>
      <w:r w:rsidRPr="008412DC">
        <w:rPr>
          <w:rFonts w:ascii="Times New Roman" w:eastAsia="Times New Roman" w:hAnsi="Times New Roman" w:cs="Times New Roman"/>
          <w:spacing w:val="-2"/>
          <w:sz w:val="24"/>
          <w:szCs w:val="24"/>
        </w:rPr>
        <w:t>Организаций;</w:t>
      </w:r>
    </w:p>
    <w:p w:rsidR="008412DC" w:rsidRPr="008412DC" w:rsidRDefault="008412DC" w:rsidP="008412DC">
      <w:pPr>
        <w:spacing w:after="0" w:line="240" w:lineRule="auto"/>
        <w:jc w:val="both"/>
        <w:rPr>
          <w:rFonts w:ascii="Times New Roman" w:eastAsia="Times New Roman" w:hAnsi="Times New Roman" w:cs="Times New Roman"/>
          <w:sz w:val="24"/>
          <w:szCs w:val="24"/>
        </w:rPr>
      </w:pPr>
      <w:r w:rsidRPr="008412DC">
        <w:rPr>
          <w:rFonts w:ascii="Times New Roman" w:eastAsia="Times New Roman" w:hAnsi="Times New Roman" w:cs="Times New Roman"/>
          <w:sz w:val="24"/>
          <w:szCs w:val="24"/>
        </w:rPr>
        <w:t>-определяет максимальную наполняемость учебно-тренировочных групп на этапах спортивной подготовки, не превышающую двукратного количества обучающихся, рассчитанногос учетом ФССП.</w:t>
      </w:r>
    </w:p>
    <w:p w:rsidR="008412DC" w:rsidRPr="008412DC" w:rsidRDefault="008412DC" w:rsidP="008412DC">
      <w:pPr>
        <w:spacing w:after="0" w:line="240" w:lineRule="auto"/>
        <w:jc w:val="both"/>
        <w:rPr>
          <w:rFonts w:ascii="Times New Roman" w:eastAsia="Times New Roman" w:hAnsi="Times New Roman" w:cs="Times New Roman"/>
          <w:sz w:val="24"/>
          <w:szCs w:val="24"/>
        </w:rPr>
      </w:pPr>
      <w:r w:rsidRPr="008412DC">
        <w:rPr>
          <w:rFonts w:ascii="Times New Roman" w:eastAsia="Times New Roman" w:hAnsi="Times New Roman" w:cs="Times New Roman"/>
          <w:sz w:val="24"/>
          <w:szCs w:val="24"/>
        </w:rPr>
        <w:t xml:space="preserve">Комплектование групп на этапах спортивной подготовки осуществляется с учетом </w:t>
      </w:r>
    </w:p>
    <w:p w:rsidR="008412DC" w:rsidRPr="008412DC" w:rsidRDefault="008412DC" w:rsidP="008412DC">
      <w:pPr>
        <w:spacing w:after="0" w:line="240" w:lineRule="auto"/>
        <w:jc w:val="both"/>
        <w:rPr>
          <w:rFonts w:ascii="Times New Roman" w:eastAsia="Times New Roman" w:hAnsi="Times New Roman" w:cs="Times New Roman"/>
          <w:sz w:val="24"/>
          <w:szCs w:val="24"/>
        </w:rPr>
      </w:pPr>
      <w:r w:rsidRPr="008412DC">
        <w:rPr>
          <w:rFonts w:ascii="Times New Roman" w:eastAsia="Times New Roman" w:hAnsi="Times New Roman" w:cs="Times New Roman"/>
          <w:sz w:val="24"/>
          <w:szCs w:val="24"/>
        </w:rPr>
        <w:t>-возрастных закономерностей, становления спортивного мастерства (выполненияразрядных нормативов);</w:t>
      </w:r>
    </w:p>
    <w:p w:rsidR="008412DC" w:rsidRPr="008412DC" w:rsidRDefault="008412DC" w:rsidP="008412DC">
      <w:pPr>
        <w:spacing w:after="0" w:line="240" w:lineRule="auto"/>
        <w:jc w:val="both"/>
        <w:rPr>
          <w:rFonts w:ascii="Times New Roman" w:eastAsia="Times New Roman" w:hAnsi="Times New Roman" w:cs="Times New Roman"/>
          <w:sz w:val="24"/>
          <w:szCs w:val="24"/>
        </w:rPr>
      </w:pPr>
      <w:r w:rsidRPr="008412DC">
        <w:rPr>
          <w:rFonts w:ascii="Times New Roman" w:eastAsia="Times New Roman" w:hAnsi="Times New Roman" w:cs="Times New Roman"/>
          <w:sz w:val="24"/>
          <w:szCs w:val="24"/>
        </w:rPr>
        <w:t>-объемовнедельнойтренировочной</w:t>
      </w:r>
      <w:r w:rsidRPr="008412DC">
        <w:rPr>
          <w:rFonts w:ascii="Times New Roman" w:eastAsia="Times New Roman" w:hAnsi="Times New Roman" w:cs="Times New Roman"/>
          <w:spacing w:val="-2"/>
          <w:sz w:val="24"/>
          <w:szCs w:val="24"/>
        </w:rPr>
        <w:t>нагрузки;</w:t>
      </w:r>
    </w:p>
    <w:p w:rsidR="008412DC" w:rsidRPr="008412DC" w:rsidRDefault="008412DC" w:rsidP="008412DC">
      <w:pPr>
        <w:spacing w:after="0" w:line="240" w:lineRule="auto"/>
        <w:jc w:val="both"/>
        <w:rPr>
          <w:rFonts w:ascii="Times New Roman" w:eastAsia="Times New Roman" w:hAnsi="Times New Roman" w:cs="Times New Roman"/>
          <w:sz w:val="24"/>
          <w:szCs w:val="24"/>
        </w:rPr>
      </w:pPr>
      <w:r w:rsidRPr="008412DC">
        <w:rPr>
          <w:rFonts w:ascii="Times New Roman" w:eastAsia="Times New Roman" w:hAnsi="Times New Roman" w:cs="Times New Roman"/>
          <w:sz w:val="24"/>
          <w:szCs w:val="24"/>
        </w:rPr>
        <w:t>-выполнениянормативовпообщейиспециальнойфизической</w:t>
      </w:r>
      <w:r w:rsidRPr="008412DC">
        <w:rPr>
          <w:rFonts w:ascii="Times New Roman" w:eastAsia="Times New Roman" w:hAnsi="Times New Roman" w:cs="Times New Roman"/>
          <w:spacing w:val="-2"/>
          <w:sz w:val="24"/>
          <w:szCs w:val="24"/>
        </w:rPr>
        <w:t>подготовке;</w:t>
      </w:r>
    </w:p>
    <w:p w:rsidR="008412DC" w:rsidRPr="008412DC" w:rsidRDefault="008412DC" w:rsidP="008412DC">
      <w:pPr>
        <w:spacing w:after="0" w:line="240" w:lineRule="auto"/>
        <w:jc w:val="both"/>
        <w:rPr>
          <w:rFonts w:ascii="Times New Roman" w:eastAsia="Times New Roman" w:hAnsi="Times New Roman" w:cs="Times New Roman"/>
          <w:sz w:val="24"/>
          <w:szCs w:val="24"/>
        </w:rPr>
      </w:pPr>
      <w:r w:rsidRPr="008412DC">
        <w:rPr>
          <w:rFonts w:ascii="Times New Roman" w:eastAsia="Times New Roman" w:hAnsi="Times New Roman" w:cs="Times New Roman"/>
          <w:w w:val="105"/>
          <w:sz w:val="24"/>
          <w:szCs w:val="24"/>
        </w:rPr>
        <w:t>-спортивных</w:t>
      </w:r>
      <w:r w:rsidRPr="008412DC">
        <w:rPr>
          <w:rFonts w:ascii="Times New Roman" w:eastAsia="Times New Roman" w:hAnsi="Times New Roman" w:cs="Times New Roman"/>
          <w:spacing w:val="-2"/>
          <w:w w:val="105"/>
          <w:sz w:val="24"/>
          <w:szCs w:val="24"/>
        </w:rPr>
        <w:t>результатов;</w:t>
      </w:r>
    </w:p>
    <w:p w:rsidR="008412DC" w:rsidRPr="008412DC" w:rsidRDefault="008412DC" w:rsidP="008412DC">
      <w:pPr>
        <w:spacing w:after="0" w:line="240" w:lineRule="auto"/>
        <w:jc w:val="both"/>
        <w:rPr>
          <w:rFonts w:ascii="Times New Roman" w:eastAsia="Times New Roman" w:hAnsi="Times New Roman" w:cs="Times New Roman"/>
          <w:sz w:val="24"/>
          <w:szCs w:val="24"/>
        </w:rPr>
      </w:pPr>
      <w:r w:rsidRPr="008412DC">
        <w:rPr>
          <w:rFonts w:ascii="Times New Roman" w:eastAsia="Times New Roman" w:hAnsi="Times New Roman" w:cs="Times New Roman"/>
          <w:sz w:val="24"/>
          <w:szCs w:val="24"/>
        </w:rPr>
        <w:t>-возраста</w:t>
      </w:r>
      <w:r w:rsidRPr="008412DC">
        <w:rPr>
          <w:rFonts w:ascii="Times New Roman" w:eastAsia="Times New Roman" w:hAnsi="Times New Roman" w:cs="Times New Roman"/>
          <w:spacing w:val="-2"/>
          <w:sz w:val="24"/>
          <w:szCs w:val="24"/>
        </w:rPr>
        <w:t>спортсмена.</w:t>
      </w:r>
    </w:p>
    <w:p w:rsidR="008412DC" w:rsidRPr="008412DC" w:rsidRDefault="008412DC" w:rsidP="008412DC">
      <w:pPr>
        <w:spacing w:after="0" w:line="240" w:lineRule="auto"/>
        <w:jc w:val="both"/>
        <w:rPr>
          <w:rFonts w:ascii="Times New Roman" w:eastAsia="Times New Roman" w:hAnsi="Times New Roman" w:cs="Times New Roman"/>
          <w:spacing w:val="-2"/>
          <w:sz w:val="24"/>
          <w:szCs w:val="24"/>
        </w:rPr>
      </w:pPr>
      <w:r w:rsidRPr="008412DC">
        <w:rPr>
          <w:rFonts w:ascii="Times New Roman" w:eastAsia="Times New Roman" w:hAnsi="Times New Roman" w:cs="Times New Roman"/>
          <w:sz w:val="24"/>
          <w:szCs w:val="24"/>
        </w:rPr>
        <w:t xml:space="preserve">Дляобеспечениянепрерывностиучебно-тренировочногопроцесса </w:t>
      </w:r>
      <w:r w:rsidRPr="008412DC">
        <w:rPr>
          <w:rFonts w:ascii="Times New Roman" w:eastAsia="Times New Roman" w:hAnsi="Times New Roman" w:cs="Times New Roman"/>
          <w:spacing w:val="-2"/>
          <w:sz w:val="24"/>
          <w:szCs w:val="24"/>
        </w:rPr>
        <w:t>Учреждение</w:t>
      </w:r>
    </w:p>
    <w:p w:rsidR="008412DC" w:rsidRPr="008412DC" w:rsidRDefault="008412DC" w:rsidP="008412DC">
      <w:pPr>
        <w:spacing w:after="0" w:line="240" w:lineRule="auto"/>
        <w:jc w:val="both"/>
        <w:rPr>
          <w:rFonts w:ascii="Times New Roman" w:eastAsia="Times New Roman" w:hAnsi="Times New Roman" w:cs="Times New Roman"/>
          <w:sz w:val="24"/>
          <w:szCs w:val="24"/>
        </w:rPr>
      </w:pPr>
      <w:r w:rsidRPr="008412DC">
        <w:rPr>
          <w:rFonts w:ascii="Times New Roman" w:eastAsia="Times New Roman" w:hAnsi="Times New Roman" w:cs="Times New Roman"/>
          <w:spacing w:val="-2"/>
          <w:sz w:val="24"/>
          <w:szCs w:val="24"/>
        </w:rPr>
        <w:t xml:space="preserve">- </w:t>
      </w:r>
      <w:r w:rsidRPr="008412DC">
        <w:rPr>
          <w:rFonts w:ascii="Times New Roman" w:eastAsia="Times New Roman" w:hAnsi="Times New Roman" w:cs="Times New Roman"/>
          <w:w w:val="105"/>
          <w:sz w:val="24"/>
          <w:szCs w:val="24"/>
        </w:rPr>
        <w:t xml:space="preserve">объединяет(принеобходимости)навременнойосновеучебно-тренировочные группы для проведения учебно-тренировочныхзанятий всвязи с выездом тренера - преподавателя на </w:t>
      </w:r>
      <w:r w:rsidRPr="008412DC">
        <w:rPr>
          <w:rFonts w:ascii="Times New Roman" w:eastAsia="Times New Roman" w:hAnsi="Times New Roman" w:cs="Times New Roman"/>
          <w:w w:val="105"/>
          <w:sz w:val="24"/>
          <w:szCs w:val="24"/>
        </w:rPr>
        <w:lastRenderedPageBreak/>
        <w:t>спортивные соревнования, учебно-тренировочные мероприятия (сборы), его временной нетрудоспособности,болезнью, отпуском;</w:t>
      </w:r>
    </w:p>
    <w:p w:rsidR="008412DC" w:rsidRPr="008412DC" w:rsidRDefault="008412DC" w:rsidP="00121407">
      <w:pPr>
        <w:widowControl w:val="0"/>
        <w:pBdr>
          <w:top w:val="none" w:sz="0" w:space="0" w:color="000000"/>
          <w:left w:val="none" w:sz="0" w:space="0" w:color="000000"/>
          <w:bottom w:val="none" w:sz="0" w:space="0" w:color="000000"/>
          <w:right w:val="none" w:sz="0" w:space="0" w:color="000000"/>
        </w:pBdr>
        <w:suppressAutoHyphens/>
        <w:spacing w:after="0" w:line="240" w:lineRule="auto"/>
        <w:contextualSpacing/>
        <w:jc w:val="both"/>
        <w:rPr>
          <w:rFonts w:ascii="Times New Roman" w:eastAsia="Times New Roman" w:hAnsi="Times New Roman" w:cs="Times New Roman"/>
          <w:sz w:val="24"/>
          <w:szCs w:val="24"/>
          <w:lang w:eastAsia="zh-CN"/>
        </w:rPr>
      </w:pPr>
      <w:r w:rsidRPr="008412DC">
        <w:rPr>
          <w:rFonts w:ascii="Times New Roman" w:eastAsia="Times New Roman" w:hAnsi="Times New Roman" w:cs="Times New Roman"/>
          <w:sz w:val="24"/>
          <w:szCs w:val="24"/>
          <w:lang w:eastAsia="zh-CN"/>
        </w:rPr>
        <w:t>- проводит учебно-тренировочные занятия одновременно с обучающимися из разных учебно- тренировочных групп не превышающую разницу в уровне подготовки обучающихся двух спортивных разрядов или спортивных званий, в командных видах спорта – трех спортивных разрядов и спортивных званий; не превышающую единовременную пропускную способность спортивного сооружения; обеспечения требований по соблюдению техники безопасности.</w:t>
      </w:r>
    </w:p>
    <w:p w:rsidR="008412DC" w:rsidRPr="008412DC" w:rsidRDefault="008412DC" w:rsidP="008412D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8412DC">
        <w:rPr>
          <w:rFonts w:ascii="Times New Roman" w:eastAsia="Times New Roman" w:hAnsi="Times New Roman" w:cs="Times New Roman"/>
          <w:b/>
          <w:i/>
          <w:sz w:val="24"/>
          <w:szCs w:val="24"/>
          <w:u w:val="single"/>
          <w:lang w:eastAsia="ru-RU"/>
        </w:rPr>
        <w:t xml:space="preserve">Объем Программы </w:t>
      </w:r>
    </w:p>
    <w:p w:rsidR="00333E1F" w:rsidRPr="00121407" w:rsidRDefault="00333E1F" w:rsidP="00121407">
      <w:pPr>
        <w:autoSpaceDE w:val="0"/>
        <w:autoSpaceDN w:val="0"/>
        <w:adjustRightInd w:val="0"/>
        <w:spacing w:after="0" w:line="240" w:lineRule="auto"/>
        <w:rPr>
          <w:rFonts w:ascii="Times New Roman" w:hAnsi="Times New Roman" w:cs="Times New Roman"/>
          <w:bCs/>
          <w:sz w:val="24"/>
          <w:szCs w:val="24"/>
        </w:rPr>
      </w:pPr>
    </w:p>
    <w:p w:rsidR="00333E1F" w:rsidRPr="00121407" w:rsidRDefault="00333E1F" w:rsidP="00121407">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color w:val="000000"/>
          <w:sz w:val="24"/>
          <w:szCs w:val="24"/>
          <w:lang w:eastAsia="zh-CN"/>
        </w:rPr>
      </w:pPr>
      <w:r w:rsidRPr="00BE15BE">
        <w:rPr>
          <w:rFonts w:ascii="Times New Roman" w:eastAsia="Calibri" w:hAnsi="Times New Roman" w:cs="Times New Roman"/>
          <w:bCs/>
          <w:color w:val="000000"/>
          <w:sz w:val="24"/>
          <w:szCs w:val="24"/>
          <w:lang w:eastAsia="zh-CN"/>
        </w:rPr>
        <w:t xml:space="preserve">Объем </w:t>
      </w:r>
      <w:r w:rsidRPr="00BE15BE">
        <w:rPr>
          <w:rFonts w:ascii="Times New Roman" w:eastAsia="Times New Roman" w:hAnsi="Times New Roman" w:cs="Times New Roman"/>
          <w:color w:val="000000"/>
          <w:sz w:val="24"/>
          <w:szCs w:val="24"/>
          <w:lang w:eastAsia="zh-CN"/>
        </w:rPr>
        <w:t>дополнительной образовательной программы спортивной подготовки</w:t>
      </w:r>
    </w:p>
    <w:p w:rsidR="00121407" w:rsidRPr="00121407" w:rsidRDefault="008412DC" w:rsidP="00121407">
      <w:pPr>
        <w:widowControl w:val="0"/>
        <w:spacing w:after="0" w:line="240" w:lineRule="auto"/>
        <w:ind w:left="710"/>
        <w:jc w:val="right"/>
        <w:rPr>
          <w:rFonts w:ascii="Times New Roman" w:eastAsia="Times New Roman" w:hAnsi="Times New Roman" w:cs="Times New Roman"/>
          <w:sz w:val="24"/>
          <w:szCs w:val="24"/>
          <w:lang w:eastAsia="ru-RU"/>
        </w:rPr>
      </w:pPr>
      <w:r w:rsidRPr="008412DC">
        <w:rPr>
          <w:rFonts w:ascii="Times New Roman" w:eastAsia="Times New Roman" w:hAnsi="Times New Roman" w:cs="Times New Roman"/>
          <w:sz w:val="24"/>
          <w:szCs w:val="24"/>
          <w:lang w:eastAsia="ru-RU"/>
        </w:rPr>
        <w:t>Таблица №2</w:t>
      </w:r>
    </w:p>
    <w:tbl>
      <w:tblPr>
        <w:tblStyle w:val="TableNormal2"/>
        <w:tblW w:w="101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6"/>
        <w:gridCol w:w="992"/>
        <w:gridCol w:w="1002"/>
        <w:gridCol w:w="1124"/>
        <w:gridCol w:w="1144"/>
        <w:gridCol w:w="2436"/>
        <w:gridCol w:w="1701"/>
      </w:tblGrid>
      <w:tr w:rsidR="00121407" w:rsidRPr="00121407" w:rsidTr="00121407">
        <w:trPr>
          <w:trHeight w:val="767"/>
          <w:jc w:val="center"/>
        </w:trPr>
        <w:tc>
          <w:tcPr>
            <w:tcW w:w="1756" w:type="dxa"/>
            <w:vMerge w:val="restart"/>
            <w:vAlign w:val="center"/>
          </w:tcPr>
          <w:p w:rsidR="00121407" w:rsidRPr="00121407" w:rsidRDefault="00121407" w:rsidP="00121407">
            <w:pPr>
              <w:contextualSpacing/>
              <w:jc w:val="center"/>
              <w:rPr>
                <w:rFonts w:ascii="Times New Roman" w:eastAsia="Times New Roman" w:hAnsi="Times New Roman" w:cs="Times New Roman"/>
                <w:bCs/>
                <w:sz w:val="24"/>
                <w:szCs w:val="24"/>
                <w:lang w:eastAsia="ru-RU" w:bidi="ru-RU"/>
              </w:rPr>
            </w:pPr>
            <w:r w:rsidRPr="00121407">
              <w:rPr>
                <w:rFonts w:ascii="Times New Roman" w:eastAsia="Times New Roman" w:hAnsi="Times New Roman" w:cs="Times New Roman"/>
                <w:bCs/>
                <w:sz w:val="24"/>
                <w:szCs w:val="24"/>
                <w:lang w:eastAsia="ru-RU" w:bidi="ru-RU"/>
              </w:rPr>
              <w:t>Этапныйнорматив</w:t>
            </w:r>
          </w:p>
        </w:tc>
        <w:tc>
          <w:tcPr>
            <w:tcW w:w="8399" w:type="dxa"/>
            <w:gridSpan w:val="6"/>
            <w:vAlign w:val="center"/>
          </w:tcPr>
          <w:p w:rsidR="00121407" w:rsidRPr="00121407" w:rsidRDefault="00121407" w:rsidP="00121407">
            <w:pPr>
              <w:ind w:left="72" w:right="211"/>
              <w:contextualSpacing/>
              <w:jc w:val="center"/>
              <w:rPr>
                <w:rFonts w:ascii="Times New Roman" w:eastAsia="Times New Roman" w:hAnsi="Times New Roman" w:cs="Times New Roman"/>
                <w:bCs/>
                <w:sz w:val="24"/>
                <w:szCs w:val="24"/>
                <w:lang w:val="ru-RU" w:eastAsia="ru-RU" w:bidi="ru-RU"/>
              </w:rPr>
            </w:pPr>
            <w:r w:rsidRPr="00121407">
              <w:rPr>
                <w:rFonts w:ascii="Times New Roman" w:eastAsia="Times New Roman" w:hAnsi="Times New Roman" w:cs="Times New Roman"/>
                <w:bCs/>
                <w:sz w:val="24"/>
                <w:szCs w:val="24"/>
                <w:lang w:val="ru-RU" w:eastAsia="ru-RU" w:bidi="ru-RU"/>
              </w:rPr>
              <w:t>Этапы</w:t>
            </w:r>
            <w:r w:rsidRPr="00121407">
              <w:rPr>
                <w:rFonts w:ascii="Times New Roman" w:eastAsia="Times New Roman" w:hAnsi="Times New Roman" w:cs="Times New Roman"/>
                <w:bCs/>
                <w:spacing w:val="-3"/>
                <w:sz w:val="24"/>
                <w:szCs w:val="24"/>
                <w:lang w:val="ru-RU" w:eastAsia="ru-RU" w:bidi="ru-RU"/>
              </w:rPr>
              <w:t xml:space="preserve"> и годы </w:t>
            </w:r>
            <w:r w:rsidRPr="00121407">
              <w:rPr>
                <w:rFonts w:ascii="Times New Roman" w:eastAsia="Times New Roman" w:hAnsi="Times New Roman" w:cs="Times New Roman"/>
                <w:bCs/>
                <w:sz w:val="24"/>
                <w:szCs w:val="24"/>
                <w:lang w:val="ru-RU" w:eastAsia="ru-RU" w:bidi="ru-RU"/>
              </w:rPr>
              <w:t>спортивнойподготовки</w:t>
            </w:r>
          </w:p>
        </w:tc>
      </w:tr>
      <w:tr w:rsidR="00121407" w:rsidRPr="00121407" w:rsidTr="00121407">
        <w:trPr>
          <w:trHeight w:val="551"/>
          <w:jc w:val="center"/>
        </w:trPr>
        <w:tc>
          <w:tcPr>
            <w:tcW w:w="1756" w:type="dxa"/>
            <w:vMerge/>
            <w:vAlign w:val="center"/>
          </w:tcPr>
          <w:p w:rsidR="00121407" w:rsidRPr="00121407" w:rsidRDefault="00121407" w:rsidP="00121407">
            <w:pPr>
              <w:contextualSpacing/>
              <w:jc w:val="center"/>
              <w:rPr>
                <w:rFonts w:ascii="Times New Roman" w:eastAsia="Times New Roman" w:hAnsi="Times New Roman" w:cs="Times New Roman"/>
                <w:sz w:val="24"/>
                <w:szCs w:val="24"/>
                <w:lang w:val="ru-RU" w:eastAsia="ru-RU" w:bidi="ru-RU"/>
              </w:rPr>
            </w:pPr>
          </w:p>
        </w:tc>
        <w:tc>
          <w:tcPr>
            <w:tcW w:w="1994" w:type="dxa"/>
            <w:gridSpan w:val="2"/>
            <w:vAlign w:val="center"/>
          </w:tcPr>
          <w:p w:rsidR="00121407" w:rsidRPr="00121407" w:rsidRDefault="00121407" w:rsidP="00121407">
            <w:pPr>
              <w:ind w:left="240" w:right="225" w:hanging="1"/>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Этап</w:t>
            </w:r>
          </w:p>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начальнойподготовки</w:t>
            </w:r>
          </w:p>
        </w:tc>
        <w:tc>
          <w:tcPr>
            <w:tcW w:w="2268" w:type="dxa"/>
            <w:gridSpan w:val="2"/>
            <w:vAlign w:val="center"/>
          </w:tcPr>
          <w:p w:rsidR="00121407" w:rsidRPr="00121407" w:rsidRDefault="00121407" w:rsidP="00121407">
            <w:pPr>
              <w:ind w:left="177" w:right="160"/>
              <w:contextualSpacing/>
              <w:jc w:val="center"/>
              <w:rPr>
                <w:rFonts w:ascii="Times New Roman" w:eastAsia="Times New Roman" w:hAnsi="Times New Roman" w:cs="Times New Roman"/>
                <w:sz w:val="24"/>
                <w:szCs w:val="24"/>
                <w:lang w:val="ru-RU" w:eastAsia="ru-RU" w:bidi="ru-RU"/>
              </w:rPr>
            </w:pPr>
            <w:r w:rsidRPr="00121407">
              <w:rPr>
                <w:rFonts w:ascii="Times New Roman" w:eastAsia="Times New Roman" w:hAnsi="Times New Roman" w:cs="Times New Roman"/>
                <w:sz w:val="24"/>
                <w:szCs w:val="24"/>
                <w:lang w:val="ru-RU" w:eastAsia="ru-RU" w:bidi="ru-RU"/>
              </w:rPr>
              <w:t>Учебно-тренировочныйэтап</w:t>
            </w:r>
          </w:p>
          <w:p w:rsidR="00121407" w:rsidRPr="00121407" w:rsidRDefault="00121407" w:rsidP="00121407">
            <w:pPr>
              <w:contextualSpacing/>
              <w:jc w:val="center"/>
              <w:rPr>
                <w:rFonts w:ascii="Times New Roman" w:eastAsia="Times New Roman" w:hAnsi="Times New Roman" w:cs="Times New Roman"/>
                <w:sz w:val="24"/>
                <w:szCs w:val="24"/>
                <w:lang w:val="ru-RU" w:eastAsia="ru-RU" w:bidi="ru-RU"/>
              </w:rPr>
            </w:pPr>
            <w:r w:rsidRPr="00121407">
              <w:rPr>
                <w:rFonts w:ascii="Times New Roman" w:eastAsia="Times New Roman" w:hAnsi="Times New Roman" w:cs="Times New Roman"/>
                <w:sz w:val="24"/>
                <w:szCs w:val="24"/>
                <w:lang w:val="ru-RU" w:eastAsia="ru-RU" w:bidi="ru-RU"/>
              </w:rPr>
              <w:t>(этап спортивнойспециализации)</w:t>
            </w:r>
          </w:p>
        </w:tc>
        <w:tc>
          <w:tcPr>
            <w:tcW w:w="2436" w:type="dxa"/>
            <w:vMerge w:val="restart"/>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Этап</w:t>
            </w:r>
            <w:r w:rsidRPr="00121407">
              <w:rPr>
                <w:rFonts w:ascii="Times New Roman" w:eastAsia="Times New Roman" w:hAnsi="Times New Roman" w:cs="Times New Roman"/>
                <w:spacing w:val="-1"/>
                <w:sz w:val="24"/>
                <w:szCs w:val="24"/>
                <w:lang w:eastAsia="ru-RU" w:bidi="ru-RU"/>
              </w:rPr>
              <w:t>совершенствования</w:t>
            </w:r>
            <w:r w:rsidRPr="00121407">
              <w:rPr>
                <w:rFonts w:ascii="Times New Roman" w:eastAsia="Times New Roman" w:hAnsi="Times New Roman" w:cs="Times New Roman"/>
                <w:sz w:val="24"/>
                <w:szCs w:val="24"/>
                <w:lang w:eastAsia="ru-RU" w:bidi="ru-RU"/>
              </w:rPr>
              <w:t>спортивногомастерства</w:t>
            </w:r>
          </w:p>
        </w:tc>
        <w:tc>
          <w:tcPr>
            <w:tcW w:w="1701" w:type="dxa"/>
            <w:vMerge w:val="restart"/>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Этапвысшегоспортивногомастерства</w:t>
            </w:r>
          </w:p>
        </w:tc>
      </w:tr>
      <w:tr w:rsidR="00121407" w:rsidRPr="00121407" w:rsidTr="00121407">
        <w:trPr>
          <w:trHeight w:val="551"/>
          <w:jc w:val="center"/>
        </w:trPr>
        <w:tc>
          <w:tcPr>
            <w:tcW w:w="1756" w:type="dxa"/>
            <w:vMerge/>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p>
        </w:tc>
        <w:tc>
          <w:tcPr>
            <w:tcW w:w="992" w:type="dxa"/>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Догода</w:t>
            </w:r>
          </w:p>
        </w:tc>
        <w:tc>
          <w:tcPr>
            <w:tcW w:w="1002" w:type="dxa"/>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Свышегода</w:t>
            </w:r>
          </w:p>
        </w:tc>
        <w:tc>
          <w:tcPr>
            <w:tcW w:w="1124" w:type="dxa"/>
            <w:vAlign w:val="center"/>
          </w:tcPr>
          <w:p w:rsidR="00121407" w:rsidRPr="00121407" w:rsidRDefault="00121407" w:rsidP="00121407">
            <w:pPr>
              <w:ind w:left="62" w:right="121"/>
              <w:contextualSpacing/>
              <w:jc w:val="center"/>
              <w:rPr>
                <w:rFonts w:ascii="Times New Roman" w:eastAsia="Times New Roman" w:hAnsi="Times New Roman" w:cs="Times New Roman"/>
                <w:spacing w:val="-1"/>
                <w:sz w:val="24"/>
                <w:szCs w:val="24"/>
                <w:lang w:eastAsia="ru-RU" w:bidi="ru-RU"/>
              </w:rPr>
            </w:pPr>
            <w:r w:rsidRPr="00121407">
              <w:rPr>
                <w:rFonts w:ascii="Times New Roman" w:eastAsia="Times New Roman" w:hAnsi="Times New Roman" w:cs="Times New Roman"/>
                <w:spacing w:val="-1"/>
                <w:sz w:val="24"/>
                <w:szCs w:val="24"/>
                <w:lang w:eastAsia="ru-RU" w:bidi="ru-RU"/>
              </w:rPr>
              <w:t>Дотрех</w:t>
            </w:r>
          </w:p>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лет</w:t>
            </w:r>
          </w:p>
        </w:tc>
        <w:tc>
          <w:tcPr>
            <w:tcW w:w="1144" w:type="dxa"/>
            <w:vAlign w:val="center"/>
          </w:tcPr>
          <w:p w:rsidR="00121407" w:rsidRPr="00121407" w:rsidRDefault="00121407" w:rsidP="00121407">
            <w:pPr>
              <w:ind w:left="72" w:right="80"/>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Свыше</w:t>
            </w:r>
          </w:p>
          <w:p w:rsidR="00121407" w:rsidRPr="00121407" w:rsidRDefault="00121407" w:rsidP="00121407">
            <w:pPr>
              <w:ind w:left="72" w:right="80"/>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трех</w:t>
            </w:r>
          </w:p>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лет</w:t>
            </w:r>
          </w:p>
        </w:tc>
        <w:tc>
          <w:tcPr>
            <w:tcW w:w="2436" w:type="dxa"/>
            <w:vMerge/>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p>
        </w:tc>
        <w:tc>
          <w:tcPr>
            <w:tcW w:w="1701" w:type="dxa"/>
            <w:vMerge/>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p>
        </w:tc>
      </w:tr>
      <w:tr w:rsidR="00121407" w:rsidRPr="00121407" w:rsidTr="00121407">
        <w:trPr>
          <w:trHeight w:val="551"/>
          <w:jc w:val="center"/>
        </w:trPr>
        <w:tc>
          <w:tcPr>
            <w:tcW w:w="1756" w:type="dxa"/>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Количествочасов</w:t>
            </w:r>
          </w:p>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в неделю</w:t>
            </w:r>
          </w:p>
        </w:tc>
        <w:tc>
          <w:tcPr>
            <w:tcW w:w="992" w:type="dxa"/>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6</w:t>
            </w:r>
          </w:p>
        </w:tc>
        <w:tc>
          <w:tcPr>
            <w:tcW w:w="1002" w:type="dxa"/>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6-8</w:t>
            </w:r>
          </w:p>
        </w:tc>
        <w:tc>
          <w:tcPr>
            <w:tcW w:w="1124" w:type="dxa"/>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10-12</w:t>
            </w:r>
          </w:p>
        </w:tc>
        <w:tc>
          <w:tcPr>
            <w:tcW w:w="1144" w:type="dxa"/>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12-18</w:t>
            </w:r>
          </w:p>
        </w:tc>
        <w:tc>
          <w:tcPr>
            <w:tcW w:w="2436" w:type="dxa"/>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18-24</w:t>
            </w:r>
          </w:p>
        </w:tc>
        <w:tc>
          <w:tcPr>
            <w:tcW w:w="1701" w:type="dxa"/>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24-32</w:t>
            </w:r>
          </w:p>
        </w:tc>
      </w:tr>
      <w:tr w:rsidR="00121407" w:rsidRPr="00121407" w:rsidTr="00121407">
        <w:trPr>
          <w:trHeight w:val="551"/>
          <w:jc w:val="center"/>
        </w:trPr>
        <w:tc>
          <w:tcPr>
            <w:tcW w:w="1756" w:type="dxa"/>
            <w:vAlign w:val="center"/>
          </w:tcPr>
          <w:p w:rsidR="00121407" w:rsidRPr="00121407" w:rsidRDefault="00121407" w:rsidP="00121407">
            <w:pPr>
              <w:contextualSpacing/>
              <w:jc w:val="center"/>
              <w:rPr>
                <w:rFonts w:ascii="Times New Roman" w:eastAsia="Times New Roman" w:hAnsi="Times New Roman" w:cs="Times New Roman"/>
                <w:sz w:val="24"/>
                <w:szCs w:val="24"/>
                <w:lang w:val="ru-RU" w:eastAsia="ru-RU" w:bidi="ru-RU"/>
              </w:rPr>
            </w:pPr>
            <w:r w:rsidRPr="00121407">
              <w:rPr>
                <w:rFonts w:ascii="Times New Roman" w:eastAsia="Times New Roman" w:hAnsi="Times New Roman" w:cs="Times New Roman"/>
                <w:sz w:val="24"/>
                <w:szCs w:val="24"/>
                <w:lang w:val="ru-RU" w:eastAsia="ru-RU" w:bidi="ru-RU"/>
              </w:rPr>
              <w:t>Общееколичество</w:t>
            </w:r>
          </w:p>
          <w:p w:rsidR="00121407" w:rsidRPr="00121407" w:rsidRDefault="00121407" w:rsidP="00121407">
            <w:pPr>
              <w:contextualSpacing/>
              <w:jc w:val="center"/>
              <w:rPr>
                <w:rFonts w:ascii="Times New Roman" w:eastAsia="Times New Roman" w:hAnsi="Times New Roman" w:cs="Times New Roman"/>
                <w:sz w:val="24"/>
                <w:szCs w:val="24"/>
                <w:lang w:val="ru-RU" w:eastAsia="ru-RU" w:bidi="ru-RU"/>
              </w:rPr>
            </w:pPr>
            <w:r w:rsidRPr="00121407">
              <w:rPr>
                <w:rFonts w:ascii="Times New Roman" w:eastAsia="Times New Roman" w:hAnsi="Times New Roman" w:cs="Times New Roman"/>
                <w:sz w:val="24"/>
                <w:szCs w:val="24"/>
                <w:lang w:val="ru-RU" w:eastAsia="ru-RU" w:bidi="ru-RU"/>
              </w:rPr>
              <w:t>часоввгод</w:t>
            </w:r>
          </w:p>
        </w:tc>
        <w:tc>
          <w:tcPr>
            <w:tcW w:w="992" w:type="dxa"/>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312</w:t>
            </w:r>
          </w:p>
        </w:tc>
        <w:tc>
          <w:tcPr>
            <w:tcW w:w="1002" w:type="dxa"/>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312-416</w:t>
            </w:r>
          </w:p>
        </w:tc>
        <w:tc>
          <w:tcPr>
            <w:tcW w:w="1124" w:type="dxa"/>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520-624</w:t>
            </w:r>
          </w:p>
        </w:tc>
        <w:tc>
          <w:tcPr>
            <w:tcW w:w="1144" w:type="dxa"/>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624-936</w:t>
            </w:r>
          </w:p>
        </w:tc>
        <w:tc>
          <w:tcPr>
            <w:tcW w:w="2436" w:type="dxa"/>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936-1248</w:t>
            </w:r>
          </w:p>
        </w:tc>
        <w:tc>
          <w:tcPr>
            <w:tcW w:w="1701" w:type="dxa"/>
            <w:vAlign w:val="center"/>
          </w:tcPr>
          <w:p w:rsidR="00121407" w:rsidRPr="00121407" w:rsidRDefault="00121407" w:rsidP="00121407">
            <w:pPr>
              <w:contextualSpacing/>
              <w:jc w:val="center"/>
              <w:rPr>
                <w:rFonts w:ascii="Times New Roman" w:eastAsia="Times New Roman" w:hAnsi="Times New Roman" w:cs="Times New Roman"/>
                <w:sz w:val="24"/>
                <w:szCs w:val="24"/>
                <w:lang w:eastAsia="ru-RU" w:bidi="ru-RU"/>
              </w:rPr>
            </w:pPr>
            <w:r w:rsidRPr="00121407">
              <w:rPr>
                <w:rFonts w:ascii="Times New Roman" w:eastAsia="Times New Roman" w:hAnsi="Times New Roman" w:cs="Times New Roman"/>
                <w:sz w:val="24"/>
                <w:szCs w:val="24"/>
                <w:lang w:eastAsia="ru-RU" w:bidi="ru-RU"/>
              </w:rPr>
              <w:t>1248-1664</w:t>
            </w:r>
          </w:p>
        </w:tc>
      </w:tr>
    </w:tbl>
    <w:p w:rsidR="005E7CF1" w:rsidRDefault="008412DC" w:rsidP="00121407">
      <w:pPr>
        <w:spacing w:after="0" w:line="240" w:lineRule="auto"/>
        <w:jc w:val="both"/>
        <w:rPr>
          <w:rFonts w:ascii="Times New Roman" w:eastAsia="Times New Roman" w:hAnsi="Times New Roman" w:cs="Times New Roman"/>
          <w:sz w:val="24"/>
          <w:szCs w:val="24"/>
          <w:lang w:eastAsia="ru-RU"/>
        </w:rPr>
      </w:pPr>
      <w:r w:rsidRPr="008412DC">
        <w:rPr>
          <w:rFonts w:ascii="Times New Roman" w:eastAsia="Times New Roman" w:hAnsi="Times New Roman" w:cs="Times New Roman"/>
          <w:sz w:val="24"/>
          <w:szCs w:val="24"/>
          <w:lang w:eastAsia="ru-RU"/>
        </w:rPr>
        <w:t xml:space="preserve">В зависимости от периода подготовки (переходный, подготовительный, соревновательный), начиная с учебно-тренировочного этапа (этапа спортивной специализации), недельная тренировочная нагрузка может увеличиваться или уменьшаться в пределах годового тренировочного плана, определенного для данного этапа спортивной подготовки. </w:t>
      </w:r>
    </w:p>
    <w:p w:rsidR="00333E1F" w:rsidRPr="00121407" w:rsidRDefault="005E7CF1" w:rsidP="00121407">
      <w:pPr>
        <w:spacing w:after="0" w:line="240" w:lineRule="auto"/>
        <w:jc w:val="both"/>
        <w:rPr>
          <w:rFonts w:ascii="Times New Roman" w:eastAsia="Times New Roman" w:hAnsi="Times New Roman" w:cs="Times New Roman"/>
          <w:spacing w:val="40"/>
          <w:sz w:val="24"/>
          <w:szCs w:val="24"/>
        </w:rPr>
      </w:pPr>
      <w:r w:rsidRPr="005E7CF1">
        <w:rPr>
          <w:rFonts w:ascii="Times New Roman" w:eastAsia="Calibri" w:hAnsi="Times New Roman" w:cs="Times New Roman"/>
          <w:sz w:val="24"/>
          <w:szCs w:val="24"/>
        </w:rPr>
        <w:t>На время отпуска тренера, занимающиеся переводятся на самостоятельное изучение</w:t>
      </w:r>
    </w:p>
    <w:p w:rsidR="006558A1" w:rsidRPr="00121407" w:rsidRDefault="006558A1" w:rsidP="00121407">
      <w:pPr>
        <w:spacing w:after="0" w:line="240" w:lineRule="auto"/>
        <w:rPr>
          <w:rFonts w:ascii="Times New Roman" w:eastAsia="Times New Roman" w:hAnsi="Times New Roman" w:cs="Times New Roman"/>
          <w:b/>
          <w:sz w:val="24"/>
          <w:szCs w:val="24"/>
        </w:rPr>
      </w:pPr>
      <w:r w:rsidRPr="006558A1">
        <w:rPr>
          <w:rFonts w:ascii="Times New Roman" w:eastAsia="Times New Roman" w:hAnsi="Times New Roman" w:cs="Times New Roman"/>
          <w:b/>
          <w:i/>
          <w:sz w:val="24"/>
          <w:szCs w:val="24"/>
          <w:u w:val="single"/>
          <w:lang w:eastAsia="ru-RU"/>
        </w:rPr>
        <w:t>Основные виды (формы) тренировочного процесса</w:t>
      </w:r>
    </w:p>
    <w:p w:rsidR="006558A1" w:rsidRPr="006558A1" w:rsidRDefault="006558A1" w:rsidP="006558A1">
      <w:pPr>
        <w:widowControl w:val="0"/>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sz w:val="24"/>
          <w:szCs w:val="24"/>
          <w:lang w:eastAsia="ru-RU"/>
        </w:rPr>
      </w:pPr>
      <w:r w:rsidRPr="006558A1">
        <w:rPr>
          <w:rFonts w:ascii="Times New Roman" w:eastAsia="Times New Roman" w:hAnsi="Times New Roman" w:cs="Times New Roman"/>
          <w:b/>
          <w:sz w:val="24"/>
          <w:szCs w:val="24"/>
          <w:lang w:eastAsia="ru-RU"/>
        </w:rPr>
        <w:t>Виды</w:t>
      </w:r>
      <w:r w:rsidRPr="006558A1">
        <w:rPr>
          <w:rFonts w:ascii="Times New Roman" w:eastAsia="Times New Roman" w:hAnsi="Times New Roman" w:cs="Times New Roman"/>
          <w:sz w:val="24"/>
          <w:szCs w:val="24"/>
          <w:lang w:eastAsia="ru-RU"/>
        </w:rPr>
        <w:t xml:space="preserve">  (формы) обучения применяющиеся при реализации Программы являются:</w:t>
      </w:r>
    </w:p>
    <w:p w:rsidR="006558A1" w:rsidRPr="006558A1" w:rsidRDefault="006558A1" w:rsidP="006558A1">
      <w:pPr>
        <w:widowControl w:val="0"/>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sz w:val="24"/>
          <w:szCs w:val="24"/>
          <w:lang w:eastAsia="ru-RU"/>
        </w:rPr>
      </w:pPr>
      <w:r w:rsidRPr="006558A1">
        <w:rPr>
          <w:rFonts w:ascii="Times New Roman" w:eastAsia="Times New Roman" w:hAnsi="Times New Roman" w:cs="Times New Roman"/>
          <w:sz w:val="24"/>
          <w:szCs w:val="24"/>
          <w:lang w:eastAsia="ru-RU"/>
        </w:rPr>
        <w:t>- групповые учебно-тренировочные и теоретические занятия;</w:t>
      </w:r>
    </w:p>
    <w:p w:rsidR="006558A1" w:rsidRPr="006558A1" w:rsidRDefault="006558A1" w:rsidP="006558A1">
      <w:pPr>
        <w:widowControl w:val="0"/>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sz w:val="24"/>
          <w:szCs w:val="24"/>
          <w:lang w:eastAsia="ru-RU"/>
        </w:rPr>
      </w:pPr>
      <w:r w:rsidRPr="006558A1">
        <w:rPr>
          <w:rFonts w:ascii="Times New Roman" w:eastAsia="Times New Roman" w:hAnsi="Times New Roman" w:cs="Times New Roman"/>
          <w:sz w:val="24"/>
          <w:szCs w:val="24"/>
          <w:lang w:eastAsia="ru-RU"/>
        </w:rPr>
        <w:t>- работа по индивидуальным планам;</w:t>
      </w:r>
    </w:p>
    <w:p w:rsidR="006558A1" w:rsidRPr="006558A1" w:rsidRDefault="006558A1" w:rsidP="006558A1">
      <w:pPr>
        <w:widowControl w:val="0"/>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sz w:val="24"/>
          <w:szCs w:val="24"/>
          <w:lang w:eastAsia="ru-RU"/>
        </w:rPr>
      </w:pPr>
      <w:r w:rsidRPr="006558A1">
        <w:rPr>
          <w:rFonts w:ascii="Times New Roman" w:eastAsia="Times New Roman" w:hAnsi="Times New Roman" w:cs="Times New Roman"/>
          <w:sz w:val="24"/>
          <w:szCs w:val="24"/>
          <w:lang w:eastAsia="ru-RU"/>
        </w:rPr>
        <w:t>- медико-восстановительные мероприятия;</w:t>
      </w:r>
    </w:p>
    <w:p w:rsidR="006558A1" w:rsidRPr="006558A1" w:rsidRDefault="006558A1" w:rsidP="006558A1">
      <w:pPr>
        <w:widowControl w:val="0"/>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sz w:val="24"/>
          <w:szCs w:val="24"/>
          <w:lang w:eastAsia="ru-RU"/>
        </w:rPr>
      </w:pPr>
      <w:r w:rsidRPr="006558A1">
        <w:rPr>
          <w:rFonts w:ascii="Times New Roman" w:eastAsia="Times New Roman" w:hAnsi="Times New Roman" w:cs="Times New Roman"/>
          <w:sz w:val="24"/>
          <w:szCs w:val="24"/>
          <w:lang w:eastAsia="ru-RU"/>
        </w:rPr>
        <w:t>- тестирование и медицинский контроль;</w:t>
      </w:r>
    </w:p>
    <w:p w:rsidR="006558A1" w:rsidRPr="006558A1" w:rsidRDefault="006558A1" w:rsidP="006558A1">
      <w:pPr>
        <w:widowControl w:val="0"/>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sz w:val="24"/>
          <w:szCs w:val="24"/>
          <w:lang w:eastAsia="ru-RU"/>
        </w:rPr>
      </w:pPr>
      <w:r w:rsidRPr="006558A1">
        <w:rPr>
          <w:rFonts w:ascii="Times New Roman" w:eastAsia="Times New Roman" w:hAnsi="Times New Roman" w:cs="Times New Roman"/>
          <w:sz w:val="24"/>
          <w:szCs w:val="24"/>
          <w:lang w:eastAsia="ru-RU"/>
        </w:rPr>
        <w:t>- инструкторская и судейская практика;</w:t>
      </w:r>
    </w:p>
    <w:p w:rsidR="006558A1" w:rsidRPr="006558A1" w:rsidRDefault="006558A1" w:rsidP="006558A1">
      <w:pPr>
        <w:widowControl w:val="0"/>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sz w:val="24"/>
          <w:szCs w:val="24"/>
          <w:lang w:eastAsia="ru-RU"/>
        </w:rPr>
      </w:pPr>
      <w:r w:rsidRPr="006558A1">
        <w:rPr>
          <w:rFonts w:ascii="Times New Roman" w:eastAsia="Times New Roman" w:hAnsi="Times New Roman" w:cs="Times New Roman"/>
          <w:sz w:val="24"/>
          <w:szCs w:val="24"/>
          <w:lang w:eastAsia="ru-RU"/>
        </w:rPr>
        <w:t>- участие в  учебно-тренировочных мероприятиях ( сборах) и соревнованиях;</w:t>
      </w:r>
    </w:p>
    <w:p w:rsidR="006558A1" w:rsidRPr="006558A1" w:rsidRDefault="006558A1" w:rsidP="006558A1">
      <w:pPr>
        <w:widowControl w:val="0"/>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sz w:val="24"/>
          <w:szCs w:val="24"/>
          <w:lang w:eastAsia="ru-RU"/>
        </w:rPr>
      </w:pPr>
      <w:r w:rsidRPr="006558A1">
        <w:rPr>
          <w:rFonts w:ascii="Times New Roman" w:eastAsia="Times New Roman" w:hAnsi="Times New Roman" w:cs="Times New Roman"/>
          <w:sz w:val="24"/>
          <w:szCs w:val="24"/>
          <w:lang w:eastAsia="ru-RU"/>
        </w:rPr>
        <w:t>-система спортивного отбора и спортивной ориентации.</w:t>
      </w:r>
    </w:p>
    <w:p w:rsidR="006558A1" w:rsidRPr="006558A1" w:rsidRDefault="006558A1" w:rsidP="006558A1">
      <w:pPr>
        <w:widowControl w:val="0"/>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b/>
          <w:i/>
          <w:color w:val="000000"/>
          <w:sz w:val="24"/>
          <w:szCs w:val="24"/>
          <w:u w:val="single"/>
          <w:lang w:eastAsia="zh-CN"/>
        </w:rPr>
      </w:pPr>
      <w:r w:rsidRPr="006558A1">
        <w:rPr>
          <w:rFonts w:ascii="Times New Roman" w:eastAsia="Times New Roman" w:hAnsi="Times New Roman" w:cs="Times New Roman"/>
          <w:b/>
          <w:i/>
          <w:color w:val="000000"/>
          <w:sz w:val="24"/>
          <w:szCs w:val="24"/>
          <w:u w:val="single"/>
          <w:lang w:eastAsia="zh-CN"/>
        </w:rPr>
        <w:t>Учебно-тренировочные занятия</w:t>
      </w:r>
    </w:p>
    <w:p w:rsidR="006558A1" w:rsidRPr="006558A1" w:rsidRDefault="006558A1" w:rsidP="006558A1">
      <w:pPr>
        <w:widowControl w:val="0"/>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color w:val="000000"/>
          <w:sz w:val="24"/>
          <w:szCs w:val="24"/>
          <w:lang w:eastAsia="zh-CN"/>
        </w:rPr>
      </w:pPr>
      <w:r w:rsidRPr="006558A1">
        <w:rPr>
          <w:rFonts w:ascii="Times New Roman" w:eastAsia="Times New Roman" w:hAnsi="Times New Roman" w:cs="Times New Roman"/>
          <w:color w:val="000000"/>
          <w:sz w:val="24"/>
          <w:szCs w:val="24"/>
          <w:lang w:eastAsia="zh-CN"/>
        </w:rPr>
        <w:t>Учебно-тренировочные занятия проводятся с группой (подгруппой), сформированной с учетом возрастных и гендерных особенностей спортсменов занимающихся лыжными гонками.</w:t>
      </w:r>
    </w:p>
    <w:p w:rsidR="006558A1" w:rsidRPr="00121407" w:rsidRDefault="006558A1" w:rsidP="00121407">
      <w:pPr>
        <w:widowControl w:val="0"/>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color w:val="000000"/>
          <w:sz w:val="24"/>
          <w:szCs w:val="24"/>
          <w:lang w:eastAsia="zh-CN"/>
        </w:rPr>
      </w:pPr>
      <w:r w:rsidRPr="006558A1">
        <w:rPr>
          <w:rFonts w:ascii="Times New Roman" w:eastAsia="Times New Roman" w:hAnsi="Times New Roman" w:cs="Times New Roman"/>
          <w:color w:val="000000"/>
          <w:sz w:val="24"/>
          <w:szCs w:val="24"/>
          <w:lang w:eastAsia="zh-CN"/>
        </w:rPr>
        <w:t xml:space="preserve">На учебно-тренировочных занятиях применяются групповые, индивидуальные, смешанные виды (формы) обучения. </w:t>
      </w:r>
    </w:p>
    <w:p w:rsidR="006A7A08" w:rsidRPr="006A7A08" w:rsidRDefault="006A7A08" w:rsidP="006A7A08">
      <w:pPr>
        <w:spacing w:after="0" w:line="240" w:lineRule="auto"/>
        <w:jc w:val="center"/>
        <w:rPr>
          <w:rFonts w:ascii="Times New Roman" w:eastAsia="Calibri" w:hAnsi="Times New Roman" w:cs="Times New Roman"/>
          <w:b/>
          <w:sz w:val="24"/>
          <w:szCs w:val="24"/>
          <w:lang w:eastAsia="ru-RU"/>
        </w:rPr>
      </w:pPr>
      <w:r w:rsidRPr="007346E1">
        <w:rPr>
          <w:rFonts w:ascii="Times New Roman" w:eastAsia="Calibri" w:hAnsi="Times New Roman" w:cs="Times New Roman"/>
          <w:b/>
          <w:sz w:val="24"/>
          <w:szCs w:val="24"/>
          <w:lang w:eastAsia="ru-RU"/>
        </w:rPr>
        <w:t>Вариант</w:t>
      </w:r>
      <w:r w:rsidRPr="006A7A08">
        <w:rPr>
          <w:rFonts w:ascii="Times New Roman" w:eastAsia="Calibri" w:hAnsi="Times New Roman" w:cs="Times New Roman"/>
          <w:b/>
          <w:sz w:val="24"/>
          <w:szCs w:val="24"/>
          <w:lang w:eastAsia="ru-RU"/>
        </w:rPr>
        <w:t xml:space="preserve"> учебно-тренировочно</w:t>
      </w:r>
      <w:r w:rsidRPr="007346E1">
        <w:rPr>
          <w:rFonts w:ascii="Times New Roman" w:eastAsia="Calibri" w:hAnsi="Times New Roman" w:cs="Times New Roman"/>
          <w:b/>
          <w:sz w:val="24"/>
          <w:szCs w:val="24"/>
          <w:lang w:eastAsia="ru-RU"/>
        </w:rPr>
        <w:t>го занятия на этапе начальной подготовки 2 ого года обучения</w:t>
      </w:r>
    </w:p>
    <w:p w:rsidR="00855185" w:rsidRDefault="006A7A08" w:rsidP="00855185">
      <w:pPr>
        <w:spacing w:after="0" w:line="240" w:lineRule="auto"/>
        <w:jc w:val="center"/>
        <w:rPr>
          <w:rFonts w:ascii="Times New Roman" w:eastAsia="Calibri" w:hAnsi="Times New Roman" w:cs="Times New Roman"/>
          <w:sz w:val="24"/>
          <w:szCs w:val="24"/>
          <w:lang w:eastAsia="ru-RU"/>
        </w:rPr>
      </w:pPr>
      <w:r w:rsidRPr="006A7A08">
        <w:rPr>
          <w:rFonts w:ascii="Times New Roman" w:eastAsia="Calibri" w:hAnsi="Times New Roman" w:cs="Times New Roman"/>
          <w:sz w:val="24"/>
          <w:szCs w:val="24"/>
          <w:lang w:eastAsia="ru-RU"/>
        </w:rPr>
        <w:t>Тема: "Передача мяча сверху двумя руками"</w:t>
      </w:r>
    </w:p>
    <w:p w:rsidR="006A7A08" w:rsidRPr="006A7A08" w:rsidRDefault="006A7A08" w:rsidP="00855185">
      <w:pPr>
        <w:spacing w:after="0" w:line="240" w:lineRule="auto"/>
        <w:jc w:val="center"/>
        <w:rPr>
          <w:rFonts w:ascii="Times New Roman" w:eastAsia="Calibri" w:hAnsi="Times New Roman" w:cs="Times New Roman"/>
          <w:sz w:val="24"/>
          <w:szCs w:val="24"/>
          <w:lang w:eastAsia="ru-RU"/>
        </w:rPr>
      </w:pPr>
      <w:r w:rsidRPr="006A7A08">
        <w:rPr>
          <w:rFonts w:ascii="Times New Roman" w:eastAsia="Times New Roman" w:hAnsi="Times New Roman" w:cs="Times New Roman"/>
          <w:b/>
          <w:bCs/>
          <w:sz w:val="24"/>
          <w:szCs w:val="24"/>
          <w:lang w:eastAsia="ru-RU"/>
        </w:rPr>
        <w:t>Цель занятия</w:t>
      </w:r>
      <w:r w:rsidRPr="006A7A08">
        <w:rPr>
          <w:rFonts w:ascii="Times New Roman" w:eastAsia="Times New Roman" w:hAnsi="Times New Roman" w:cs="Times New Roman"/>
          <w:sz w:val="24"/>
          <w:szCs w:val="24"/>
          <w:lang w:eastAsia="ru-RU"/>
        </w:rPr>
        <w:t>. Закрепление техники выполнения передачи сверху двумя руками.</w:t>
      </w:r>
    </w:p>
    <w:p w:rsidR="006A7A08"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b/>
          <w:bCs/>
          <w:sz w:val="24"/>
          <w:szCs w:val="24"/>
          <w:lang w:eastAsia="ru-RU"/>
        </w:rPr>
        <w:t>План занятия. (90 минут)</w:t>
      </w:r>
    </w:p>
    <w:tbl>
      <w:tblPr>
        <w:tblW w:w="0" w:type="auto"/>
        <w:jc w:val="center"/>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554"/>
        <w:gridCol w:w="5127"/>
        <w:gridCol w:w="1372"/>
        <w:gridCol w:w="3930"/>
      </w:tblGrid>
      <w:tr w:rsidR="006A7A08" w:rsidRPr="006A7A08" w:rsidTr="0012140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b/>
                <w:bCs/>
                <w:sz w:val="24"/>
                <w:szCs w:val="24"/>
                <w:lang w:eastAsia="ru-RU"/>
              </w:rPr>
              <w:t>№</w:t>
            </w:r>
            <w:r w:rsidRPr="006A7A08">
              <w:rPr>
                <w:rFonts w:ascii="Times New Roman" w:eastAsia="Times New Roman" w:hAnsi="Times New Roman" w:cs="Times New Roman"/>
                <w:b/>
                <w:bCs/>
                <w:sz w:val="24"/>
                <w:szCs w:val="24"/>
                <w:lang w:eastAsia="ru-RU"/>
              </w:rPr>
              <w:br/>
            </w:r>
            <w:r w:rsidRPr="006A7A08">
              <w:rPr>
                <w:rFonts w:ascii="Times New Roman" w:eastAsia="Times New Roman" w:hAnsi="Times New Roman" w:cs="Times New Roman"/>
                <w:b/>
                <w:bCs/>
                <w:sz w:val="24"/>
                <w:szCs w:val="24"/>
                <w:lang w:eastAsia="ru-RU"/>
              </w:rPr>
              <w:lastRenderedPageBreak/>
              <w:t>п/п</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b/>
                <w:bCs/>
                <w:sz w:val="24"/>
                <w:szCs w:val="24"/>
                <w:lang w:eastAsia="ru-RU"/>
              </w:rPr>
              <w:lastRenderedPageBreak/>
              <w:t>Содержание урока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b/>
                <w:bCs/>
                <w:sz w:val="24"/>
                <w:szCs w:val="24"/>
                <w:lang w:eastAsia="ru-RU"/>
              </w:rPr>
              <w:t>Дозировка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b/>
                <w:bCs/>
                <w:sz w:val="24"/>
                <w:szCs w:val="24"/>
                <w:lang w:eastAsia="ru-RU"/>
              </w:rPr>
              <w:t xml:space="preserve">Организационный метод </w:t>
            </w:r>
            <w:r w:rsidRPr="006A7A08">
              <w:rPr>
                <w:rFonts w:ascii="Times New Roman" w:eastAsia="Times New Roman" w:hAnsi="Times New Roman" w:cs="Times New Roman"/>
                <w:b/>
                <w:bCs/>
                <w:sz w:val="24"/>
                <w:szCs w:val="24"/>
                <w:lang w:eastAsia="ru-RU"/>
              </w:rPr>
              <w:lastRenderedPageBreak/>
              <w:t>указания</w:t>
            </w:r>
          </w:p>
        </w:tc>
      </w:tr>
      <w:tr w:rsidR="006A7A08" w:rsidRPr="006A7A08" w:rsidTr="00121407">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lastRenderedPageBreak/>
              <w:t>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b/>
                <w:bCs/>
                <w:sz w:val="24"/>
                <w:szCs w:val="24"/>
                <w:lang w:eastAsia="ru-RU"/>
              </w:rPr>
              <w:t>Подготовительная часть</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b/>
                <w:bCs/>
                <w:sz w:val="24"/>
                <w:szCs w:val="24"/>
                <w:lang w:eastAsia="ru-RU"/>
              </w:rPr>
              <w:t>16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1. Построение. Приветствие. Сообщение задач тренировочного занятия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1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 xml:space="preserve">2. ОРУ на месте без предметов.  </w:t>
            </w:r>
            <w:r w:rsidRPr="006A7A08">
              <w:rPr>
                <w:rFonts w:ascii="Times New Roman" w:eastAsia="Times New Roman" w:hAnsi="Times New Roman" w:cs="Times New Roman"/>
                <w:sz w:val="24"/>
                <w:szCs w:val="24"/>
                <w:lang w:eastAsia="ru-RU"/>
              </w:rPr>
              <w:br/>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 xml:space="preserve">5 минут </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Слушать счет. Задания выполнять четко.</w:t>
            </w: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3. Перемещения от левой боковой до правой боковой линии волейбольной площадки и обратно:</w:t>
            </w:r>
          </w:p>
          <w:p w:rsidR="006A7A08"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На носках, обратно - на пятках</w:t>
            </w:r>
          </w:p>
          <w:p w:rsidR="006A7A08"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Перекат с пятки на носок, обратно - дробью на носках</w:t>
            </w:r>
          </w:p>
          <w:p w:rsidR="006A7A08"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Ходьба с высоким подниманием бедра, обратно - руки сзади, кисти прижаты к ягодицам, ладони широко раскрыты, бег с активным сгибанием ног, стараться пятками коснуться ладоней</w:t>
            </w:r>
          </w:p>
          <w:p w:rsidR="006A7A08"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Правым боком приставным шагом в волейбольной стойке, обратно - левым боком</w:t>
            </w:r>
          </w:p>
          <w:p w:rsidR="006A7A08"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Бег спиной вперед по движению, обратно - левым боком скрестный шаг</w:t>
            </w:r>
          </w:p>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«Паучки», перемещение на кистях и стопах, животом кверху, ноги впереди, обратно - впереди руки.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5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Обратить внимание на правильное выполнение всех видов перемещений, Исключить соревновательный настрой. Главное - тот кто правильней выполнил, а не быстрее добрался до линии</w:t>
            </w: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4. Игровое упражнение «Кто быстре?» Учащиеся стоят у боковой линии в шеренгу. По условному сигналу (свисток) кто быстрее добежит, коснется правую боковую линию рукой, и вернется обратно. Исходные положения: основная стойка, спиной к движению о.с., сидя на боковой линии, лежа на спине, лежа на животе.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5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Даются разные команды: на старт, внимание, марш; побежали!; 1,2,3 и т.д. Движение начинается только по свистку.</w:t>
            </w:r>
          </w:p>
        </w:tc>
      </w:tr>
      <w:tr w:rsidR="006A7A08" w:rsidRPr="006A7A08" w:rsidTr="00121407">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II.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b/>
                <w:bCs/>
                <w:sz w:val="24"/>
                <w:szCs w:val="24"/>
                <w:lang w:eastAsia="ru-RU"/>
              </w:rPr>
              <w:t>Основная часть</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b/>
                <w:bCs/>
                <w:sz w:val="24"/>
                <w:szCs w:val="24"/>
                <w:lang w:eastAsia="ru-RU"/>
              </w:rPr>
              <w:t>63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Объяснение и повторение основных моментов для правильного выполнения верхней передачи: исходное положение, движения рук и ног, положение кистей.</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1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После объяснения дети берут мячи.</w:t>
            </w: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 xml:space="preserve">1. Игра «Поймай мяч». Ученик держит в руках волейбольный мяч, затем бросает мяч вверх и вперед на 2-3 метра от себя. Выбегает так, чтобы оказаться под мячом и ловит его </w:t>
            </w:r>
            <w:r w:rsidRPr="006A7A08">
              <w:rPr>
                <w:rFonts w:ascii="Times New Roman" w:eastAsia="Times New Roman" w:hAnsi="Times New Roman" w:cs="Times New Roman"/>
                <w:sz w:val="24"/>
                <w:szCs w:val="24"/>
                <w:lang w:eastAsia="ru-RU"/>
              </w:rPr>
              <w:lastRenderedPageBreak/>
              <w:t>принимая исходное положение: руки согнуты в локтях, кисти перед лицом, пальцы разведены и направлены вверх, образуя «ковшик», локти направлены вперед-в стороны, ноги в широкой стойке, полусогнуты (одна несколько впереди другой), туловище слегка наклонено вперед.</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lastRenderedPageBreak/>
              <w:t>6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Обращать внимание на положение рук - на уровне глаз</w:t>
            </w: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2. Держать мяч над собой, кисти рук расположены как при передаче сверху двумя руками.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2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После правильного расположения кистей на мяче закрыть глаза</w:t>
            </w: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3. Индивидуальные упражнения у стены. Выполнение многократных передач в стену. Расстояние между кистями рук и стеной не более 30 см. Усложненные варианты упражнения: во время выполнения передач в стену, ученик выполняет медленные приседания; меняется высота передач, увеличивается расстояние от стены.</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3,5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Это упражнение выполняют в соответствии с индивидуальной технической подготовкой. Более подготовленные выполняют усложненные варианты.</w:t>
            </w: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4. Выполнение верхней передачи над собой</w:t>
            </w:r>
          </w:p>
          <w:p w:rsidR="00121407" w:rsidRPr="006A7A08" w:rsidRDefault="00121407" w:rsidP="006A7A08">
            <w:pPr>
              <w:spacing w:after="135" w:line="240" w:lineRule="auto"/>
              <w:jc w:val="center"/>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2,5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5. Воспитанник принимает исходное положение для передачи. Другой ученик или тренер, держа мяча в руках, опускает мяч в кисти, образующие «ковш». Первый ученик выполняет имитацию передачи вверх, выполняя согласованное разгибание рук, туловища и ног.</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5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Следующий блок упражнений выполняется в парах. Пары назначаются также в соответствии с индивидуальной технической подготовкой.</w:t>
            </w: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6. Обучающиеся находятся в положении лежа на животе лицом друг к другу на расстоянии 4-5 метров. Принимая правильное положение кистей при верхней передаче, выталкивают мяч вперед прокатывая его до партнера.</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5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7. Один занимающийся набрасывает мяч партнеру, второй ловит приемом сверху.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5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Быстрое перемещение к месту падения мяча, принять и.п.</w:t>
            </w: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8. В парах. Один ученик лежит на спине, руки в положении приема мяча сверху, кисти на уровне глаз. Второй ученик стоит у головы первого и держит в вытянутых руках волейбольный мяч, после чего выпускает мяч так, чтобы он опустился в «ковшик» первого. Первый ученик выполняет передачу.</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5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Смена ролей после выполнения заданного количества раз - 15.</w:t>
            </w: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 xml:space="preserve">9. Игра «Потеряшка». В парах выполняется верхняя передача через сетку друг другу. Необходимо выполнить 20 передач. Мяч </w:t>
            </w:r>
            <w:r w:rsidRPr="006A7A08">
              <w:rPr>
                <w:rFonts w:ascii="Times New Roman" w:eastAsia="Times New Roman" w:hAnsi="Times New Roman" w:cs="Times New Roman"/>
                <w:sz w:val="24"/>
                <w:szCs w:val="24"/>
                <w:lang w:eastAsia="ru-RU"/>
              </w:rPr>
              <w:lastRenderedPageBreak/>
              <w:t>потерян, если упал на пол, выполнен прием снизу, прием одной рукой, кулаком и т.д. счет передач обнуляется и игра начинается снова, пока не выполнят 20 передач.</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lastRenderedPageBreak/>
              <w:t>10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10. Игра в волейбол, используя только верхнюю передачу на счет. Без подачи.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15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При необходимости можно использовать прием снизу двумя руками, это не считается ошибкой.</w:t>
            </w: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855185" w:rsidP="006A7A08">
            <w:pPr>
              <w:spacing w:after="135"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6A7A08" w:rsidRPr="006A7A08">
              <w:rPr>
                <w:rFonts w:ascii="Times New Roman" w:eastAsia="Times New Roman" w:hAnsi="Times New Roman" w:cs="Times New Roman"/>
                <w:sz w:val="24"/>
                <w:szCs w:val="24"/>
                <w:lang w:eastAsia="ru-RU"/>
              </w:rPr>
              <w:t>. Подвижные игры малой подвижности.</w:t>
            </w:r>
            <w:r w:rsidR="006A7A08" w:rsidRPr="006A7A08">
              <w:rPr>
                <w:rFonts w:ascii="Times New Roman" w:eastAsia="Times New Roman" w:hAnsi="Times New Roman" w:cs="Times New Roman"/>
                <w:sz w:val="24"/>
                <w:szCs w:val="24"/>
                <w:lang w:eastAsia="ru-RU"/>
              </w:rPr>
              <w:br/>
              <w:t>«Передал - садись». Две команды. Участники стоят в колонне на расстоянии полметра. Капитан стоит перед командой с волейбольным мячом в руках. По сигналу капитан выполняет передачу первому в колонне, тот отдает мяч обратно, принимая упор присев.</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5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Команды по 4-5 человек.</w:t>
            </w:r>
          </w:p>
        </w:tc>
      </w:tr>
      <w:tr w:rsidR="006A7A08" w:rsidRPr="006A7A08" w:rsidTr="00121407">
        <w:trPr>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III.</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b/>
                <w:bCs/>
                <w:sz w:val="24"/>
                <w:szCs w:val="24"/>
                <w:lang w:eastAsia="ru-RU"/>
              </w:rPr>
              <w:t>Заключительная часть</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b/>
                <w:bCs/>
                <w:sz w:val="24"/>
                <w:szCs w:val="24"/>
                <w:lang w:eastAsia="ru-RU"/>
              </w:rPr>
              <w:t>11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Построение</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1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Упражнения на восстановление дыхания.</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7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r>
      <w:tr w:rsidR="006A7A08" w:rsidRPr="006A7A08" w:rsidTr="00121407">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Подведение итогов занятия, проведение рефлексии</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121407" w:rsidRPr="006A7A08" w:rsidRDefault="006A7A08" w:rsidP="006A7A08">
            <w:pPr>
              <w:spacing w:after="135" w:line="240" w:lineRule="auto"/>
              <w:jc w:val="center"/>
              <w:rPr>
                <w:rFonts w:ascii="Times New Roman" w:eastAsia="Times New Roman" w:hAnsi="Times New Roman" w:cs="Times New Roman"/>
                <w:sz w:val="24"/>
                <w:szCs w:val="24"/>
                <w:lang w:eastAsia="ru-RU"/>
              </w:rPr>
            </w:pPr>
            <w:r w:rsidRPr="006A7A08">
              <w:rPr>
                <w:rFonts w:ascii="Times New Roman" w:eastAsia="Times New Roman" w:hAnsi="Times New Roman" w:cs="Times New Roman"/>
                <w:sz w:val="24"/>
                <w:szCs w:val="24"/>
                <w:lang w:eastAsia="ru-RU"/>
              </w:rPr>
              <w:t>3 мин.</w:t>
            </w:r>
          </w:p>
        </w:tc>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A7A08" w:rsidRPr="006A7A08" w:rsidRDefault="006A7A08" w:rsidP="006A7A08">
            <w:pPr>
              <w:spacing w:after="0" w:line="240" w:lineRule="auto"/>
              <w:rPr>
                <w:rFonts w:ascii="Times New Roman" w:eastAsia="Times New Roman" w:hAnsi="Times New Roman" w:cs="Times New Roman"/>
                <w:sz w:val="24"/>
                <w:szCs w:val="24"/>
                <w:lang w:eastAsia="ru-RU"/>
              </w:rPr>
            </w:pPr>
          </w:p>
        </w:tc>
      </w:tr>
    </w:tbl>
    <w:p w:rsidR="006A7A08" w:rsidRPr="006A7A08" w:rsidRDefault="006A7A08" w:rsidP="006A7A08">
      <w:pPr>
        <w:spacing w:after="200" w:line="276" w:lineRule="auto"/>
        <w:rPr>
          <w:rFonts w:ascii="Calibri" w:eastAsia="Calibri" w:hAnsi="Calibri" w:cs="Times New Roman"/>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7346E1" w:rsidRDefault="007346E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FF0000"/>
          <w:sz w:val="24"/>
          <w:szCs w:val="24"/>
        </w:rPr>
      </w:pPr>
    </w:p>
    <w:p w:rsidR="006558A1" w:rsidRPr="007346E1" w:rsidRDefault="006558A1" w:rsidP="000D6ABE">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sz w:val="24"/>
          <w:szCs w:val="24"/>
        </w:rPr>
      </w:pPr>
      <w:r w:rsidRPr="007346E1">
        <w:rPr>
          <w:rFonts w:ascii="Times New Roman" w:eastAsia="Times New Roman" w:hAnsi="Times New Roman" w:cs="Times New Roman"/>
          <w:b/>
          <w:sz w:val="24"/>
          <w:szCs w:val="24"/>
        </w:rPr>
        <w:t>Вариант тренировочногозанятия</w:t>
      </w:r>
    </w:p>
    <w:p w:rsidR="006558A1" w:rsidRPr="007346E1" w:rsidRDefault="007346E1" w:rsidP="000D6ABE">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spacing w:val="-8"/>
          <w:sz w:val="24"/>
          <w:szCs w:val="24"/>
        </w:rPr>
      </w:pPr>
      <w:r>
        <w:rPr>
          <w:rFonts w:ascii="Times New Roman" w:eastAsia="Times New Roman" w:hAnsi="Times New Roman" w:cs="Times New Roman"/>
          <w:b/>
          <w:sz w:val="24"/>
          <w:szCs w:val="24"/>
        </w:rPr>
        <w:t>н</w:t>
      </w:r>
      <w:r w:rsidRPr="007346E1">
        <w:rPr>
          <w:rFonts w:ascii="Times New Roman" w:eastAsia="Times New Roman" w:hAnsi="Times New Roman" w:cs="Times New Roman"/>
          <w:b/>
          <w:sz w:val="24"/>
          <w:szCs w:val="24"/>
        </w:rPr>
        <w:t xml:space="preserve">а </w:t>
      </w:r>
      <w:r w:rsidR="006558A1" w:rsidRPr="007346E1">
        <w:rPr>
          <w:rFonts w:ascii="Times New Roman" w:eastAsia="Times New Roman" w:hAnsi="Times New Roman" w:cs="Times New Roman"/>
          <w:b/>
          <w:sz w:val="24"/>
          <w:szCs w:val="24"/>
        </w:rPr>
        <w:t>этапе</w:t>
      </w:r>
      <w:r w:rsidR="000D6ABE">
        <w:rPr>
          <w:rFonts w:ascii="Times New Roman" w:eastAsia="Times New Roman" w:hAnsi="Times New Roman" w:cs="Times New Roman"/>
          <w:b/>
          <w:sz w:val="24"/>
          <w:szCs w:val="24"/>
        </w:rPr>
        <w:t xml:space="preserve"> </w:t>
      </w:r>
      <w:r w:rsidR="006558A1" w:rsidRPr="007346E1">
        <w:rPr>
          <w:rFonts w:ascii="Times New Roman" w:eastAsia="Times New Roman" w:hAnsi="Times New Roman" w:cs="Times New Roman"/>
          <w:b/>
          <w:sz w:val="24"/>
          <w:szCs w:val="24"/>
        </w:rPr>
        <w:t>учебно- тренировочном</w:t>
      </w:r>
      <w:r w:rsidR="000D6ABE">
        <w:rPr>
          <w:rFonts w:ascii="Times New Roman" w:eastAsia="Times New Roman" w:hAnsi="Times New Roman" w:cs="Times New Roman"/>
          <w:b/>
          <w:sz w:val="24"/>
          <w:szCs w:val="24"/>
        </w:rPr>
        <w:t xml:space="preserve"> </w:t>
      </w:r>
      <w:r w:rsidR="006558A1" w:rsidRPr="007346E1">
        <w:rPr>
          <w:rFonts w:ascii="Times New Roman" w:eastAsia="Times New Roman" w:hAnsi="Times New Roman" w:cs="Times New Roman"/>
          <w:b/>
          <w:sz w:val="24"/>
          <w:szCs w:val="24"/>
        </w:rPr>
        <w:t>(этап начальной специализации)</w:t>
      </w:r>
    </w:p>
    <w:p w:rsidR="006558A1" w:rsidRPr="007346E1" w:rsidRDefault="006558A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sz w:val="24"/>
          <w:szCs w:val="24"/>
          <w:lang w:eastAsia="zh-CN"/>
        </w:rPr>
      </w:pPr>
    </w:p>
    <w:p w:rsidR="006A7A08" w:rsidRPr="0047653C" w:rsidRDefault="006A7A08" w:rsidP="007346E1">
      <w:pPr>
        <w:spacing w:after="0" w:line="240" w:lineRule="auto"/>
        <w:jc w:val="center"/>
        <w:rPr>
          <w:rFonts w:ascii="Times New Roman" w:eastAsia="Calibri" w:hAnsi="Times New Roman" w:cs="Times New Roman"/>
          <w:sz w:val="24"/>
          <w:szCs w:val="24"/>
          <w:lang w:eastAsia="ru-RU"/>
        </w:rPr>
      </w:pPr>
      <w:r w:rsidRPr="006A7A08">
        <w:rPr>
          <w:rFonts w:ascii="Times New Roman" w:eastAsia="Calibri" w:hAnsi="Times New Roman" w:cs="Times New Roman"/>
          <w:sz w:val="24"/>
          <w:szCs w:val="24"/>
          <w:lang w:eastAsia="ru-RU"/>
        </w:rPr>
        <w:t>Тема:</w:t>
      </w:r>
      <w:r w:rsidR="007346E1" w:rsidRPr="0047653C">
        <w:rPr>
          <w:rFonts w:ascii="Times New Roman" w:eastAsia="Calibri" w:hAnsi="Times New Roman" w:cs="Times New Roman"/>
          <w:sz w:val="24"/>
          <w:szCs w:val="24"/>
          <w:lang w:eastAsia="ru-RU"/>
        </w:rPr>
        <w:t xml:space="preserve"> "Верхняя передача</w:t>
      </w:r>
      <w:r w:rsidRPr="006A7A08">
        <w:rPr>
          <w:rFonts w:ascii="Times New Roman" w:eastAsia="Calibri" w:hAnsi="Times New Roman" w:cs="Times New Roman"/>
          <w:sz w:val="24"/>
          <w:szCs w:val="24"/>
          <w:lang w:eastAsia="ru-RU"/>
        </w:rPr>
        <w:t>"</w:t>
      </w:r>
    </w:p>
    <w:p w:rsidR="006A7A08" w:rsidRPr="006A7A08" w:rsidRDefault="006A7A08" w:rsidP="007346E1">
      <w:pPr>
        <w:spacing w:after="0" w:line="240" w:lineRule="auto"/>
        <w:jc w:val="center"/>
        <w:rPr>
          <w:rFonts w:ascii="Times New Roman" w:eastAsia="Calibri" w:hAnsi="Times New Roman" w:cs="Times New Roman"/>
          <w:sz w:val="24"/>
          <w:szCs w:val="24"/>
          <w:lang w:eastAsia="ru-RU"/>
        </w:rPr>
      </w:pPr>
    </w:p>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6A7A08">
        <w:rPr>
          <w:rFonts w:ascii="Times New Roman" w:eastAsia="Times New Roman" w:hAnsi="Times New Roman" w:cs="Times New Roman"/>
          <w:b/>
          <w:bCs/>
          <w:sz w:val="24"/>
          <w:szCs w:val="24"/>
          <w:lang w:eastAsia="ru-RU"/>
        </w:rPr>
        <w:t>Цель занятия</w:t>
      </w:r>
      <w:r w:rsidRPr="006A7A08">
        <w:rPr>
          <w:rFonts w:ascii="Times New Roman" w:eastAsia="Times New Roman" w:hAnsi="Times New Roman" w:cs="Times New Roman"/>
          <w:sz w:val="24"/>
          <w:szCs w:val="24"/>
          <w:lang w:eastAsia="ru-RU"/>
        </w:rPr>
        <w:t xml:space="preserve">. </w:t>
      </w:r>
      <w:r w:rsidRPr="0047653C">
        <w:rPr>
          <w:rFonts w:ascii="Times New Roman" w:eastAsia="Times New Roman" w:hAnsi="Times New Roman" w:cs="Times New Roman"/>
          <w:color w:val="000000"/>
          <w:sz w:val="24"/>
          <w:szCs w:val="24"/>
          <w:lang w:eastAsia="ru-RU"/>
        </w:rPr>
        <w:t>С</w:t>
      </w:r>
      <w:r w:rsidRPr="007346E1">
        <w:rPr>
          <w:rFonts w:ascii="Times New Roman" w:eastAsia="Times New Roman" w:hAnsi="Times New Roman" w:cs="Times New Roman"/>
          <w:color w:val="000000"/>
          <w:sz w:val="24"/>
          <w:szCs w:val="24"/>
          <w:lang w:eastAsia="ru-RU"/>
        </w:rPr>
        <w:t>овершенствование верхней передачи после передвижения</w:t>
      </w:r>
    </w:p>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b/>
          <w:bCs/>
          <w:color w:val="000000"/>
          <w:sz w:val="24"/>
          <w:szCs w:val="24"/>
          <w:lang w:eastAsia="ru-RU"/>
        </w:rPr>
        <w:t>Время проведения:</w:t>
      </w:r>
      <w:r w:rsidRPr="0047653C">
        <w:rPr>
          <w:rFonts w:ascii="Times New Roman" w:eastAsia="Times New Roman" w:hAnsi="Times New Roman" w:cs="Times New Roman"/>
          <w:bCs/>
          <w:color w:val="000000"/>
          <w:sz w:val="24"/>
          <w:szCs w:val="24"/>
          <w:lang w:eastAsia="ru-RU"/>
        </w:rPr>
        <w:t>135 минут</w:t>
      </w:r>
    </w:p>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b/>
          <w:bCs/>
          <w:color w:val="000000"/>
          <w:sz w:val="24"/>
          <w:szCs w:val="24"/>
          <w:lang w:eastAsia="ru-RU"/>
        </w:rPr>
        <w:t>Инвентарь:</w:t>
      </w:r>
    </w:p>
    <w:p w:rsidR="007346E1" w:rsidRPr="007346E1" w:rsidRDefault="007346E1" w:rsidP="007346E1">
      <w:pPr>
        <w:numPr>
          <w:ilvl w:val="0"/>
          <w:numId w:val="33"/>
        </w:num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волейбольные мячи, волейбольная сетка, конусы, теннисные мячи</w:t>
      </w:r>
    </w:p>
    <w:tbl>
      <w:tblPr>
        <w:tblW w:w="10995" w:type="dxa"/>
        <w:tblCellMar>
          <w:top w:w="105" w:type="dxa"/>
          <w:left w:w="105" w:type="dxa"/>
          <w:bottom w:w="105" w:type="dxa"/>
          <w:right w:w="105" w:type="dxa"/>
        </w:tblCellMar>
        <w:tblLook w:val="04A0"/>
      </w:tblPr>
      <w:tblGrid>
        <w:gridCol w:w="1696"/>
        <w:gridCol w:w="5201"/>
        <w:gridCol w:w="835"/>
        <w:gridCol w:w="3263"/>
      </w:tblGrid>
      <w:tr w:rsidR="007346E1" w:rsidRPr="007346E1" w:rsidTr="00121407">
        <w:tc>
          <w:tcPr>
            <w:tcW w:w="157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21407" w:rsidRPr="007346E1" w:rsidRDefault="00121407" w:rsidP="007346E1">
            <w:pPr>
              <w:spacing w:after="150" w:line="240" w:lineRule="auto"/>
              <w:rPr>
                <w:rFonts w:ascii="Times New Roman" w:eastAsia="Times New Roman" w:hAnsi="Times New Roman" w:cs="Times New Roman"/>
                <w:color w:val="000000"/>
                <w:sz w:val="24"/>
                <w:szCs w:val="24"/>
                <w:lang w:eastAsia="ru-RU"/>
              </w:rPr>
            </w:pPr>
          </w:p>
        </w:tc>
        <w:tc>
          <w:tcPr>
            <w:tcW w:w="48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7346E1" w:rsidRPr="007346E1" w:rsidRDefault="007346E1" w:rsidP="007346E1">
            <w:pPr>
              <w:spacing w:after="150" w:line="240" w:lineRule="auto"/>
              <w:jc w:val="center"/>
              <w:rPr>
                <w:rFonts w:ascii="Times New Roman" w:eastAsia="Times New Roman" w:hAnsi="Times New Roman" w:cs="Times New Roman"/>
                <w:color w:val="000000"/>
                <w:sz w:val="24"/>
                <w:szCs w:val="24"/>
                <w:lang w:eastAsia="ru-RU"/>
              </w:rPr>
            </w:pPr>
          </w:p>
          <w:p w:rsidR="007346E1" w:rsidRPr="007346E1" w:rsidRDefault="007346E1" w:rsidP="007346E1">
            <w:pPr>
              <w:spacing w:after="150" w:line="240" w:lineRule="auto"/>
              <w:jc w:val="center"/>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b/>
                <w:bCs/>
                <w:color w:val="000000"/>
                <w:sz w:val="24"/>
                <w:szCs w:val="24"/>
                <w:lang w:eastAsia="ru-RU"/>
              </w:rPr>
              <w:t>Содержание занятия</w:t>
            </w:r>
          </w:p>
          <w:p w:rsidR="00121407" w:rsidRPr="007346E1" w:rsidRDefault="00121407" w:rsidP="007346E1">
            <w:pPr>
              <w:spacing w:after="150" w:line="240" w:lineRule="auto"/>
              <w:jc w:val="center"/>
              <w:rPr>
                <w:rFonts w:ascii="Times New Roman" w:eastAsia="Times New Roman" w:hAnsi="Times New Roman" w:cs="Times New Roman"/>
                <w:color w:val="000000"/>
                <w:sz w:val="24"/>
                <w:szCs w:val="24"/>
                <w:lang w:eastAsia="ru-RU"/>
              </w:rPr>
            </w:pPr>
          </w:p>
        </w:tc>
        <w:tc>
          <w:tcPr>
            <w:tcW w:w="6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7346E1" w:rsidRPr="007346E1" w:rsidRDefault="007346E1" w:rsidP="007346E1">
            <w:pPr>
              <w:spacing w:after="150" w:line="240" w:lineRule="auto"/>
              <w:jc w:val="center"/>
              <w:rPr>
                <w:rFonts w:ascii="Times New Roman" w:eastAsia="Times New Roman" w:hAnsi="Times New Roman" w:cs="Times New Roman"/>
                <w:color w:val="000000"/>
                <w:sz w:val="24"/>
                <w:szCs w:val="24"/>
                <w:lang w:eastAsia="ru-RU"/>
              </w:rPr>
            </w:pPr>
          </w:p>
          <w:p w:rsidR="007346E1" w:rsidRPr="007346E1" w:rsidRDefault="007346E1" w:rsidP="007346E1">
            <w:pPr>
              <w:spacing w:after="150" w:line="240" w:lineRule="auto"/>
              <w:jc w:val="center"/>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b/>
                <w:bCs/>
                <w:color w:val="000000"/>
                <w:sz w:val="24"/>
                <w:szCs w:val="24"/>
                <w:lang w:eastAsia="ru-RU"/>
              </w:rPr>
              <w:t>Доз.</w:t>
            </w:r>
          </w:p>
          <w:p w:rsidR="00121407" w:rsidRPr="007346E1" w:rsidRDefault="007346E1" w:rsidP="007346E1">
            <w:pPr>
              <w:spacing w:after="150" w:line="240" w:lineRule="auto"/>
              <w:jc w:val="center"/>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b/>
                <w:bCs/>
                <w:color w:val="000000"/>
                <w:sz w:val="24"/>
                <w:szCs w:val="24"/>
                <w:lang w:eastAsia="ru-RU"/>
              </w:rPr>
              <w:t>(мин.)</w:t>
            </w:r>
          </w:p>
        </w:tc>
        <w:tc>
          <w:tcPr>
            <w:tcW w:w="30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7346E1" w:rsidRPr="007346E1" w:rsidRDefault="007346E1" w:rsidP="007346E1">
            <w:pPr>
              <w:spacing w:after="150" w:line="240" w:lineRule="auto"/>
              <w:jc w:val="center"/>
              <w:rPr>
                <w:rFonts w:ascii="Times New Roman" w:eastAsia="Times New Roman" w:hAnsi="Times New Roman" w:cs="Times New Roman"/>
                <w:color w:val="000000"/>
                <w:sz w:val="24"/>
                <w:szCs w:val="24"/>
                <w:lang w:eastAsia="ru-RU"/>
              </w:rPr>
            </w:pPr>
          </w:p>
          <w:p w:rsidR="007346E1" w:rsidRPr="007346E1" w:rsidRDefault="007346E1" w:rsidP="007346E1">
            <w:pPr>
              <w:spacing w:after="150" w:line="240" w:lineRule="auto"/>
              <w:jc w:val="center"/>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b/>
                <w:bCs/>
                <w:color w:val="000000"/>
                <w:sz w:val="24"/>
                <w:szCs w:val="24"/>
                <w:lang w:eastAsia="ru-RU"/>
              </w:rPr>
              <w:t>Методические</w:t>
            </w:r>
          </w:p>
          <w:p w:rsidR="00121407" w:rsidRPr="007346E1" w:rsidRDefault="007346E1" w:rsidP="007346E1">
            <w:pPr>
              <w:spacing w:after="150" w:line="240" w:lineRule="auto"/>
              <w:jc w:val="center"/>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b/>
                <w:bCs/>
                <w:color w:val="000000"/>
                <w:sz w:val="24"/>
                <w:szCs w:val="24"/>
                <w:lang w:eastAsia="ru-RU"/>
              </w:rPr>
              <w:t>указания</w:t>
            </w:r>
          </w:p>
        </w:tc>
      </w:tr>
      <w:tr w:rsidR="007346E1" w:rsidRPr="007346E1" w:rsidTr="00121407">
        <w:trPr>
          <w:trHeight w:val="1305"/>
        </w:trPr>
        <w:tc>
          <w:tcPr>
            <w:tcW w:w="157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21407"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Вводная часть</w:t>
            </w:r>
          </w:p>
        </w:tc>
        <w:tc>
          <w:tcPr>
            <w:tcW w:w="48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Построение</w:t>
            </w:r>
          </w:p>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Сообщение задач занятия</w:t>
            </w:r>
          </w:p>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Бег. Перемещения по площадке</w:t>
            </w:r>
          </w:p>
          <w:p w:rsidR="00121407"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ОРУ</w:t>
            </w:r>
          </w:p>
        </w:tc>
        <w:tc>
          <w:tcPr>
            <w:tcW w:w="6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p>
          <w:p w:rsidR="00121407" w:rsidRPr="007346E1" w:rsidRDefault="0047653C" w:rsidP="007346E1">
            <w:pPr>
              <w:spacing w:after="150" w:line="240" w:lineRule="auto"/>
              <w:jc w:val="center"/>
              <w:rPr>
                <w:rFonts w:ascii="Times New Roman" w:eastAsia="Times New Roman" w:hAnsi="Times New Roman" w:cs="Times New Roman"/>
                <w:color w:val="000000"/>
                <w:sz w:val="24"/>
                <w:szCs w:val="24"/>
                <w:lang w:eastAsia="ru-RU"/>
              </w:rPr>
            </w:pPr>
            <w:r w:rsidRPr="0047653C">
              <w:rPr>
                <w:rFonts w:ascii="Times New Roman" w:eastAsia="Times New Roman" w:hAnsi="Times New Roman" w:cs="Times New Roman"/>
                <w:color w:val="000000"/>
                <w:sz w:val="24"/>
                <w:szCs w:val="24"/>
                <w:lang w:eastAsia="ru-RU"/>
              </w:rPr>
              <w:t>10</w:t>
            </w:r>
          </w:p>
        </w:tc>
        <w:tc>
          <w:tcPr>
            <w:tcW w:w="30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7346E1" w:rsidRPr="007346E1" w:rsidRDefault="007346E1" w:rsidP="007346E1">
            <w:pPr>
              <w:spacing w:after="150" w:line="240" w:lineRule="auto"/>
              <w:jc w:val="center"/>
              <w:rPr>
                <w:rFonts w:ascii="Times New Roman" w:eastAsia="Times New Roman" w:hAnsi="Times New Roman" w:cs="Times New Roman"/>
                <w:color w:val="000000"/>
                <w:sz w:val="24"/>
                <w:szCs w:val="24"/>
                <w:lang w:eastAsia="ru-RU"/>
              </w:rPr>
            </w:pPr>
          </w:p>
          <w:p w:rsidR="00121407" w:rsidRPr="007346E1" w:rsidRDefault="007346E1" w:rsidP="007346E1">
            <w:pPr>
              <w:spacing w:after="150" w:line="240" w:lineRule="auto"/>
              <w:jc w:val="center"/>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Обращать вниманиена правильную стойку волейболиста</w:t>
            </w:r>
          </w:p>
        </w:tc>
      </w:tr>
      <w:tr w:rsidR="007346E1" w:rsidRPr="007346E1" w:rsidTr="0047653C">
        <w:trPr>
          <w:trHeight w:val="7134"/>
        </w:trPr>
        <w:tc>
          <w:tcPr>
            <w:tcW w:w="157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121407"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lastRenderedPageBreak/>
              <w:t>Основная часть</w:t>
            </w:r>
          </w:p>
        </w:tc>
        <w:tc>
          <w:tcPr>
            <w:tcW w:w="483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p>
          <w:p w:rsidR="007346E1" w:rsidRPr="007346E1" w:rsidRDefault="007346E1" w:rsidP="007346E1">
            <w:pPr>
              <w:numPr>
                <w:ilvl w:val="0"/>
                <w:numId w:val="34"/>
              </w:num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верхняя передача в парах на месте</w:t>
            </w:r>
          </w:p>
          <w:p w:rsidR="007346E1" w:rsidRPr="007346E1" w:rsidRDefault="007346E1" w:rsidP="007346E1">
            <w:pPr>
              <w:numPr>
                <w:ilvl w:val="0"/>
                <w:numId w:val="35"/>
              </w:num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нижняя передача в парах на месте</w:t>
            </w:r>
          </w:p>
          <w:p w:rsidR="007346E1" w:rsidRPr="007346E1" w:rsidRDefault="007346E1" w:rsidP="007346E1">
            <w:pPr>
              <w:numPr>
                <w:ilvl w:val="0"/>
                <w:numId w:val="36"/>
              </w:num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верхняя и нижняя передача в четвёрках со сменой мест в своих колоннах</w:t>
            </w:r>
          </w:p>
          <w:p w:rsidR="007346E1" w:rsidRPr="007346E1" w:rsidRDefault="007346E1" w:rsidP="007346E1">
            <w:pPr>
              <w:numPr>
                <w:ilvl w:val="0"/>
                <w:numId w:val="37"/>
              </w:num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верхняя и нижняя передача в четвёрках со сменой мест в противоположные колонны</w:t>
            </w:r>
          </w:p>
          <w:p w:rsidR="007346E1" w:rsidRPr="007346E1" w:rsidRDefault="007346E1" w:rsidP="007346E1">
            <w:pPr>
              <w:numPr>
                <w:ilvl w:val="0"/>
                <w:numId w:val="37"/>
              </w:num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верхняя и нижняя передача в четвёрках со сменой мест в своих колоннах через сетку</w:t>
            </w:r>
          </w:p>
          <w:p w:rsidR="007346E1" w:rsidRPr="007346E1" w:rsidRDefault="007346E1" w:rsidP="007346E1">
            <w:pPr>
              <w:numPr>
                <w:ilvl w:val="0"/>
                <w:numId w:val="37"/>
              </w:num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прямой нападающий удар с теннисным мячом</w:t>
            </w:r>
          </w:p>
          <w:p w:rsidR="007346E1" w:rsidRPr="007346E1" w:rsidRDefault="007346E1" w:rsidP="007346E1">
            <w:pPr>
              <w:numPr>
                <w:ilvl w:val="0"/>
                <w:numId w:val="37"/>
              </w:num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прямой нападающий удар с переводом теннисного мяча из одной руки в другую</w:t>
            </w:r>
          </w:p>
          <w:p w:rsidR="007346E1" w:rsidRPr="007346E1" w:rsidRDefault="007346E1" w:rsidP="007346E1">
            <w:pPr>
              <w:numPr>
                <w:ilvl w:val="0"/>
                <w:numId w:val="37"/>
              </w:num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прямой нападающий удар по неподвижному мячу</w:t>
            </w:r>
          </w:p>
          <w:p w:rsidR="0047653C" w:rsidRDefault="007346E1" w:rsidP="0047653C">
            <w:pPr>
              <w:numPr>
                <w:ilvl w:val="0"/>
                <w:numId w:val="37"/>
              </w:num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прямой нападающий удар в 4 номере после передачи из 2-го номера</w:t>
            </w:r>
          </w:p>
          <w:p w:rsidR="0047653C" w:rsidRPr="007346E1" w:rsidRDefault="0047653C" w:rsidP="0047653C">
            <w:pPr>
              <w:spacing w:after="150" w:line="240" w:lineRule="auto"/>
              <w:ind w:left="720"/>
              <w:rPr>
                <w:rFonts w:ascii="Times New Roman" w:eastAsia="Times New Roman" w:hAnsi="Times New Roman" w:cs="Times New Roman"/>
                <w:color w:val="000000"/>
                <w:sz w:val="24"/>
                <w:szCs w:val="24"/>
                <w:lang w:eastAsia="ru-RU"/>
              </w:rPr>
            </w:pPr>
          </w:p>
          <w:p w:rsidR="00121407" w:rsidRPr="007346E1" w:rsidRDefault="007346E1" w:rsidP="007346E1">
            <w:pPr>
              <w:numPr>
                <w:ilvl w:val="0"/>
                <w:numId w:val="38"/>
              </w:num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двусторонняя игра</w:t>
            </w:r>
          </w:p>
        </w:tc>
        <w:tc>
          <w:tcPr>
            <w:tcW w:w="690"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p>
          <w:p w:rsidR="007346E1" w:rsidRPr="007346E1" w:rsidRDefault="0047653C" w:rsidP="007346E1">
            <w:pPr>
              <w:spacing w:after="150" w:line="240" w:lineRule="auto"/>
              <w:jc w:val="center"/>
              <w:rPr>
                <w:rFonts w:ascii="Times New Roman" w:eastAsia="Times New Roman" w:hAnsi="Times New Roman" w:cs="Times New Roman"/>
                <w:color w:val="000000"/>
                <w:sz w:val="24"/>
                <w:szCs w:val="24"/>
                <w:lang w:eastAsia="ru-RU"/>
              </w:rPr>
            </w:pPr>
            <w:r w:rsidRPr="0047653C">
              <w:rPr>
                <w:rFonts w:ascii="Times New Roman" w:eastAsia="Times New Roman" w:hAnsi="Times New Roman" w:cs="Times New Roman"/>
                <w:color w:val="000000"/>
                <w:sz w:val="24"/>
                <w:szCs w:val="24"/>
                <w:lang w:eastAsia="ru-RU"/>
              </w:rPr>
              <w:t>60</w:t>
            </w:r>
          </w:p>
          <w:p w:rsidR="007346E1" w:rsidRPr="007346E1" w:rsidRDefault="007346E1" w:rsidP="007346E1">
            <w:pPr>
              <w:spacing w:after="150" w:line="240" w:lineRule="auto"/>
              <w:jc w:val="center"/>
              <w:rPr>
                <w:rFonts w:ascii="Times New Roman" w:eastAsia="Times New Roman" w:hAnsi="Times New Roman" w:cs="Times New Roman"/>
                <w:color w:val="000000"/>
                <w:sz w:val="24"/>
                <w:szCs w:val="24"/>
                <w:lang w:eastAsia="ru-RU"/>
              </w:rPr>
            </w:pPr>
          </w:p>
          <w:p w:rsidR="007346E1" w:rsidRPr="007346E1" w:rsidRDefault="007346E1" w:rsidP="007346E1">
            <w:pPr>
              <w:spacing w:after="150" w:line="240" w:lineRule="auto"/>
              <w:jc w:val="center"/>
              <w:rPr>
                <w:rFonts w:ascii="Times New Roman" w:eastAsia="Times New Roman" w:hAnsi="Times New Roman" w:cs="Times New Roman"/>
                <w:color w:val="000000"/>
                <w:sz w:val="24"/>
                <w:szCs w:val="24"/>
                <w:lang w:eastAsia="ru-RU"/>
              </w:rPr>
            </w:pPr>
          </w:p>
          <w:p w:rsidR="007346E1" w:rsidRPr="007346E1" w:rsidRDefault="007346E1" w:rsidP="007346E1">
            <w:pPr>
              <w:spacing w:after="150" w:line="240" w:lineRule="auto"/>
              <w:jc w:val="center"/>
              <w:rPr>
                <w:rFonts w:ascii="Times New Roman" w:eastAsia="Times New Roman" w:hAnsi="Times New Roman" w:cs="Times New Roman"/>
                <w:color w:val="000000"/>
                <w:sz w:val="24"/>
                <w:szCs w:val="24"/>
                <w:lang w:eastAsia="ru-RU"/>
              </w:rPr>
            </w:pPr>
          </w:p>
          <w:p w:rsidR="007346E1" w:rsidRPr="007346E1" w:rsidRDefault="007346E1" w:rsidP="007346E1">
            <w:pPr>
              <w:spacing w:after="150" w:line="240" w:lineRule="auto"/>
              <w:jc w:val="center"/>
              <w:rPr>
                <w:rFonts w:ascii="Times New Roman" w:eastAsia="Times New Roman" w:hAnsi="Times New Roman" w:cs="Times New Roman"/>
                <w:color w:val="000000"/>
                <w:sz w:val="24"/>
                <w:szCs w:val="24"/>
                <w:lang w:eastAsia="ru-RU"/>
              </w:rPr>
            </w:pPr>
          </w:p>
          <w:p w:rsidR="007346E1" w:rsidRPr="007346E1" w:rsidRDefault="007346E1" w:rsidP="007346E1">
            <w:pPr>
              <w:spacing w:after="150" w:line="240" w:lineRule="auto"/>
              <w:jc w:val="center"/>
              <w:rPr>
                <w:rFonts w:ascii="Times New Roman" w:eastAsia="Times New Roman" w:hAnsi="Times New Roman" w:cs="Times New Roman"/>
                <w:color w:val="000000"/>
                <w:sz w:val="24"/>
                <w:szCs w:val="24"/>
                <w:lang w:eastAsia="ru-RU"/>
              </w:rPr>
            </w:pPr>
          </w:p>
          <w:p w:rsidR="00121407" w:rsidRPr="0047653C" w:rsidRDefault="00121407" w:rsidP="0047653C">
            <w:pPr>
              <w:spacing w:after="150" w:line="240" w:lineRule="auto"/>
              <w:rPr>
                <w:rFonts w:ascii="Times New Roman" w:eastAsia="Times New Roman" w:hAnsi="Times New Roman" w:cs="Times New Roman"/>
                <w:color w:val="000000"/>
                <w:sz w:val="24"/>
                <w:szCs w:val="24"/>
                <w:lang w:eastAsia="ru-RU"/>
              </w:rPr>
            </w:pPr>
          </w:p>
          <w:p w:rsidR="00121407" w:rsidRPr="0047653C" w:rsidRDefault="00121407" w:rsidP="0047653C">
            <w:pPr>
              <w:spacing w:after="150" w:line="240" w:lineRule="auto"/>
              <w:rPr>
                <w:rFonts w:ascii="Times New Roman" w:eastAsia="Times New Roman" w:hAnsi="Times New Roman" w:cs="Times New Roman"/>
                <w:color w:val="000000"/>
                <w:sz w:val="24"/>
                <w:szCs w:val="24"/>
                <w:lang w:eastAsia="ru-RU"/>
              </w:rPr>
            </w:pPr>
          </w:p>
          <w:p w:rsidR="00121407" w:rsidRPr="0047653C" w:rsidRDefault="00121407" w:rsidP="0047653C">
            <w:pPr>
              <w:spacing w:after="150" w:line="240" w:lineRule="auto"/>
              <w:rPr>
                <w:rFonts w:ascii="Times New Roman" w:eastAsia="Times New Roman" w:hAnsi="Times New Roman" w:cs="Times New Roman"/>
                <w:color w:val="000000"/>
                <w:sz w:val="24"/>
                <w:szCs w:val="24"/>
                <w:lang w:eastAsia="ru-RU"/>
              </w:rPr>
            </w:pPr>
          </w:p>
          <w:p w:rsidR="00121407" w:rsidRPr="0047653C" w:rsidRDefault="00121407" w:rsidP="0047653C">
            <w:pPr>
              <w:spacing w:after="150" w:line="240" w:lineRule="auto"/>
              <w:rPr>
                <w:rFonts w:ascii="Times New Roman" w:eastAsia="Times New Roman" w:hAnsi="Times New Roman" w:cs="Times New Roman"/>
                <w:color w:val="000000"/>
                <w:sz w:val="24"/>
                <w:szCs w:val="24"/>
                <w:lang w:eastAsia="ru-RU"/>
              </w:rPr>
            </w:pPr>
          </w:p>
          <w:p w:rsidR="00121407" w:rsidRPr="0047653C" w:rsidRDefault="00121407" w:rsidP="0047653C">
            <w:pPr>
              <w:spacing w:after="150" w:line="240" w:lineRule="auto"/>
              <w:rPr>
                <w:rFonts w:ascii="Times New Roman" w:eastAsia="Times New Roman" w:hAnsi="Times New Roman" w:cs="Times New Roman"/>
                <w:color w:val="000000"/>
                <w:sz w:val="24"/>
                <w:szCs w:val="24"/>
                <w:lang w:eastAsia="ru-RU"/>
              </w:rPr>
            </w:pPr>
          </w:p>
          <w:p w:rsidR="00121407" w:rsidRPr="0047653C" w:rsidRDefault="00121407" w:rsidP="0047653C">
            <w:pPr>
              <w:spacing w:after="150" w:line="240" w:lineRule="auto"/>
              <w:rPr>
                <w:rFonts w:ascii="Times New Roman" w:eastAsia="Times New Roman" w:hAnsi="Times New Roman" w:cs="Times New Roman"/>
                <w:color w:val="000000"/>
                <w:sz w:val="24"/>
                <w:szCs w:val="24"/>
                <w:lang w:eastAsia="ru-RU"/>
              </w:rPr>
            </w:pPr>
          </w:p>
          <w:p w:rsidR="00121407" w:rsidRDefault="00121407" w:rsidP="0047653C">
            <w:pPr>
              <w:spacing w:after="150" w:line="240" w:lineRule="auto"/>
              <w:rPr>
                <w:rFonts w:ascii="Times New Roman" w:eastAsia="Times New Roman" w:hAnsi="Times New Roman" w:cs="Times New Roman"/>
                <w:color w:val="000000"/>
                <w:sz w:val="24"/>
                <w:szCs w:val="24"/>
                <w:lang w:eastAsia="ru-RU"/>
              </w:rPr>
            </w:pPr>
          </w:p>
          <w:p w:rsidR="0047653C" w:rsidRPr="0047653C" w:rsidRDefault="0047653C" w:rsidP="0047653C">
            <w:pPr>
              <w:spacing w:after="150" w:line="240" w:lineRule="auto"/>
              <w:rPr>
                <w:rFonts w:ascii="Times New Roman" w:eastAsia="Times New Roman" w:hAnsi="Times New Roman" w:cs="Times New Roman"/>
                <w:color w:val="000000"/>
                <w:sz w:val="24"/>
                <w:szCs w:val="24"/>
                <w:lang w:eastAsia="ru-RU"/>
              </w:rPr>
            </w:pPr>
          </w:p>
          <w:p w:rsidR="0047653C" w:rsidRPr="0047653C" w:rsidRDefault="0047653C" w:rsidP="0047653C">
            <w:pPr>
              <w:spacing w:after="150" w:line="240" w:lineRule="auto"/>
              <w:rPr>
                <w:rFonts w:ascii="Times New Roman" w:eastAsia="Times New Roman" w:hAnsi="Times New Roman" w:cs="Times New Roman"/>
                <w:color w:val="000000"/>
                <w:sz w:val="24"/>
                <w:szCs w:val="24"/>
                <w:lang w:eastAsia="ru-RU"/>
              </w:rPr>
            </w:pPr>
          </w:p>
          <w:p w:rsidR="0047653C" w:rsidRPr="0047653C" w:rsidRDefault="0047653C" w:rsidP="0047653C">
            <w:pPr>
              <w:spacing w:after="150" w:line="240" w:lineRule="auto"/>
              <w:rPr>
                <w:rFonts w:ascii="Times New Roman" w:eastAsia="Times New Roman" w:hAnsi="Times New Roman" w:cs="Times New Roman"/>
                <w:color w:val="000000"/>
                <w:sz w:val="24"/>
                <w:szCs w:val="24"/>
                <w:lang w:eastAsia="ru-RU"/>
              </w:rPr>
            </w:pPr>
            <w:r w:rsidRPr="0047653C">
              <w:rPr>
                <w:rFonts w:ascii="Times New Roman" w:eastAsia="Times New Roman" w:hAnsi="Times New Roman" w:cs="Times New Roman"/>
                <w:color w:val="000000"/>
                <w:sz w:val="24"/>
                <w:szCs w:val="24"/>
                <w:lang w:eastAsia="ru-RU"/>
              </w:rPr>
              <w:t>60</w:t>
            </w:r>
          </w:p>
          <w:p w:rsidR="00121407" w:rsidRPr="007346E1" w:rsidRDefault="00121407" w:rsidP="0047653C">
            <w:pPr>
              <w:spacing w:after="150" w:line="240" w:lineRule="auto"/>
              <w:rPr>
                <w:rFonts w:ascii="Times New Roman" w:eastAsia="Times New Roman" w:hAnsi="Times New Roman" w:cs="Times New Roman"/>
                <w:color w:val="000000"/>
                <w:sz w:val="24"/>
                <w:szCs w:val="24"/>
                <w:lang w:eastAsia="ru-RU"/>
              </w:rPr>
            </w:pPr>
          </w:p>
        </w:tc>
        <w:tc>
          <w:tcPr>
            <w:tcW w:w="303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p>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Следить за положением рук, за разведением локтей в стороны</w:t>
            </w:r>
          </w:p>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Движение начинать с ног</w:t>
            </w:r>
          </w:p>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Следить, чтобы руки не сгибались в локтевых суставах.</w:t>
            </w:r>
          </w:p>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Движение начинать с ног</w:t>
            </w:r>
          </w:p>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Успеть принять положение для передачи</w:t>
            </w:r>
          </w:p>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Успеть принять положение для передачи</w:t>
            </w:r>
          </w:p>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Стараться сделать точную передачу игроку в 3 номер</w:t>
            </w:r>
          </w:p>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Следить за постановкой ног во время отталкивания</w:t>
            </w:r>
          </w:p>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Следить за положением рук во время удара по мячу</w:t>
            </w:r>
          </w:p>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p>
          <w:p w:rsidR="00121407" w:rsidRPr="007346E1" w:rsidRDefault="00121407" w:rsidP="007346E1">
            <w:pPr>
              <w:spacing w:after="150" w:line="240" w:lineRule="auto"/>
              <w:rPr>
                <w:rFonts w:ascii="Times New Roman" w:eastAsia="Times New Roman" w:hAnsi="Times New Roman" w:cs="Times New Roman"/>
                <w:color w:val="000000"/>
                <w:sz w:val="24"/>
                <w:szCs w:val="24"/>
                <w:lang w:eastAsia="ru-RU"/>
              </w:rPr>
            </w:pPr>
          </w:p>
        </w:tc>
      </w:tr>
      <w:tr w:rsidR="007346E1" w:rsidRPr="007346E1" w:rsidTr="00121407">
        <w:tc>
          <w:tcPr>
            <w:tcW w:w="1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Заключи-</w:t>
            </w:r>
          </w:p>
          <w:p w:rsidR="007346E1" w:rsidRPr="007346E1" w:rsidRDefault="007346E1" w:rsidP="007346E1">
            <w:p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тельная часть</w:t>
            </w:r>
          </w:p>
          <w:p w:rsidR="00121407" w:rsidRPr="007346E1" w:rsidRDefault="00121407" w:rsidP="007346E1">
            <w:pPr>
              <w:spacing w:after="150" w:line="240" w:lineRule="auto"/>
              <w:rPr>
                <w:rFonts w:ascii="Times New Roman" w:eastAsia="Times New Roman" w:hAnsi="Times New Roman" w:cs="Times New Roman"/>
                <w:color w:val="000000"/>
                <w:sz w:val="24"/>
                <w:szCs w:val="24"/>
                <w:lang w:eastAsia="ru-RU"/>
              </w:rPr>
            </w:pPr>
          </w:p>
        </w:tc>
        <w:tc>
          <w:tcPr>
            <w:tcW w:w="483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7346E1" w:rsidRPr="007346E1" w:rsidRDefault="007346E1" w:rsidP="007346E1">
            <w:pPr>
              <w:numPr>
                <w:ilvl w:val="0"/>
                <w:numId w:val="39"/>
              </w:num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лёгкий бег</w:t>
            </w:r>
          </w:p>
          <w:p w:rsidR="00121407" w:rsidRPr="007346E1" w:rsidRDefault="007346E1" w:rsidP="007346E1">
            <w:pPr>
              <w:numPr>
                <w:ilvl w:val="0"/>
                <w:numId w:val="39"/>
              </w:numPr>
              <w:spacing w:after="150" w:line="240" w:lineRule="auto"/>
              <w:rPr>
                <w:rFonts w:ascii="Times New Roman" w:eastAsia="Times New Roman" w:hAnsi="Times New Roman" w:cs="Times New Roman"/>
                <w:color w:val="000000"/>
                <w:sz w:val="24"/>
                <w:szCs w:val="24"/>
                <w:lang w:eastAsia="ru-RU"/>
              </w:rPr>
            </w:pPr>
            <w:r w:rsidRPr="007346E1">
              <w:rPr>
                <w:rFonts w:ascii="Times New Roman" w:eastAsia="Times New Roman" w:hAnsi="Times New Roman" w:cs="Times New Roman"/>
                <w:color w:val="000000"/>
                <w:sz w:val="24"/>
                <w:szCs w:val="24"/>
                <w:lang w:eastAsia="ru-RU"/>
              </w:rPr>
              <w:t>подведение итогов занятия</w:t>
            </w:r>
          </w:p>
        </w:tc>
        <w:tc>
          <w:tcPr>
            <w:tcW w:w="69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121407" w:rsidRPr="007346E1" w:rsidRDefault="0047653C" w:rsidP="007346E1">
            <w:pPr>
              <w:spacing w:after="150" w:line="240" w:lineRule="auto"/>
              <w:rPr>
                <w:rFonts w:ascii="Times New Roman" w:eastAsia="Times New Roman" w:hAnsi="Times New Roman" w:cs="Times New Roman"/>
                <w:color w:val="000000"/>
                <w:sz w:val="24"/>
                <w:szCs w:val="24"/>
                <w:lang w:eastAsia="ru-RU"/>
              </w:rPr>
            </w:pPr>
            <w:r w:rsidRPr="0047653C">
              <w:rPr>
                <w:rFonts w:ascii="Times New Roman" w:eastAsia="Times New Roman" w:hAnsi="Times New Roman" w:cs="Times New Roman"/>
                <w:color w:val="000000"/>
                <w:sz w:val="24"/>
                <w:szCs w:val="24"/>
                <w:lang w:eastAsia="ru-RU"/>
              </w:rPr>
              <w:t>5</w:t>
            </w:r>
          </w:p>
        </w:tc>
        <w:tc>
          <w:tcPr>
            <w:tcW w:w="30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7346E1" w:rsidRPr="007346E1" w:rsidRDefault="007346E1" w:rsidP="007346E1">
            <w:pPr>
              <w:spacing w:after="0" w:line="240" w:lineRule="auto"/>
              <w:rPr>
                <w:rFonts w:ascii="Times New Roman" w:eastAsia="Times New Roman" w:hAnsi="Times New Roman" w:cs="Times New Roman"/>
                <w:color w:val="252525"/>
                <w:sz w:val="24"/>
                <w:szCs w:val="24"/>
                <w:lang w:eastAsia="ru-RU"/>
              </w:rPr>
            </w:pPr>
          </w:p>
        </w:tc>
      </w:tr>
    </w:tbl>
    <w:p w:rsidR="00333E1F" w:rsidRDefault="00333E1F" w:rsidP="006558A1">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rPr>
          <w:rFonts w:ascii="Times New Roman" w:eastAsia="Times New Roman" w:hAnsi="Times New Roman" w:cs="Times New Roman"/>
          <w:b/>
          <w:i/>
          <w:color w:val="000000"/>
          <w:sz w:val="24"/>
          <w:szCs w:val="24"/>
          <w:u w:val="single"/>
          <w:lang w:eastAsia="zh-CN"/>
        </w:rPr>
      </w:pPr>
      <w:r w:rsidRPr="006558A1">
        <w:rPr>
          <w:rFonts w:ascii="Times New Roman" w:eastAsia="Times New Roman" w:hAnsi="Times New Roman" w:cs="Times New Roman"/>
          <w:b/>
          <w:i/>
          <w:color w:val="000000"/>
          <w:sz w:val="24"/>
          <w:szCs w:val="24"/>
          <w:u w:val="single"/>
          <w:lang w:eastAsia="zh-CN"/>
        </w:rPr>
        <w:t>Учебно-тренировочные мероприятия</w:t>
      </w:r>
    </w:p>
    <w:p w:rsidR="006558A1" w:rsidRDefault="006558A1" w:rsidP="006558A1">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rPr>
          <w:rFonts w:ascii="Times New Roman" w:eastAsia="Times New Roman" w:hAnsi="Times New Roman" w:cs="Times New Roman"/>
          <w:b/>
          <w:i/>
          <w:color w:val="000000"/>
          <w:sz w:val="24"/>
          <w:szCs w:val="24"/>
          <w:u w:val="single"/>
          <w:lang w:eastAsia="zh-CN"/>
        </w:rPr>
      </w:pPr>
    </w:p>
    <w:p w:rsidR="006558A1" w:rsidRPr="006558A1" w:rsidRDefault="006558A1" w:rsidP="006558A1">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Times New Roman" w:hAnsi="Times New Roman" w:cs="Times New Roman"/>
          <w:color w:val="000000"/>
          <w:sz w:val="24"/>
          <w:szCs w:val="24"/>
          <w:lang w:eastAsia="zh-CN"/>
        </w:rPr>
      </w:pPr>
      <w:r w:rsidRPr="006558A1">
        <w:rPr>
          <w:rFonts w:ascii="Times New Roman" w:eastAsia="Times New Roman" w:hAnsi="Times New Roman" w:cs="Times New Roman"/>
          <w:color w:val="000000"/>
          <w:sz w:val="24"/>
          <w:szCs w:val="24"/>
          <w:lang w:eastAsia="zh-CN"/>
        </w:rPr>
        <w:t>Учебно-тренировочные мероприятия – мероприятия, включающие в себя теоретическую и организационную части, и другие мероприятия по подготовке к спортивным соревнованиям с участие спортсмена.</w:t>
      </w:r>
    </w:p>
    <w:p w:rsidR="006558A1" w:rsidRPr="006558A1" w:rsidRDefault="006558A1" w:rsidP="006558A1">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Times New Roman" w:hAnsi="Times New Roman" w:cs="Times New Roman"/>
          <w:color w:val="000000"/>
          <w:sz w:val="24"/>
          <w:szCs w:val="24"/>
          <w:lang w:eastAsia="zh-CN"/>
        </w:rPr>
      </w:pPr>
      <w:r w:rsidRPr="006558A1">
        <w:rPr>
          <w:rFonts w:ascii="Times New Roman" w:eastAsia="Times New Roman" w:hAnsi="Times New Roman" w:cs="Times New Roman"/>
          <w:color w:val="000000"/>
          <w:sz w:val="24"/>
          <w:szCs w:val="24"/>
          <w:lang w:eastAsia="zh-CN"/>
        </w:rPr>
        <w:t xml:space="preserve">Учебно-тренировочные сборы проводятся Учреждением в целях качественной подготовки спортсменов и повышения их спортивного мастерства. Направленность, содержание и продолжительность учебно-тренировочных сборов определяется в зависимости от уровня подготовленности спортсменов, задач и рейтинга предстоящих спортивных соревнований с учетом классификации учебно- тренировочных, сборов проведенной в ФССП. </w:t>
      </w:r>
    </w:p>
    <w:p w:rsidR="006558A1" w:rsidRPr="006558A1" w:rsidRDefault="006558A1" w:rsidP="006558A1">
      <w:pPr>
        <w:widowControl w:val="0"/>
        <w:shd w:val="clear" w:color="auto" w:fill="FFFFFF"/>
        <w:autoSpaceDE w:val="0"/>
        <w:autoSpaceDN w:val="0"/>
        <w:adjustRightInd w:val="0"/>
        <w:spacing w:after="0" w:line="240" w:lineRule="auto"/>
        <w:ind w:right="5"/>
        <w:contextualSpacing/>
        <w:jc w:val="both"/>
        <w:rPr>
          <w:rFonts w:ascii="Times New Roman" w:eastAsia="Times New Roman" w:hAnsi="Times New Roman" w:cs="Times New Roman"/>
          <w:b/>
          <w:color w:val="000000"/>
          <w:sz w:val="24"/>
          <w:szCs w:val="24"/>
          <w:lang w:eastAsia="zh-CN"/>
        </w:rPr>
      </w:pPr>
    </w:p>
    <w:p w:rsidR="006558A1" w:rsidRPr="006558A1" w:rsidRDefault="006558A1" w:rsidP="006558A1">
      <w:pPr>
        <w:widowControl w:val="0"/>
        <w:shd w:val="clear" w:color="auto" w:fill="FFFFFF"/>
        <w:autoSpaceDE w:val="0"/>
        <w:autoSpaceDN w:val="0"/>
        <w:adjustRightInd w:val="0"/>
        <w:spacing w:after="0" w:line="240" w:lineRule="auto"/>
        <w:ind w:right="5"/>
        <w:contextualSpacing/>
        <w:jc w:val="center"/>
        <w:rPr>
          <w:rFonts w:ascii="Times New Roman" w:eastAsia="Times New Roman" w:hAnsi="Times New Roman" w:cs="Times New Roman"/>
          <w:b/>
          <w:color w:val="000000"/>
          <w:sz w:val="24"/>
          <w:szCs w:val="24"/>
          <w:lang w:eastAsia="zh-CN"/>
        </w:rPr>
      </w:pPr>
      <w:r w:rsidRPr="006558A1">
        <w:rPr>
          <w:rFonts w:ascii="Times New Roman" w:eastAsia="Times New Roman" w:hAnsi="Times New Roman" w:cs="Times New Roman"/>
          <w:b/>
          <w:color w:val="000000"/>
          <w:sz w:val="24"/>
          <w:szCs w:val="24"/>
          <w:lang w:eastAsia="zh-CN"/>
        </w:rPr>
        <w:t>Учебно-тренировочные мероприятия</w:t>
      </w:r>
    </w:p>
    <w:p w:rsidR="00333E1F" w:rsidRPr="00DE3979" w:rsidRDefault="006558A1" w:rsidP="00333E1F">
      <w:pPr>
        <w:pBdr>
          <w:top w:val="none" w:sz="0" w:space="0" w:color="000000"/>
          <w:left w:val="none" w:sz="0" w:space="0" w:color="000000"/>
          <w:bottom w:val="none" w:sz="0" w:space="0" w:color="000000"/>
          <w:right w:val="none" w:sz="0" w:space="0" w:color="000000"/>
        </w:pBdr>
        <w:suppressAutoHyphens/>
        <w:spacing w:after="0" w:line="240" w:lineRule="auto"/>
        <w:jc w:val="right"/>
        <w:rPr>
          <w:rFonts w:ascii="Times New Roman" w:eastAsia="Calibri" w:hAnsi="Times New Roman" w:cs="Times New Roman"/>
          <w:color w:val="000000"/>
          <w:sz w:val="24"/>
          <w:szCs w:val="24"/>
          <w:lang w:eastAsia="zh-CN"/>
        </w:rPr>
      </w:pPr>
      <w:r w:rsidRPr="00BE15BE">
        <w:rPr>
          <w:rFonts w:ascii="Times New Roman" w:eastAsia="Calibri" w:hAnsi="Times New Roman" w:cs="Times New Roman"/>
          <w:bCs/>
          <w:color w:val="000000"/>
          <w:sz w:val="24"/>
          <w:szCs w:val="24"/>
          <w:lang w:eastAsia="zh-CN"/>
        </w:rPr>
        <w:t>Таблица№</w:t>
      </w:r>
      <w:r>
        <w:rPr>
          <w:rFonts w:ascii="Times New Roman" w:eastAsia="Calibri" w:hAnsi="Times New Roman" w:cs="Times New Roman"/>
          <w:bCs/>
          <w:color w:val="000000"/>
          <w:sz w:val="24"/>
          <w:szCs w:val="24"/>
          <w:lang w:eastAsia="zh-CN"/>
        </w:rPr>
        <w:t>3</w:t>
      </w:r>
    </w:p>
    <w:tbl>
      <w:tblPr>
        <w:tblW w:w="10281" w:type="dxa"/>
        <w:tblInd w:w="-80" w:type="dxa"/>
        <w:tblLayout w:type="fixed"/>
        <w:tblCellMar>
          <w:top w:w="102" w:type="dxa"/>
          <w:left w:w="62" w:type="dxa"/>
          <w:bottom w:w="102" w:type="dxa"/>
          <w:right w:w="62" w:type="dxa"/>
        </w:tblCellMar>
        <w:tblLook w:val="0000"/>
      </w:tblPr>
      <w:tblGrid>
        <w:gridCol w:w="426"/>
        <w:gridCol w:w="2268"/>
        <w:gridCol w:w="1275"/>
        <w:gridCol w:w="105"/>
        <w:gridCol w:w="1955"/>
        <w:gridCol w:w="1984"/>
        <w:gridCol w:w="2268"/>
      </w:tblGrid>
      <w:tr w:rsidR="00333E1F" w:rsidRPr="00DE3979" w:rsidTr="00333E1F">
        <w:trPr>
          <w:trHeight w:val="20"/>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right="-62"/>
              <w:jc w:val="center"/>
              <w:rPr>
                <w:rFonts w:ascii="Times New Roman" w:eastAsia="Calibri" w:hAnsi="Times New Roman" w:cs="Calibri"/>
                <w:bCs/>
                <w:color w:val="000000"/>
                <w:sz w:val="24"/>
                <w:szCs w:val="24"/>
                <w:lang w:eastAsia="zh-CN"/>
              </w:rPr>
            </w:pPr>
            <w:r w:rsidRPr="00DE3979">
              <w:rPr>
                <w:rFonts w:ascii="Times New Roman" w:eastAsia="Calibri" w:hAnsi="Times New Roman" w:cs="Calibri"/>
                <w:bCs/>
                <w:color w:val="000000"/>
                <w:sz w:val="24"/>
                <w:szCs w:val="24"/>
                <w:lang w:eastAsia="zh-CN"/>
              </w:rPr>
              <w:t>№ п/п</w:t>
            </w:r>
          </w:p>
        </w:tc>
        <w:tc>
          <w:tcPr>
            <w:tcW w:w="2268" w:type="dxa"/>
            <w:vMerge w:val="restart"/>
            <w:tcBorders>
              <w:top w:val="single" w:sz="4" w:space="0" w:color="000000"/>
              <w:left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bCs/>
                <w:color w:val="000000"/>
                <w:sz w:val="24"/>
                <w:szCs w:val="24"/>
                <w:lang w:eastAsia="zh-CN"/>
              </w:rPr>
            </w:pPr>
            <w:r w:rsidRPr="00DE3979">
              <w:rPr>
                <w:rFonts w:ascii="Times New Roman" w:eastAsia="Calibri" w:hAnsi="Times New Roman" w:cs="Calibri"/>
                <w:bCs/>
                <w:color w:val="000000"/>
                <w:sz w:val="24"/>
                <w:szCs w:val="24"/>
                <w:lang w:eastAsia="zh-CN"/>
              </w:rPr>
              <w:t>Виды учебно-тренировочных мероприятий</w:t>
            </w:r>
          </w:p>
        </w:tc>
        <w:tc>
          <w:tcPr>
            <w:tcW w:w="7587" w:type="dxa"/>
            <w:gridSpan w:val="5"/>
            <w:tcBorders>
              <w:top w:val="single" w:sz="4" w:space="0" w:color="000000"/>
              <w:left w:val="single" w:sz="4" w:space="0" w:color="000000"/>
              <w:bottom w:val="single" w:sz="4" w:space="0" w:color="000000"/>
              <w:right w:val="single" w:sz="4" w:space="0" w:color="000000"/>
            </w:tcBorders>
            <w:shd w:val="clear" w:color="auto" w:fill="auto"/>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bCs/>
                <w:color w:val="000000"/>
                <w:sz w:val="24"/>
                <w:szCs w:val="24"/>
                <w:lang w:eastAsia="zh-CN"/>
              </w:rPr>
            </w:pPr>
            <w:r w:rsidRPr="00DE3979">
              <w:rPr>
                <w:rFonts w:ascii="Times New Roman" w:eastAsia="Calibri" w:hAnsi="Times New Roman" w:cs="Calibri"/>
                <w:bCs/>
                <w:color w:val="000000"/>
                <w:sz w:val="24"/>
                <w:szCs w:val="24"/>
                <w:lang w:eastAsia="zh-CN"/>
              </w:rPr>
              <w:t xml:space="preserve">Предельная продолжительность учебно-тренировочных мероприятий по этапам спортивной подготовки (количество суток) </w:t>
            </w:r>
            <w:r w:rsidRPr="00DE3979">
              <w:rPr>
                <w:rFonts w:ascii="Times New Roman" w:eastAsia="Calibri" w:hAnsi="Times New Roman" w:cs="Calibri"/>
                <w:bCs/>
                <w:color w:val="000000"/>
                <w:sz w:val="24"/>
                <w:szCs w:val="24"/>
                <w:lang w:eastAsia="zh-CN"/>
              </w:rPr>
              <w:br/>
              <w:t>(без учета времени следования к месту проведения учебно-тренировочных мероприятий и обратно)</w:t>
            </w:r>
          </w:p>
        </w:tc>
      </w:tr>
      <w:tr w:rsidR="00333E1F" w:rsidRPr="00DE3979" w:rsidTr="00333E1F">
        <w:trPr>
          <w:trHeight w:val="20"/>
        </w:trPr>
        <w:tc>
          <w:tcPr>
            <w:tcW w:w="426" w:type="dxa"/>
            <w:vMerge/>
            <w:tcBorders>
              <w:top w:val="single" w:sz="4" w:space="0" w:color="000000"/>
              <w:left w:val="single" w:sz="4" w:space="0" w:color="000000"/>
              <w:bottom w:val="single" w:sz="4" w:space="0" w:color="000000"/>
              <w:right w:val="single" w:sz="4" w:space="0" w:color="000000"/>
            </w:tcBorders>
            <w:shd w:val="clear" w:color="auto" w:fill="auto"/>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Calibri" w:hAnsi="Times New Roman" w:cs="Calibri"/>
                <w:bCs/>
                <w:color w:val="000000"/>
                <w:sz w:val="24"/>
                <w:szCs w:val="24"/>
                <w:lang w:eastAsia="zh-CN"/>
              </w:rPr>
            </w:pPr>
          </w:p>
        </w:tc>
        <w:tc>
          <w:tcPr>
            <w:tcW w:w="2268" w:type="dxa"/>
            <w:vMerge/>
            <w:tcBorders>
              <w:left w:val="single" w:sz="4" w:space="0" w:color="000000"/>
              <w:bottom w:val="single" w:sz="4" w:space="0" w:color="000000"/>
              <w:right w:val="single" w:sz="4" w:space="0" w:color="000000"/>
            </w:tcBorders>
            <w:shd w:val="clear" w:color="auto" w:fill="auto"/>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540"/>
              <w:jc w:val="both"/>
              <w:rPr>
                <w:rFonts w:ascii="Times New Roman" w:eastAsia="Calibri" w:hAnsi="Times New Roman" w:cs="Calibri"/>
                <w:bCs/>
                <w:color w:val="000000"/>
                <w:sz w:val="24"/>
                <w:szCs w:val="24"/>
                <w:lang w:eastAsia="zh-CN"/>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bCs/>
                <w:color w:val="000000"/>
                <w:sz w:val="24"/>
                <w:szCs w:val="24"/>
                <w:lang w:eastAsia="zh-CN"/>
              </w:rPr>
            </w:pPr>
            <w:r w:rsidRPr="00DE3979">
              <w:rPr>
                <w:rFonts w:ascii="Times New Roman" w:eastAsia="Calibri" w:hAnsi="Times New Roman" w:cs="Calibri"/>
                <w:bCs/>
                <w:color w:val="000000"/>
                <w:sz w:val="24"/>
                <w:szCs w:val="24"/>
                <w:lang w:eastAsia="zh-CN"/>
              </w:rPr>
              <w:t>Этап начальной подготовк</w:t>
            </w:r>
            <w:r w:rsidRPr="00DE3979">
              <w:rPr>
                <w:rFonts w:ascii="Times New Roman" w:eastAsia="Calibri" w:hAnsi="Times New Roman" w:cs="Calibri"/>
                <w:bCs/>
                <w:color w:val="000000"/>
                <w:sz w:val="24"/>
                <w:szCs w:val="24"/>
                <w:lang w:eastAsia="zh-CN"/>
              </w:rPr>
              <w:lastRenderedPageBreak/>
              <w:t>и</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bCs/>
                <w:color w:val="000000"/>
                <w:sz w:val="24"/>
                <w:szCs w:val="24"/>
                <w:lang w:eastAsia="zh-CN"/>
              </w:rPr>
            </w:pPr>
            <w:r w:rsidRPr="00DE3979">
              <w:rPr>
                <w:rFonts w:ascii="Times New Roman" w:eastAsia="Calibri" w:hAnsi="Times New Roman" w:cs="Calibri"/>
                <w:bCs/>
                <w:color w:val="000000"/>
                <w:sz w:val="24"/>
                <w:szCs w:val="24"/>
                <w:lang w:eastAsia="zh-CN"/>
              </w:rPr>
              <w:lastRenderedPageBreak/>
              <w:t xml:space="preserve">Учебно-тренировочный этап </w:t>
            </w:r>
          </w:p>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bCs/>
                <w:color w:val="000000"/>
                <w:sz w:val="24"/>
                <w:szCs w:val="24"/>
                <w:lang w:eastAsia="zh-CN"/>
              </w:rPr>
            </w:pPr>
            <w:r w:rsidRPr="00DE3979">
              <w:rPr>
                <w:rFonts w:ascii="Times New Roman" w:eastAsia="Calibri" w:hAnsi="Times New Roman" w:cs="Calibri"/>
                <w:bCs/>
                <w:color w:val="000000"/>
                <w:sz w:val="24"/>
                <w:szCs w:val="24"/>
                <w:lang w:eastAsia="zh-CN"/>
              </w:rPr>
              <w:lastRenderedPageBreak/>
              <w:t>(этап спортивной специализации)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bCs/>
                <w:color w:val="000000"/>
                <w:sz w:val="24"/>
                <w:szCs w:val="24"/>
                <w:lang w:eastAsia="zh-CN"/>
              </w:rPr>
            </w:pPr>
            <w:r w:rsidRPr="00DE3979">
              <w:rPr>
                <w:rFonts w:ascii="Times New Roman" w:eastAsia="Calibri" w:hAnsi="Times New Roman" w:cs="Calibri"/>
                <w:bCs/>
                <w:color w:val="000000"/>
                <w:sz w:val="24"/>
                <w:szCs w:val="24"/>
                <w:lang w:eastAsia="zh-CN"/>
              </w:rPr>
              <w:lastRenderedPageBreak/>
              <w:t xml:space="preserve">Этап совершенст-вования спортивного </w:t>
            </w:r>
            <w:r w:rsidRPr="00DE3979">
              <w:rPr>
                <w:rFonts w:ascii="Times New Roman" w:eastAsia="Calibri" w:hAnsi="Times New Roman" w:cs="Calibri"/>
                <w:bCs/>
                <w:color w:val="000000"/>
                <w:sz w:val="24"/>
                <w:szCs w:val="24"/>
                <w:lang w:eastAsia="zh-CN"/>
              </w:rPr>
              <w:lastRenderedPageBreak/>
              <w:t>мастерства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right="-62"/>
              <w:jc w:val="center"/>
              <w:rPr>
                <w:rFonts w:ascii="Times New Roman" w:eastAsia="Calibri" w:hAnsi="Times New Roman" w:cs="Calibri"/>
                <w:bCs/>
                <w:color w:val="000000"/>
                <w:sz w:val="24"/>
                <w:szCs w:val="24"/>
                <w:lang w:eastAsia="zh-CN"/>
              </w:rPr>
            </w:pPr>
            <w:r w:rsidRPr="00DE3979">
              <w:rPr>
                <w:rFonts w:ascii="Times New Roman" w:eastAsia="Calibri" w:hAnsi="Times New Roman" w:cs="Calibri"/>
                <w:bCs/>
                <w:color w:val="000000"/>
                <w:sz w:val="24"/>
                <w:szCs w:val="24"/>
                <w:lang w:eastAsia="zh-CN"/>
              </w:rPr>
              <w:lastRenderedPageBreak/>
              <w:t>Этап высшего спортивного мастерства</w:t>
            </w:r>
          </w:p>
        </w:tc>
      </w:tr>
      <w:tr w:rsidR="00333E1F" w:rsidRPr="00DE3979" w:rsidTr="00333E1F">
        <w:trPr>
          <w:trHeight w:val="20"/>
        </w:trPr>
        <w:tc>
          <w:tcPr>
            <w:tcW w:w="10281" w:type="dxa"/>
            <w:gridSpan w:val="7"/>
            <w:tcBorders>
              <w:top w:val="single" w:sz="4" w:space="0" w:color="000000"/>
              <w:left w:val="single" w:sz="4" w:space="0" w:color="000000"/>
              <w:bottom w:val="single" w:sz="4" w:space="0" w:color="000000"/>
              <w:right w:val="single" w:sz="4" w:space="0" w:color="000000"/>
            </w:tcBorders>
            <w:shd w:val="clear" w:color="auto" w:fill="auto"/>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right="-62"/>
              <w:jc w:val="center"/>
              <w:rPr>
                <w:rFonts w:ascii="Times New Roman" w:eastAsia="Calibri" w:hAnsi="Times New Roman" w:cs="Calibri"/>
                <w:bCs/>
                <w:color w:val="000000"/>
                <w:sz w:val="24"/>
                <w:szCs w:val="24"/>
                <w:lang w:eastAsia="zh-CN"/>
              </w:rPr>
            </w:pPr>
            <w:r w:rsidRPr="00DE3979">
              <w:rPr>
                <w:rFonts w:ascii="Times New Roman" w:eastAsia="Calibri" w:hAnsi="Times New Roman" w:cs="Times New Roman"/>
                <w:color w:val="000000"/>
                <w:sz w:val="24"/>
                <w:szCs w:val="24"/>
                <w:lang w:eastAsia="zh-CN"/>
              </w:rPr>
              <w:lastRenderedPageBreak/>
              <w:t>1. Учебно-тренировочные мероприятия по подготовке к спортивным соревнованиям</w:t>
            </w:r>
          </w:p>
        </w:tc>
      </w:tr>
      <w:tr w:rsidR="00333E1F" w:rsidRPr="00DE3979" w:rsidTr="00333E1F">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right="-62"/>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 xml:space="preserve">Учебно-тренировочные мероприятия </w:t>
            </w:r>
            <w:r w:rsidRPr="00DE3979">
              <w:rPr>
                <w:rFonts w:ascii="Times New Roman" w:eastAsia="Calibri" w:hAnsi="Times New Roman" w:cs="Calibri"/>
                <w:color w:val="000000"/>
                <w:sz w:val="24"/>
                <w:szCs w:val="24"/>
                <w:lang w:eastAsia="zh-CN"/>
              </w:rPr>
              <w:br/>
              <w:t xml:space="preserve">по подготовке </w:t>
            </w:r>
            <w:r w:rsidRPr="00DE3979">
              <w:rPr>
                <w:rFonts w:ascii="Times New Roman" w:eastAsia="Calibri" w:hAnsi="Times New Roman" w:cs="Calibri"/>
                <w:color w:val="000000"/>
                <w:sz w:val="24"/>
                <w:szCs w:val="24"/>
                <w:lang w:eastAsia="zh-CN"/>
              </w:rPr>
              <w:br/>
              <w:t>к международным спортивным соревнованиям</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21</w:t>
            </w:r>
          </w:p>
        </w:tc>
      </w:tr>
      <w:tr w:rsidR="00333E1F" w:rsidRPr="00DE3979" w:rsidTr="00333E1F">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right="-62"/>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 xml:space="preserve">Учебно-тренировочные мероприятия </w:t>
            </w:r>
            <w:r w:rsidRPr="00DE3979">
              <w:rPr>
                <w:rFonts w:ascii="Times New Roman" w:eastAsia="Calibri" w:hAnsi="Times New Roman" w:cs="Calibri"/>
                <w:color w:val="000000"/>
                <w:sz w:val="24"/>
                <w:szCs w:val="24"/>
                <w:lang w:eastAsia="zh-CN"/>
              </w:rPr>
              <w:br/>
              <w:t xml:space="preserve">по подготовке </w:t>
            </w:r>
            <w:r w:rsidRPr="00DE3979">
              <w:rPr>
                <w:rFonts w:ascii="Times New Roman" w:eastAsia="Calibri" w:hAnsi="Times New Roman" w:cs="Calibri"/>
                <w:color w:val="000000"/>
                <w:sz w:val="24"/>
                <w:szCs w:val="24"/>
                <w:lang w:eastAsia="zh-CN"/>
              </w:rPr>
              <w:br/>
              <w:t>к чемпионатам России, кубкам России, первенствам России</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21</w:t>
            </w:r>
          </w:p>
        </w:tc>
      </w:tr>
      <w:tr w:rsidR="00333E1F" w:rsidRPr="00DE3979" w:rsidTr="00333E1F">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right="-62"/>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1.3.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 xml:space="preserve">Учебно-тренировочные мероприятия </w:t>
            </w:r>
            <w:r w:rsidRPr="00DE3979">
              <w:rPr>
                <w:rFonts w:ascii="Times New Roman" w:eastAsia="Calibri" w:hAnsi="Times New Roman" w:cs="Calibri"/>
                <w:color w:val="000000"/>
                <w:sz w:val="24"/>
                <w:szCs w:val="24"/>
                <w:lang w:eastAsia="zh-CN"/>
              </w:rPr>
              <w:br/>
              <w:t>по подготовке к другим всероссийским спортивным соревнованиям</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18</w:t>
            </w:r>
          </w:p>
        </w:tc>
      </w:tr>
      <w:tr w:rsidR="00333E1F" w:rsidRPr="00DE3979" w:rsidTr="00333E1F">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right="-62"/>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 xml:space="preserve">Учебно-тренировочные мероприятия </w:t>
            </w:r>
            <w:r w:rsidRPr="00DE3979">
              <w:rPr>
                <w:rFonts w:ascii="Times New Roman" w:eastAsia="Calibri" w:hAnsi="Times New Roman" w:cs="Calibri"/>
                <w:color w:val="000000"/>
                <w:sz w:val="24"/>
                <w:szCs w:val="24"/>
                <w:lang w:eastAsia="zh-CN"/>
              </w:rPr>
              <w:br/>
              <w:t xml:space="preserve">по подготовке </w:t>
            </w:r>
            <w:r w:rsidRPr="00DE3979">
              <w:rPr>
                <w:rFonts w:ascii="Times New Roman" w:eastAsia="Calibri" w:hAnsi="Times New Roman" w:cs="Calibri"/>
                <w:color w:val="000000"/>
                <w:sz w:val="24"/>
                <w:szCs w:val="24"/>
                <w:lang w:eastAsia="zh-CN"/>
              </w:rPr>
              <w:br/>
              <w:t xml:space="preserve">к официальным спортивным соревнованиям субъекта </w:t>
            </w:r>
            <w:r w:rsidRPr="00DE3979">
              <w:rPr>
                <w:rFonts w:ascii="Times New Roman" w:eastAsia="Calibri" w:hAnsi="Times New Roman" w:cs="Calibri"/>
                <w:color w:val="000000"/>
                <w:sz w:val="24"/>
                <w:szCs w:val="24"/>
                <w:lang w:eastAsia="zh-CN"/>
              </w:rPr>
              <w:br/>
              <w:t>Российской Федерации</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14</w:t>
            </w:r>
          </w:p>
        </w:tc>
      </w:tr>
      <w:tr w:rsidR="00333E1F" w:rsidRPr="00DE3979" w:rsidTr="00333E1F">
        <w:trPr>
          <w:trHeight w:val="20"/>
        </w:trPr>
        <w:tc>
          <w:tcPr>
            <w:tcW w:w="1028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Times New Roman"/>
                <w:color w:val="000000"/>
                <w:sz w:val="24"/>
                <w:szCs w:val="24"/>
                <w:lang w:eastAsia="zh-CN"/>
              </w:rPr>
              <w:t>2. Специальные учебно-тренировочные мероприятия</w:t>
            </w:r>
          </w:p>
        </w:tc>
      </w:tr>
      <w:tr w:rsidR="00333E1F" w:rsidRPr="00DE3979" w:rsidTr="00333E1F">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right="-62"/>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Учебно-тренировочные мероприятия по общей и (или) специальной физической подготовке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18</w:t>
            </w:r>
          </w:p>
        </w:tc>
      </w:tr>
      <w:tr w:rsidR="00333E1F" w:rsidRPr="00DE3979" w:rsidTr="00333E1F">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right="-62"/>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jc w:val="center"/>
              <w:rPr>
                <w:rFonts w:ascii="Times New Roman" w:eastAsia="Calibri" w:hAnsi="Times New Roman" w:cs="Calibri"/>
                <w:color w:val="000000"/>
                <w:sz w:val="24"/>
                <w:szCs w:val="24"/>
                <w:lang w:eastAsia="zh-CN"/>
              </w:rPr>
            </w:pPr>
            <w:r w:rsidRPr="00DE3979">
              <w:rPr>
                <w:rFonts w:ascii="Times New Roman" w:eastAsia="Times New Roman" w:hAnsi="Times New Roman" w:cs="Calibri"/>
                <w:color w:val="000000"/>
                <w:sz w:val="24"/>
                <w:szCs w:val="24"/>
                <w:lang w:eastAsia="zh-CN"/>
              </w:rPr>
              <w:t>Восстановительные</w:t>
            </w:r>
            <w:r w:rsidRPr="00DE3979">
              <w:rPr>
                <w:rFonts w:ascii="Times New Roman" w:eastAsia="Calibri" w:hAnsi="Times New Roman" w:cs="Calibri"/>
                <w:color w:val="000000"/>
                <w:sz w:val="24"/>
                <w:szCs w:val="24"/>
                <w:lang w:eastAsia="zh-CN"/>
              </w:rPr>
              <w:t xml:space="preserve"> мероприятия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До 10 суток</w:t>
            </w:r>
          </w:p>
        </w:tc>
      </w:tr>
      <w:tr w:rsidR="00333E1F" w:rsidRPr="00DE3979" w:rsidTr="00333E1F">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right="-62"/>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2.3.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jc w:val="center"/>
              <w:rPr>
                <w:rFonts w:ascii="Times New Roman" w:eastAsia="Times New Roman"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 xml:space="preserve">Мероприятия </w:t>
            </w:r>
            <w:r w:rsidRPr="00DE3979">
              <w:rPr>
                <w:rFonts w:ascii="Times New Roman" w:eastAsia="Calibri" w:hAnsi="Times New Roman" w:cs="Calibri"/>
                <w:color w:val="000000"/>
                <w:sz w:val="24"/>
                <w:szCs w:val="24"/>
                <w:lang w:eastAsia="zh-CN"/>
              </w:rPr>
              <w:br/>
            </w:r>
            <w:r w:rsidRPr="00DE3979">
              <w:rPr>
                <w:rFonts w:ascii="Times New Roman" w:eastAsia="Calibri" w:hAnsi="Times New Roman" w:cs="Calibri"/>
                <w:color w:val="000000"/>
                <w:sz w:val="24"/>
                <w:szCs w:val="24"/>
                <w:lang w:eastAsia="zh-CN"/>
              </w:rPr>
              <w:lastRenderedPageBreak/>
              <w:t>для комплексного медицинского обследования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До 3 суток</w:t>
            </w:r>
            <w:r w:rsidRPr="00DE3979">
              <w:rPr>
                <w:rFonts w:ascii="Times New Roman" w:eastAsia="Times New Roman" w:hAnsi="Times New Roman" w:cs="Calibri"/>
                <w:color w:val="000000"/>
                <w:sz w:val="24"/>
                <w:szCs w:val="24"/>
                <w:lang w:eastAsia="zh-CN"/>
              </w:rPr>
              <w:t>,</w:t>
            </w:r>
            <w:r w:rsidRPr="00DE3979">
              <w:rPr>
                <w:rFonts w:ascii="Times New Roman" w:eastAsia="Calibri" w:hAnsi="Times New Roman" w:cs="Calibri"/>
                <w:color w:val="000000"/>
                <w:sz w:val="24"/>
                <w:szCs w:val="24"/>
                <w:lang w:eastAsia="zh-CN"/>
              </w:rPr>
              <w:t xml:space="preserve"> но не более 2 раз в год</w:t>
            </w:r>
          </w:p>
        </w:tc>
      </w:tr>
      <w:tr w:rsidR="00333E1F" w:rsidRPr="00DE3979" w:rsidTr="00333E1F">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right="-62"/>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lastRenderedPageBreak/>
              <w:t>2.4.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 xml:space="preserve">Учебно-тренировочные мероприятия </w:t>
            </w:r>
            <w:r w:rsidRPr="00DE3979">
              <w:rPr>
                <w:rFonts w:ascii="Times New Roman" w:eastAsia="Calibri" w:hAnsi="Times New Roman" w:cs="Calibri"/>
                <w:color w:val="000000"/>
                <w:sz w:val="24"/>
                <w:szCs w:val="24"/>
                <w:lang w:eastAsia="zh-CN"/>
              </w:rPr>
              <w:br/>
              <w:t>в каникулярный период</w:t>
            </w:r>
          </w:p>
        </w:tc>
        <w:tc>
          <w:tcPr>
            <w:tcW w:w="33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 xml:space="preserve">До 14 суток подряд и не более двух учебно-тренировочного мероприятий в год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w:t>
            </w:r>
          </w:p>
        </w:tc>
      </w:tr>
      <w:tr w:rsidR="00333E1F" w:rsidRPr="00DE3979" w:rsidTr="00333E1F">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right="-62"/>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2.5.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ind w:left="-62"/>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 xml:space="preserve">Просмотровые </w:t>
            </w:r>
            <w:r w:rsidRPr="00DE3979">
              <w:rPr>
                <w:rFonts w:ascii="Times New Roman" w:eastAsia="Calibri" w:hAnsi="Times New Roman" w:cs="Calibri"/>
                <w:color w:val="000000"/>
                <w:sz w:val="24"/>
                <w:szCs w:val="24"/>
                <w:lang w:eastAsia="zh-CN"/>
              </w:rPr>
              <w:br/>
              <w:t>учебно-тренировочные мероприятия</w:t>
            </w:r>
          </w:p>
        </w:tc>
        <w:tc>
          <w:tcPr>
            <w:tcW w:w="138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w:t>
            </w:r>
          </w:p>
        </w:tc>
        <w:tc>
          <w:tcPr>
            <w:tcW w:w="6207"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Calibri"/>
                <w:color w:val="000000"/>
                <w:sz w:val="24"/>
                <w:szCs w:val="24"/>
                <w:lang w:eastAsia="zh-CN"/>
              </w:rPr>
            </w:pPr>
            <w:r w:rsidRPr="00DE3979">
              <w:rPr>
                <w:rFonts w:ascii="Times New Roman" w:eastAsia="Calibri" w:hAnsi="Times New Roman" w:cs="Calibri"/>
                <w:color w:val="000000"/>
                <w:sz w:val="24"/>
                <w:szCs w:val="24"/>
                <w:lang w:eastAsia="zh-CN"/>
              </w:rPr>
              <w:t>До 60 суток</w:t>
            </w:r>
          </w:p>
        </w:tc>
      </w:tr>
    </w:tbl>
    <w:p w:rsidR="006558A1" w:rsidRPr="006558A1" w:rsidRDefault="006558A1" w:rsidP="006558A1">
      <w:pPr>
        <w:pBdr>
          <w:top w:val="none" w:sz="0" w:space="0" w:color="000000"/>
          <w:left w:val="none" w:sz="0" w:space="4" w:color="000000"/>
          <w:bottom w:val="none" w:sz="0" w:space="0" w:color="000000"/>
          <w:right w:val="none" w:sz="0" w:space="0" w:color="000000"/>
        </w:pBdr>
        <w:suppressAutoHyphens/>
        <w:spacing w:before="5" w:after="140" w:line="240" w:lineRule="auto"/>
        <w:jc w:val="both"/>
        <w:rPr>
          <w:rFonts w:ascii="Times New Roman" w:eastAsia="Times New Roman" w:hAnsi="Times New Roman" w:cs="Times New Roman"/>
          <w:sz w:val="24"/>
          <w:szCs w:val="24"/>
          <w:lang w:eastAsia="zh-CN"/>
        </w:rPr>
      </w:pPr>
      <w:r w:rsidRPr="006558A1">
        <w:rPr>
          <w:rFonts w:ascii="Times New Roman" w:eastAsia="Times New Roman" w:hAnsi="Times New Roman" w:cs="Times New Roman"/>
          <w:sz w:val="24"/>
          <w:szCs w:val="24"/>
          <w:lang w:eastAsia="zh-CN"/>
        </w:rPr>
        <w:t>Для обеспечения непрерывности учебно-тренировочного процесса Учреждение формирует количественный состав обучающихся для участия в учебно-тренировочных мероприятиях (сборах) с учетом планирования участия обучающихся в физкультурных и спортивных мероприятиях, включенных в Единый календарный план  межрегиональных, всероссийских и международных мероприятий, а так же в календарные планы субъектов РФ и муниципальных образований, в соответствии с положениями (регламентами) об их проведении, но не более 1,5 кратного численного состава команды (от количества обучающихся в заявленном составе).</w:t>
      </w:r>
    </w:p>
    <w:p w:rsidR="006558A1" w:rsidRPr="006558A1" w:rsidRDefault="006558A1" w:rsidP="006558A1">
      <w:pPr>
        <w:pBdr>
          <w:top w:val="none" w:sz="0" w:space="0" w:color="000000"/>
          <w:left w:val="none" w:sz="0" w:space="4" w:color="000000"/>
          <w:bottom w:val="none" w:sz="0" w:space="0" w:color="000000"/>
          <w:right w:val="none" w:sz="0" w:space="0" w:color="000000"/>
        </w:pBdr>
        <w:suppressAutoHyphens/>
        <w:spacing w:before="5" w:after="140" w:line="240" w:lineRule="auto"/>
        <w:rPr>
          <w:rFonts w:ascii="Times New Roman" w:eastAsia="Calibri" w:hAnsi="Times New Roman" w:cs="Times New Roman"/>
          <w:b/>
          <w:bCs/>
          <w:i/>
          <w:color w:val="000000"/>
          <w:sz w:val="24"/>
          <w:szCs w:val="24"/>
          <w:u w:val="single"/>
          <w:lang w:eastAsia="zh-CN"/>
        </w:rPr>
      </w:pPr>
      <w:r w:rsidRPr="006558A1">
        <w:rPr>
          <w:rFonts w:ascii="Times New Roman" w:eastAsia="Calibri" w:hAnsi="Times New Roman" w:cs="Times New Roman"/>
          <w:b/>
          <w:bCs/>
          <w:i/>
          <w:color w:val="000000"/>
          <w:sz w:val="24"/>
          <w:szCs w:val="24"/>
          <w:u w:val="single"/>
          <w:lang w:eastAsia="zh-CN"/>
        </w:rPr>
        <w:t xml:space="preserve">Спортивные соревнования. </w:t>
      </w:r>
    </w:p>
    <w:p w:rsidR="006558A1" w:rsidRPr="006558A1" w:rsidRDefault="006558A1" w:rsidP="006558A1">
      <w:pPr>
        <w:pBdr>
          <w:top w:val="none" w:sz="0" w:space="0" w:color="000000"/>
          <w:left w:val="none" w:sz="0" w:space="0" w:color="000000"/>
          <w:bottom w:val="none" w:sz="0" w:space="0" w:color="000000"/>
          <w:right w:val="none" w:sz="0" w:space="0" w:color="000000"/>
        </w:pBdr>
        <w:suppressAutoHyphens/>
        <w:spacing w:before="5" w:after="140" w:line="240" w:lineRule="auto"/>
        <w:rPr>
          <w:rFonts w:ascii="Times New Roman" w:eastAsia="Calibri" w:hAnsi="Times New Roman" w:cs="Times New Roman"/>
          <w:bCs/>
          <w:color w:val="000000"/>
          <w:sz w:val="24"/>
          <w:szCs w:val="24"/>
          <w:lang w:eastAsia="zh-CN"/>
        </w:rPr>
      </w:pPr>
      <w:r w:rsidRPr="006558A1">
        <w:rPr>
          <w:rFonts w:ascii="Times New Roman" w:eastAsia="Calibri" w:hAnsi="Times New Roman" w:cs="Times New Roman"/>
          <w:bCs/>
          <w:color w:val="000000"/>
          <w:sz w:val="24"/>
          <w:szCs w:val="24"/>
          <w:lang w:eastAsia="zh-CN"/>
        </w:rPr>
        <w:t>Спортивные соревнования – состязания (матч) среди спортсменов или команд спортсменов по разным видам спорта в целях выявления лучшего участника состязания, проводимые по утвержденному его организатором положению (регламенту)</w:t>
      </w:r>
    </w:p>
    <w:p w:rsidR="006558A1" w:rsidRPr="006558A1" w:rsidRDefault="006558A1" w:rsidP="006558A1">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ind w:firstLine="142"/>
        <w:jc w:val="both"/>
        <w:rPr>
          <w:rFonts w:ascii="Calibri" w:eastAsia="Calibri" w:hAnsi="Calibri" w:cs="Calibri"/>
          <w:color w:val="000000"/>
          <w:sz w:val="24"/>
          <w:szCs w:val="24"/>
          <w:lang w:eastAsia="zh-CN"/>
        </w:rPr>
      </w:pPr>
      <w:r w:rsidRPr="006558A1">
        <w:rPr>
          <w:rFonts w:ascii="Times New Roman" w:eastAsia="Calibri" w:hAnsi="Times New Roman" w:cs="Times New Roman"/>
          <w:sz w:val="24"/>
          <w:szCs w:val="24"/>
          <w:lang w:eastAsia="zh-CN"/>
        </w:rPr>
        <w:t>Требования к участию в спортивных соревнованиях обучающихся:</w:t>
      </w:r>
    </w:p>
    <w:p w:rsidR="006558A1" w:rsidRPr="006558A1" w:rsidRDefault="006558A1" w:rsidP="006558A1">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Calibri" w:eastAsia="Calibri" w:hAnsi="Calibri" w:cs="Calibri"/>
          <w:color w:val="000000"/>
          <w:sz w:val="24"/>
          <w:szCs w:val="24"/>
          <w:lang w:eastAsia="zh-CN"/>
        </w:rPr>
      </w:pPr>
      <w:r w:rsidRPr="006558A1">
        <w:rPr>
          <w:rFonts w:ascii="Times New Roman" w:eastAsia="Calibri" w:hAnsi="Times New Roman" w:cs="Times New Roman"/>
          <w:sz w:val="24"/>
          <w:szCs w:val="24"/>
          <w:lang w:eastAsia="zh-CN"/>
        </w:rPr>
        <w:t xml:space="preserve">- соответствие возраста, пола </w:t>
      </w:r>
      <w:r w:rsidRPr="006558A1">
        <w:rPr>
          <w:rFonts w:ascii="Times New Roman" w:eastAsia="Times New Roman" w:hAnsi="Times New Roman" w:cs="Times New Roman"/>
          <w:sz w:val="24"/>
          <w:szCs w:val="24"/>
          <w:lang w:eastAsia="zh-CN"/>
        </w:rPr>
        <w:t xml:space="preserve">и </w:t>
      </w:r>
      <w:r w:rsidRPr="006558A1">
        <w:rPr>
          <w:rFonts w:ascii="Times New Roman" w:eastAsia="Calibri" w:hAnsi="Times New Roman" w:cs="Times New Roman"/>
          <w:sz w:val="24"/>
          <w:szCs w:val="24"/>
          <w:lang w:eastAsia="zh-CN"/>
        </w:rPr>
        <w:t>уровня спортивной квалификацииобучающихся</w:t>
      </w:r>
      <w:r w:rsidRPr="006558A1">
        <w:rPr>
          <w:rFonts w:ascii="Times New Roman" w:eastAsia="Times New Roman" w:hAnsi="Times New Roman" w:cs="Times New Roman"/>
          <w:sz w:val="24"/>
          <w:szCs w:val="24"/>
          <w:lang w:eastAsia="zh-CN"/>
        </w:rPr>
        <w:t xml:space="preserve">, </w:t>
      </w:r>
      <w:r w:rsidRPr="006558A1">
        <w:rPr>
          <w:rFonts w:ascii="Times New Roman" w:eastAsia="Calibri" w:hAnsi="Times New Roman" w:cs="Times New Roman"/>
          <w:sz w:val="24"/>
          <w:szCs w:val="24"/>
          <w:lang w:eastAsia="zh-CN"/>
        </w:rPr>
        <w:t xml:space="preserve">положениям (регламентам) об официальных спортивных соревнованиях согласно Единой всероссийской спортивной классификации и правилам вида спорта </w:t>
      </w:r>
      <w:r w:rsidRPr="006558A1">
        <w:rPr>
          <w:rFonts w:ascii="Times New Roman" w:eastAsia="Calibri" w:hAnsi="Times New Roman" w:cs="Times New Roman"/>
          <w:bCs/>
          <w:sz w:val="24"/>
          <w:szCs w:val="24"/>
          <w:lang w:eastAsia="zh-CN"/>
        </w:rPr>
        <w:t>«лыжные гонки»;</w:t>
      </w:r>
    </w:p>
    <w:p w:rsidR="006558A1" w:rsidRPr="006558A1" w:rsidRDefault="006558A1" w:rsidP="006558A1">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Calibri" w:hAnsi="Times New Roman" w:cs="Times New Roman"/>
          <w:sz w:val="24"/>
          <w:szCs w:val="24"/>
          <w:lang w:eastAsia="zh-CN"/>
        </w:rPr>
      </w:pPr>
      <w:r w:rsidRPr="006558A1">
        <w:rPr>
          <w:rFonts w:ascii="Times New Roman" w:eastAsia="Calibri" w:hAnsi="Times New Roman" w:cs="Times New Roman"/>
          <w:sz w:val="24"/>
          <w:szCs w:val="24"/>
          <w:lang w:eastAsia="zh-CN"/>
        </w:rPr>
        <w:t>- наличие медицинского заключения о допуске к участию в спортивных соревнованиях;</w:t>
      </w:r>
    </w:p>
    <w:p w:rsidR="006558A1" w:rsidRPr="006558A1" w:rsidRDefault="006558A1" w:rsidP="006558A1">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Calibri" w:hAnsi="Times New Roman" w:cs="Times New Roman"/>
          <w:sz w:val="24"/>
          <w:szCs w:val="24"/>
          <w:lang w:eastAsia="zh-CN"/>
        </w:rPr>
      </w:pPr>
      <w:r w:rsidRPr="006558A1">
        <w:rPr>
          <w:rFonts w:ascii="Times New Roman" w:eastAsia="Calibri" w:hAnsi="Times New Roman" w:cs="Times New Roman"/>
          <w:sz w:val="24"/>
          <w:szCs w:val="24"/>
          <w:lang w:eastAsia="zh-CN"/>
        </w:rPr>
        <w:t>- соблюдение общероссийских антидопинговых правил и антидопинговых правил, утвержденных международными антидопинговыми организациями.</w:t>
      </w:r>
    </w:p>
    <w:p w:rsidR="004B64B6" w:rsidRPr="00855185" w:rsidRDefault="006558A1" w:rsidP="00855185">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jc w:val="both"/>
        <w:rPr>
          <w:rFonts w:ascii="Times New Roman" w:eastAsia="Calibri" w:hAnsi="Times New Roman" w:cs="Times New Roman"/>
          <w:sz w:val="24"/>
          <w:szCs w:val="24"/>
          <w:lang w:eastAsia="zh-CN"/>
        </w:rPr>
      </w:pPr>
      <w:r w:rsidRPr="006558A1">
        <w:rPr>
          <w:rFonts w:ascii="Times New Roman" w:eastAsia="Calibri" w:hAnsi="Times New Roman" w:cs="Times New Roman"/>
          <w:sz w:val="24"/>
          <w:szCs w:val="24"/>
          <w:lang w:eastAsia="zh-CN"/>
        </w:rPr>
        <w:t xml:space="preserve">Учреждение </w:t>
      </w:r>
      <w:r w:rsidRPr="006558A1">
        <w:rPr>
          <w:rFonts w:ascii="Times New Roman" w:eastAsia="Calibri" w:hAnsi="Times New Roman" w:cs="Times New Roman"/>
          <w:color w:val="000000"/>
          <w:sz w:val="24"/>
          <w:szCs w:val="24"/>
          <w:lang w:eastAsia="zh-CN"/>
        </w:rPr>
        <w:t>реализующая дополнительные образовательные программы спортивной подготовки</w:t>
      </w:r>
      <w:r w:rsidRPr="006558A1">
        <w:rPr>
          <w:rFonts w:ascii="Times New Roman" w:eastAsia="Calibri" w:hAnsi="Times New Roman" w:cs="Times New Roman"/>
          <w:sz w:val="24"/>
          <w:szCs w:val="24"/>
          <w:lang w:eastAsia="zh-CN"/>
        </w:rPr>
        <w:t xml:space="preserve">, направляет обучающегося и лиц, осуществляющих спортивную подготовку, на спортивные соревнования на основании утвержденного </w:t>
      </w:r>
      <w:r w:rsidRPr="006558A1">
        <w:rPr>
          <w:rFonts w:ascii="Times New Roman" w:eastAsia="Calibri" w:hAnsi="Times New Roman" w:cs="Times New Roman"/>
          <w:bCs/>
          <w:sz w:val="24"/>
          <w:szCs w:val="24"/>
          <w:lang w:eastAsia="zh-CN"/>
        </w:rPr>
        <w:t>плана физкультурных и спортивных мероприятий</w:t>
      </w:r>
      <w:r w:rsidRPr="006558A1">
        <w:rPr>
          <w:rFonts w:ascii="Times New Roman" w:eastAsia="Calibri" w:hAnsi="Times New Roman" w:cs="Times New Roman"/>
          <w:sz w:val="24"/>
          <w:szCs w:val="24"/>
          <w:lang w:eastAsia="zh-CN"/>
        </w:rPr>
        <w:t xml:space="preserve">, формируемого, в том числе в соответствии с Единым календарным планом межрегиональных, всероссийских и международных физкультурных мероприятий и спортивных мероприятий, и </w:t>
      </w:r>
      <w:bookmarkStart w:id="0" w:name="_Hlk54966573"/>
      <w:r w:rsidRPr="006558A1">
        <w:rPr>
          <w:rFonts w:ascii="Times New Roman" w:eastAsia="Calibri" w:hAnsi="Times New Roman" w:cs="Times New Roman"/>
          <w:sz w:val="24"/>
          <w:szCs w:val="24"/>
          <w:lang w:eastAsia="zh-CN"/>
        </w:rPr>
        <w:t>соответствующих положений (регламентов) об официальных спортивных соревнованиях.</w:t>
      </w:r>
      <w:bookmarkEnd w:id="0"/>
    </w:p>
    <w:p w:rsidR="00333E1F" w:rsidRDefault="00333E1F" w:rsidP="004B64B6">
      <w:pPr>
        <w:pBdr>
          <w:top w:val="none" w:sz="0" w:space="0" w:color="000000"/>
          <w:left w:val="none" w:sz="0" w:space="0" w:color="000000"/>
          <w:bottom w:val="none" w:sz="0" w:space="0" w:color="000000"/>
          <w:right w:val="none" w:sz="0" w:space="0" w:color="000000"/>
        </w:pBdr>
        <w:suppressAutoHyphens/>
        <w:spacing w:before="5" w:after="140" w:line="240" w:lineRule="auto"/>
        <w:jc w:val="center"/>
        <w:rPr>
          <w:rFonts w:ascii="Times New Roman" w:eastAsia="Calibri" w:hAnsi="Times New Roman" w:cs="Times New Roman"/>
          <w:b/>
          <w:bCs/>
          <w:color w:val="000000"/>
          <w:sz w:val="24"/>
          <w:szCs w:val="24"/>
          <w:lang w:eastAsia="zh-CN"/>
        </w:rPr>
      </w:pPr>
      <w:r w:rsidRPr="00DE3979">
        <w:rPr>
          <w:rFonts w:ascii="Times New Roman" w:eastAsia="Calibri" w:hAnsi="Times New Roman" w:cs="Times New Roman"/>
          <w:b/>
          <w:bCs/>
          <w:color w:val="000000"/>
          <w:sz w:val="24"/>
          <w:szCs w:val="24"/>
          <w:lang w:eastAsia="zh-CN"/>
        </w:rPr>
        <w:t>Объем</w:t>
      </w:r>
      <w:r w:rsidR="004B64B6">
        <w:rPr>
          <w:rFonts w:ascii="Times New Roman" w:eastAsia="Calibri" w:hAnsi="Times New Roman" w:cs="Times New Roman"/>
          <w:b/>
          <w:bCs/>
          <w:color w:val="000000"/>
          <w:sz w:val="24"/>
          <w:szCs w:val="24"/>
          <w:lang w:eastAsia="zh-CN"/>
        </w:rPr>
        <w:t xml:space="preserve"> соревновательной деятельности </w:t>
      </w:r>
    </w:p>
    <w:p w:rsidR="006558A1" w:rsidRPr="00DE3979" w:rsidRDefault="006558A1" w:rsidP="006558A1">
      <w:pPr>
        <w:pBdr>
          <w:top w:val="none" w:sz="0" w:space="0" w:color="000000"/>
          <w:left w:val="none" w:sz="0" w:space="0" w:color="000000"/>
          <w:bottom w:val="none" w:sz="0" w:space="0" w:color="000000"/>
          <w:right w:val="none" w:sz="0" w:space="0" w:color="000000"/>
        </w:pBdr>
        <w:suppressAutoHyphens/>
        <w:spacing w:before="5" w:after="140" w:line="240" w:lineRule="auto"/>
        <w:jc w:val="right"/>
        <w:rPr>
          <w:rFonts w:ascii="Times New Roman" w:eastAsia="Calibri" w:hAnsi="Times New Roman" w:cs="Times New Roman"/>
          <w:b/>
          <w:bCs/>
          <w:color w:val="000000"/>
          <w:sz w:val="24"/>
          <w:szCs w:val="24"/>
          <w:lang w:eastAsia="zh-CN"/>
        </w:rPr>
      </w:pPr>
      <w:r w:rsidRPr="004B64B6">
        <w:rPr>
          <w:rFonts w:ascii="Times New Roman" w:eastAsia="Calibri" w:hAnsi="Times New Roman" w:cs="Times New Roman"/>
          <w:bCs/>
          <w:color w:val="000000"/>
          <w:sz w:val="24"/>
          <w:szCs w:val="24"/>
          <w:lang w:eastAsia="zh-CN"/>
        </w:rPr>
        <w:t>Таблица№4</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1"/>
        <w:gridCol w:w="851"/>
        <w:gridCol w:w="1134"/>
        <w:gridCol w:w="1134"/>
        <w:gridCol w:w="1134"/>
        <w:gridCol w:w="2136"/>
        <w:gridCol w:w="2116"/>
      </w:tblGrid>
      <w:tr w:rsidR="00333E1F" w:rsidRPr="00DE3979" w:rsidTr="00333E1F">
        <w:trPr>
          <w:trHeight w:val="20"/>
        </w:trPr>
        <w:tc>
          <w:tcPr>
            <w:tcW w:w="1701" w:type="dxa"/>
            <w:vMerge w:val="restart"/>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bCs/>
                <w:color w:val="000000"/>
                <w:sz w:val="24"/>
                <w:szCs w:val="24"/>
                <w:lang w:eastAsia="zh-CN"/>
              </w:rPr>
            </w:pPr>
            <w:r w:rsidRPr="00DE3979">
              <w:rPr>
                <w:rFonts w:ascii="Times New Roman" w:eastAsia="Calibri" w:hAnsi="Times New Roman" w:cs="Times New Roman"/>
                <w:bCs/>
                <w:color w:val="000000"/>
                <w:sz w:val="24"/>
                <w:szCs w:val="24"/>
                <w:lang w:eastAsia="zh-CN"/>
              </w:rPr>
              <w:t>Виды</w:t>
            </w:r>
            <w:r w:rsidR="000D6ABE">
              <w:rPr>
                <w:rFonts w:ascii="Times New Roman" w:eastAsia="Calibri" w:hAnsi="Times New Roman" w:cs="Times New Roman"/>
                <w:bCs/>
                <w:color w:val="000000"/>
                <w:sz w:val="24"/>
                <w:szCs w:val="24"/>
                <w:lang w:val="ru-RU" w:eastAsia="zh-CN"/>
              </w:rPr>
              <w:t xml:space="preserve"> </w:t>
            </w:r>
            <w:r w:rsidRPr="00DE3979">
              <w:rPr>
                <w:rFonts w:ascii="Times New Roman" w:eastAsia="Calibri" w:hAnsi="Times New Roman" w:cs="Times New Roman"/>
                <w:color w:val="000000"/>
                <w:sz w:val="24"/>
                <w:szCs w:val="24"/>
                <w:lang w:eastAsia="zh-CN"/>
              </w:rPr>
              <w:t>спортивных</w:t>
            </w:r>
          </w:p>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bCs/>
                <w:color w:val="000000"/>
                <w:sz w:val="24"/>
                <w:szCs w:val="24"/>
                <w:lang w:eastAsia="zh-CN"/>
              </w:rPr>
            </w:pPr>
            <w:r w:rsidRPr="00DE3979">
              <w:rPr>
                <w:rFonts w:ascii="Times New Roman" w:eastAsia="Calibri" w:hAnsi="Times New Roman" w:cs="Times New Roman"/>
                <w:bCs/>
                <w:color w:val="000000"/>
                <w:sz w:val="24"/>
                <w:szCs w:val="24"/>
                <w:lang w:eastAsia="zh-CN"/>
              </w:rPr>
              <w:t>соревнований</w:t>
            </w:r>
          </w:p>
        </w:tc>
        <w:tc>
          <w:tcPr>
            <w:tcW w:w="8505" w:type="dxa"/>
            <w:gridSpan w:val="6"/>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bCs/>
                <w:color w:val="000000"/>
                <w:sz w:val="24"/>
                <w:szCs w:val="24"/>
                <w:lang w:val="ru-RU" w:eastAsia="zh-CN"/>
              </w:rPr>
            </w:pPr>
            <w:r w:rsidRPr="00DE3979">
              <w:rPr>
                <w:rFonts w:ascii="Times New Roman" w:eastAsia="Calibri" w:hAnsi="Times New Roman" w:cs="Times New Roman"/>
                <w:bCs/>
                <w:color w:val="000000"/>
                <w:sz w:val="24"/>
                <w:szCs w:val="24"/>
                <w:lang w:val="ru-RU" w:eastAsia="zh-CN"/>
              </w:rPr>
              <w:t>Этапыигодыспортивнойподготовки</w:t>
            </w:r>
          </w:p>
        </w:tc>
      </w:tr>
      <w:tr w:rsidR="00333E1F" w:rsidRPr="00DE3979" w:rsidTr="00333E1F">
        <w:trPr>
          <w:trHeight w:val="20"/>
        </w:trPr>
        <w:tc>
          <w:tcPr>
            <w:tcW w:w="1701" w:type="dxa"/>
            <w:vMerge/>
            <w:tcBorders>
              <w:bottom w:val="single" w:sz="4" w:space="0" w:color="000000"/>
            </w:tcBorders>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bCs/>
                <w:color w:val="000000"/>
                <w:sz w:val="24"/>
                <w:szCs w:val="24"/>
                <w:lang w:val="ru-RU" w:eastAsia="zh-CN"/>
              </w:rPr>
            </w:pPr>
          </w:p>
        </w:tc>
        <w:tc>
          <w:tcPr>
            <w:tcW w:w="1985" w:type="dxa"/>
            <w:gridSpan w:val="2"/>
            <w:tcBorders>
              <w:bottom w:val="single" w:sz="4" w:space="0" w:color="000000"/>
            </w:tcBorders>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Этап</w:t>
            </w:r>
          </w:p>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начальной</w:t>
            </w:r>
          </w:p>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подготовки</w:t>
            </w:r>
          </w:p>
        </w:tc>
        <w:tc>
          <w:tcPr>
            <w:tcW w:w="2268" w:type="dxa"/>
            <w:gridSpan w:val="2"/>
            <w:tcBorders>
              <w:bottom w:val="single" w:sz="4" w:space="0" w:color="000000"/>
            </w:tcBorders>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val="ru-RU" w:eastAsia="zh-CN"/>
              </w:rPr>
            </w:pPr>
            <w:r w:rsidRPr="00DE3979">
              <w:rPr>
                <w:rFonts w:ascii="Times New Roman" w:eastAsia="Calibri" w:hAnsi="Times New Roman" w:cs="Times New Roman"/>
                <w:color w:val="000000"/>
                <w:sz w:val="24"/>
                <w:szCs w:val="24"/>
                <w:lang w:val="ru-RU" w:eastAsia="zh-CN"/>
              </w:rPr>
              <w:t>Учебно-</w:t>
            </w:r>
          </w:p>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val="ru-RU" w:eastAsia="zh-CN"/>
              </w:rPr>
            </w:pPr>
            <w:r w:rsidRPr="00DE3979">
              <w:rPr>
                <w:rFonts w:ascii="Times New Roman" w:eastAsia="Calibri" w:hAnsi="Times New Roman" w:cs="Times New Roman"/>
                <w:color w:val="000000"/>
                <w:sz w:val="24"/>
                <w:szCs w:val="24"/>
                <w:lang w:val="ru-RU" w:eastAsia="zh-CN"/>
              </w:rPr>
              <w:t>тренировочный</w:t>
            </w:r>
          </w:p>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val="ru-RU" w:eastAsia="zh-CN"/>
              </w:rPr>
            </w:pPr>
            <w:r w:rsidRPr="00DE3979">
              <w:rPr>
                <w:rFonts w:ascii="Times New Roman" w:eastAsia="Calibri" w:hAnsi="Times New Roman" w:cs="Times New Roman"/>
                <w:color w:val="000000"/>
                <w:sz w:val="24"/>
                <w:szCs w:val="24"/>
                <w:lang w:val="ru-RU" w:eastAsia="zh-CN"/>
              </w:rPr>
              <w:t>этап(этап</w:t>
            </w:r>
          </w:p>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val="ru-RU" w:eastAsia="zh-CN"/>
              </w:rPr>
            </w:pPr>
            <w:r w:rsidRPr="00DE3979">
              <w:rPr>
                <w:rFonts w:ascii="Times New Roman" w:eastAsia="Calibri" w:hAnsi="Times New Roman" w:cs="Times New Roman"/>
                <w:color w:val="000000"/>
                <w:sz w:val="24"/>
                <w:szCs w:val="24"/>
                <w:lang w:val="ru-RU" w:eastAsia="zh-CN"/>
              </w:rPr>
              <w:t>спортивной</w:t>
            </w:r>
          </w:p>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val="ru-RU" w:eastAsia="zh-CN"/>
              </w:rPr>
            </w:pPr>
            <w:r w:rsidRPr="00DE3979">
              <w:rPr>
                <w:rFonts w:ascii="Times New Roman" w:eastAsia="Calibri" w:hAnsi="Times New Roman" w:cs="Times New Roman"/>
                <w:color w:val="000000"/>
                <w:sz w:val="24"/>
                <w:szCs w:val="24"/>
                <w:lang w:val="ru-RU" w:eastAsia="zh-CN"/>
              </w:rPr>
              <w:t>специализации)</w:t>
            </w:r>
          </w:p>
        </w:tc>
        <w:tc>
          <w:tcPr>
            <w:tcW w:w="2136" w:type="dxa"/>
            <w:vMerge w:val="restart"/>
            <w:tcBorders>
              <w:bottom w:val="single" w:sz="4" w:space="0" w:color="000000"/>
            </w:tcBorders>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val="ru-RU" w:eastAsia="zh-CN"/>
              </w:rPr>
            </w:pPr>
            <w:r w:rsidRPr="00DE3979">
              <w:rPr>
                <w:rFonts w:ascii="Times New Roman" w:eastAsia="Calibri" w:hAnsi="Times New Roman" w:cs="Times New Roman"/>
                <w:color w:val="000000"/>
                <w:sz w:val="24"/>
                <w:szCs w:val="24"/>
                <w:lang w:val="ru-RU" w:eastAsia="zh-CN"/>
              </w:rPr>
              <w:t>Этап</w:t>
            </w:r>
          </w:p>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val="ru-RU" w:eastAsia="zh-CN"/>
              </w:rPr>
            </w:pPr>
            <w:r w:rsidRPr="00DE3979">
              <w:rPr>
                <w:rFonts w:ascii="Times New Roman" w:eastAsia="Calibri" w:hAnsi="Times New Roman" w:cs="Times New Roman"/>
                <w:color w:val="000000"/>
                <w:sz w:val="24"/>
                <w:szCs w:val="24"/>
                <w:lang w:val="ru-RU" w:eastAsia="zh-CN"/>
              </w:rPr>
              <w:t>совершенст-</w:t>
            </w:r>
          </w:p>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val="ru-RU" w:eastAsia="zh-CN"/>
              </w:rPr>
            </w:pPr>
            <w:r w:rsidRPr="00DE3979">
              <w:rPr>
                <w:rFonts w:ascii="Times New Roman" w:eastAsia="Calibri" w:hAnsi="Times New Roman" w:cs="Times New Roman"/>
                <w:color w:val="000000"/>
                <w:sz w:val="24"/>
                <w:szCs w:val="24"/>
                <w:lang w:val="ru-RU" w:eastAsia="zh-CN"/>
              </w:rPr>
              <w:t>вования</w:t>
            </w:r>
          </w:p>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val="ru-RU" w:eastAsia="zh-CN"/>
              </w:rPr>
            </w:pPr>
            <w:r w:rsidRPr="00DE3979">
              <w:rPr>
                <w:rFonts w:ascii="Times New Roman" w:eastAsia="Calibri" w:hAnsi="Times New Roman" w:cs="Times New Roman"/>
                <w:color w:val="000000"/>
                <w:sz w:val="24"/>
                <w:szCs w:val="24"/>
                <w:lang w:val="ru-RU" w:eastAsia="zh-CN"/>
              </w:rPr>
              <w:t>спортивного</w:t>
            </w:r>
          </w:p>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val="ru-RU" w:eastAsia="zh-CN"/>
              </w:rPr>
            </w:pPr>
            <w:r w:rsidRPr="00DE3979">
              <w:rPr>
                <w:rFonts w:ascii="Times New Roman" w:eastAsia="Calibri" w:hAnsi="Times New Roman" w:cs="Times New Roman"/>
                <w:color w:val="000000"/>
                <w:sz w:val="24"/>
                <w:szCs w:val="24"/>
                <w:lang w:val="ru-RU" w:eastAsia="zh-CN"/>
              </w:rPr>
              <w:t>мастерства</w:t>
            </w:r>
          </w:p>
        </w:tc>
        <w:tc>
          <w:tcPr>
            <w:tcW w:w="2116" w:type="dxa"/>
            <w:vMerge w:val="restart"/>
            <w:tcBorders>
              <w:bottom w:val="single" w:sz="4" w:space="0" w:color="000000"/>
            </w:tcBorders>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Этап</w:t>
            </w:r>
            <w:r w:rsidR="000D6ABE">
              <w:rPr>
                <w:rFonts w:ascii="Times New Roman" w:eastAsia="Calibri" w:hAnsi="Times New Roman" w:cs="Times New Roman"/>
                <w:color w:val="000000"/>
                <w:sz w:val="24"/>
                <w:szCs w:val="24"/>
                <w:lang w:val="ru-RU" w:eastAsia="zh-CN"/>
              </w:rPr>
              <w:t xml:space="preserve"> </w:t>
            </w:r>
            <w:r w:rsidRPr="00DE3979">
              <w:rPr>
                <w:rFonts w:ascii="Times New Roman" w:eastAsia="Calibri" w:hAnsi="Times New Roman" w:cs="Times New Roman"/>
                <w:color w:val="000000"/>
                <w:sz w:val="24"/>
                <w:szCs w:val="24"/>
                <w:lang w:eastAsia="zh-CN"/>
              </w:rPr>
              <w:t>высшего</w:t>
            </w:r>
          </w:p>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спортивного</w:t>
            </w:r>
          </w:p>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мастерства</w:t>
            </w:r>
          </w:p>
        </w:tc>
      </w:tr>
      <w:tr w:rsidR="00333E1F" w:rsidRPr="00DE3979" w:rsidTr="00333E1F">
        <w:trPr>
          <w:trHeight w:val="20"/>
        </w:trPr>
        <w:tc>
          <w:tcPr>
            <w:tcW w:w="1701" w:type="dxa"/>
            <w:vMerge/>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p>
        </w:tc>
        <w:tc>
          <w:tcPr>
            <w:tcW w:w="851"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strike/>
                <w:color w:val="548DD4"/>
                <w:sz w:val="24"/>
                <w:szCs w:val="24"/>
                <w:lang w:eastAsia="zh-CN"/>
              </w:rPr>
            </w:pPr>
            <w:r w:rsidRPr="00DE3979">
              <w:rPr>
                <w:rFonts w:ascii="Times New Roman" w:eastAsia="Calibri" w:hAnsi="Times New Roman" w:cs="Times New Roman"/>
                <w:color w:val="000000"/>
                <w:sz w:val="24"/>
                <w:szCs w:val="24"/>
                <w:lang w:eastAsia="zh-CN"/>
              </w:rPr>
              <w:t>До</w:t>
            </w:r>
            <w:r w:rsidR="000D6ABE">
              <w:rPr>
                <w:rFonts w:ascii="Times New Roman" w:eastAsia="Calibri" w:hAnsi="Times New Roman" w:cs="Times New Roman"/>
                <w:color w:val="000000"/>
                <w:sz w:val="24"/>
                <w:szCs w:val="24"/>
                <w:lang w:val="ru-RU" w:eastAsia="zh-CN"/>
              </w:rPr>
              <w:t xml:space="preserve"> </w:t>
            </w:r>
            <w:r w:rsidRPr="00DE3979">
              <w:rPr>
                <w:rFonts w:ascii="Times New Roman" w:eastAsia="Calibri" w:hAnsi="Times New Roman" w:cs="Times New Roman"/>
                <w:color w:val="000000"/>
                <w:sz w:val="24"/>
                <w:szCs w:val="24"/>
                <w:lang w:eastAsia="zh-CN"/>
              </w:rPr>
              <w:t>года</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strike/>
                <w:color w:val="548DD4"/>
                <w:sz w:val="24"/>
                <w:szCs w:val="24"/>
                <w:lang w:eastAsia="zh-CN"/>
              </w:rPr>
            </w:pPr>
            <w:r w:rsidRPr="00DE3979">
              <w:rPr>
                <w:rFonts w:ascii="Times New Roman" w:eastAsia="Calibri" w:hAnsi="Times New Roman" w:cs="Times New Roman"/>
                <w:color w:val="000000"/>
                <w:sz w:val="24"/>
                <w:szCs w:val="24"/>
                <w:lang w:eastAsia="zh-CN"/>
              </w:rPr>
              <w:t>Свыше</w:t>
            </w:r>
            <w:r w:rsidR="000D6ABE">
              <w:rPr>
                <w:rFonts w:ascii="Times New Roman" w:eastAsia="Calibri" w:hAnsi="Times New Roman" w:cs="Times New Roman"/>
                <w:color w:val="000000"/>
                <w:sz w:val="24"/>
                <w:szCs w:val="24"/>
                <w:lang w:val="ru-RU" w:eastAsia="zh-CN"/>
              </w:rPr>
              <w:t xml:space="preserve"> </w:t>
            </w:r>
            <w:r w:rsidRPr="00DE3979">
              <w:rPr>
                <w:rFonts w:ascii="Times New Roman" w:eastAsia="Calibri" w:hAnsi="Times New Roman" w:cs="Times New Roman"/>
                <w:color w:val="000000"/>
                <w:sz w:val="24"/>
                <w:szCs w:val="24"/>
                <w:lang w:eastAsia="zh-CN"/>
              </w:rPr>
              <w:t>года</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pacing w:val="-1"/>
                <w:sz w:val="24"/>
                <w:szCs w:val="24"/>
                <w:lang w:eastAsia="zh-CN"/>
              </w:rPr>
            </w:pPr>
            <w:r w:rsidRPr="00DE3979">
              <w:rPr>
                <w:rFonts w:ascii="Times New Roman" w:eastAsia="Calibri" w:hAnsi="Times New Roman" w:cs="Times New Roman"/>
                <w:color w:val="000000"/>
                <w:spacing w:val="-1"/>
                <w:sz w:val="24"/>
                <w:szCs w:val="24"/>
                <w:lang w:eastAsia="zh-CN"/>
              </w:rPr>
              <w:t>До</w:t>
            </w:r>
            <w:r w:rsidR="000D6ABE">
              <w:rPr>
                <w:rFonts w:ascii="Times New Roman" w:eastAsia="Calibri" w:hAnsi="Times New Roman" w:cs="Times New Roman"/>
                <w:color w:val="000000"/>
                <w:spacing w:val="-1"/>
                <w:sz w:val="24"/>
                <w:szCs w:val="24"/>
                <w:lang w:val="ru-RU" w:eastAsia="zh-CN"/>
              </w:rPr>
              <w:t xml:space="preserve"> </w:t>
            </w:r>
            <w:r w:rsidRPr="00DE3979">
              <w:rPr>
                <w:rFonts w:ascii="Times New Roman" w:eastAsia="Calibri" w:hAnsi="Times New Roman" w:cs="Times New Roman"/>
                <w:color w:val="000000"/>
                <w:spacing w:val="-1"/>
                <w:sz w:val="24"/>
                <w:szCs w:val="24"/>
                <w:lang w:eastAsia="zh-CN"/>
              </w:rPr>
              <w:t>трех</w:t>
            </w:r>
          </w:p>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strike/>
                <w:color w:val="548DD4"/>
                <w:sz w:val="24"/>
                <w:szCs w:val="24"/>
                <w:lang w:eastAsia="zh-CN"/>
              </w:rPr>
            </w:pPr>
            <w:r w:rsidRPr="00DE3979">
              <w:rPr>
                <w:rFonts w:ascii="Times New Roman" w:eastAsia="Calibri" w:hAnsi="Times New Roman" w:cs="Times New Roman"/>
                <w:color w:val="000000"/>
                <w:sz w:val="24"/>
                <w:szCs w:val="24"/>
                <w:lang w:eastAsia="zh-CN"/>
              </w:rPr>
              <w:t>лет</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pacing w:val="-1"/>
                <w:sz w:val="24"/>
                <w:szCs w:val="24"/>
                <w:lang w:eastAsia="zh-CN"/>
              </w:rPr>
            </w:pPr>
            <w:r w:rsidRPr="00DE3979">
              <w:rPr>
                <w:rFonts w:ascii="Times New Roman" w:eastAsia="Calibri" w:hAnsi="Times New Roman" w:cs="Times New Roman"/>
                <w:color w:val="000000"/>
                <w:spacing w:val="-1"/>
                <w:sz w:val="24"/>
                <w:szCs w:val="24"/>
                <w:lang w:eastAsia="zh-CN"/>
              </w:rPr>
              <w:t>Свыше</w:t>
            </w:r>
          </w:p>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pacing w:val="-1"/>
                <w:sz w:val="24"/>
                <w:szCs w:val="24"/>
                <w:lang w:eastAsia="zh-CN"/>
              </w:rPr>
            </w:pPr>
            <w:r w:rsidRPr="00DE3979">
              <w:rPr>
                <w:rFonts w:ascii="Times New Roman" w:eastAsia="Calibri" w:hAnsi="Times New Roman" w:cs="Times New Roman"/>
                <w:color w:val="000000"/>
                <w:spacing w:val="-1"/>
                <w:sz w:val="24"/>
                <w:szCs w:val="24"/>
                <w:lang w:eastAsia="zh-CN"/>
              </w:rPr>
              <w:t>трех</w:t>
            </w:r>
          </w:p>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strike/>
                <w:color w:val="548DD4"/>
                <w:sz w:val="24"/>
                <w:szCs w:val="24"/>
                <w:lang w:eastAsia="zh-CN"/>
              </w:rPr>
            </w:pPr>
            <w:r w:rsidRPr="00DE3979">
              <w:rPr>
                <w:rFonts w:ascii="Times New Roman" w:eastAsia="Calibri" w:hAnsi="Times New Roman" w:cs="Times New Roman"/>
                <w:color w:val="000000"/>
                <w:sz w:val="24"/>
                <w:szCs w:val="24"/>
                <w:lang w:eastAsia="zh-CN"/>
              </w:rPr>
              <w:t>лет</w:t>
            </w:r>
          </w:p>
        </w:tc>
        <w:tc>
          <w:tcPr>
            <w:tcW w:w="2136" w:type="dxa"/>
            <w:vMerge/>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p>
        </w:tc>
        <w:tc>
          <w:tcPr>
            <w:tcW w:w="2116" w:type="dxa"/>
            <w:vMerge/>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p>
        </w:tc>
      </w:tr>
      <w:tr w:rsidR="00333E1F" w:rsidRPr="00DE3979" w:rsidTr="00333E1F">
        <w:trPr>
          <w:trHeight w:val="20"/>
        </w:trPr>
        <w:tc>
          <w:tcPr>
            <w:tcW w:w="10206" w:type="dxa"/>
            <w:gridSpan w:val="7"/>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Для</w:t>
            </w:r>
            <w:r w:rsidR="000D6ABE">
              <w:rPr>
                <w:rFonts w:ascii="Times New Roman" w:eastAsia="Calibri" w:hAnsi="Times New Roman" w:cs="Times New Roman"/>
                <w:color w:val="000000"/>
                <w:sz w:val="24"/>
                <w:szCs w:val="24"/>
                <w:lang w:val="ru-RU" w:eastAsia="zh-CN"/>
              </w:rPr>
              <w:t xml:space="preserve"> </w:t>
            </w:r>
            <w:r w:rsidRPr="00DE3979">
              <w:rPr>
                <w:rFonts w:ascii="Times New Roman" w:eastAsia="Calibri" w:hAnsi="Times New Roman" w:cs="Times New Roman"/>
                <w:color w:val="000000"/>
                <w:sz w:val="24"/>
                <w:szCs w:val="24"/>
                <w:lang w:eastAsia="zh-CN"/>
              </w:rPr>
              <w:t>спортивной</w:t>
            </w:r>
            <w:r w:rsidR="000D6ABE">
              <w:rPr>
                <w:rFonts w:ascii="Times New Roman" w:eastAsia="Calibri" w:hAnsi="Times New Roman" w:cs="Times New Roman"/>
                <w:color w:val="000000"/>
                <w:sz w:val="24"/>
                <w:szCs w:val="24"/>
                <w:lang w:val="ru-RU" w:eastAsia="zh-CN"/>
              </w:rPr>
              <w:t xml:space="preserve"> </w:t>
            </w:r>
            <w:r w:rsidR="000D6ABE">
              <w:rPr>
                <w:rFonts w:ascii="Times New Roman" w:eastAsia="Calibri" w:hAnsi="Times New Roman" w:cs="Times New Roman"/>
                <w:color w:val="000000"/>
                <w:sz w:val="24"/>
                <w:szCs w:val="24"/>
                <w:lang w:eastAsia="zh-CN"/>
              </w:rPr>
              <w:t>дисциплины «</w:t>
            </w:r>
            <w:r w:rsidR="000D6ABE">
              <w:rPr>
                <w:rFonts w:ascii="Times New Roman" w:eastAsia="Calibri" w:hAnsi="Times New Roman" w:cs="Times New Roman"/>
                <w:color w:val="000000"/>
                <w:sz w:val="24"/>
                <w:szCs w:val="24"/>
                <w:lang w:val="ru-RU" w:eastAsia="zh-CN"/>
              </w:rPr>
              <w:t>в</w:t>
            </w:r>
            <w:r w:rsidRPr="00DE3979">
              <w:rPr>
                <w:rFonts w:ascii="Times New Roman" w:eastAsia="Calibri" w:hAnsi="Times New Roman" w:cs="Times New Roman"/>
                <w:color w:val="000000"/>
                <w:sz w:val="24"/>
                <w:szCs w:val="24"/>
                <w:lang w:eastAsia="zh-CN"/>
              </w:rPr>
              <w:t>олейбол»</w:t>
            </w:r>
          </w:p>
        </w:tc>
      </w:tr>
      <w:tr w:rsidR="00333E1F" w:rsidRPr="00DE3979" w:rsidTr="00333E1F">
        <w:trPr>
          <w:trHeight w:val="20"/>
        </w:trPr>
        <w:tc>
          <w:tcPr>
            <w:tcW w:w="1701"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Контрольные</w:t>
            </w:r>
          </w:p>
        </w:tc>
        <w:tc>
          <w:tcPr>
            <w:tcW w:w="851"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1</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1</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2</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2</w:t>
            </w:r>
          </w:p>
        </w:tc>
        <w:tc>
          <w:tcPr>
            <w:tcW w:w="2136"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3</w:t>
            </w:r>
          </w:p>
        </w:tc>
        <w:tc>
          <w:tcPr>
            <w:tcW w:w="2116"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3</w:t>
            </w:r>
          </w:p>
        </w:tc>
      </w:tr>
      <w:tr w:rsidR="00333E1F" w:rsidRPr="00DE3979" w:rsidTr="00333E1F">
        <w:trPr>
          <w:trHeight w:val="20"/>
        </w:trPr>
        <w:tc>
          <w:tcPr>
            <w:tcW w:w="1701"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lastRenderedPageBreak/>
              <w:t>Отборочные</w:t>
            </w:r>
          </w:p>
        </w:tc>
        <w:tc>
          <w:tcPr>
            <w:tcW w:w="851"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1</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1</w:t>
            </w:r>
          </w:p>
        </w:tc>
        <w:tc>
          <w:tcPr>
            <w:tcW w:w="2136"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1</w:t>
            </w:r>
          </w:p>
        </w:tc>
        <w:tc>
          <w:tcPr>
            <w:tcW w:w="2116"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1</w:t>
            </w:r>
          </w:p>
        </w:tc>
      </w:tr>
      <w:tr w:rsidR="00333E1F" w:rsidRPr="00DE3979" w:rsidTr="00333E1F">
        <w:trPr>
          <w:trHeight w:val="20"/>
        </w:trPr>
        <w:tc>
          <w:tcPr>
            <w:tcW w:w="1701"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Основные</w:t>
            </w:r>
          </w:p>
        </w:tc>
        <w:tc>
          <w:tcPr>
            <w:tcW w:w="851"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3</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3</w:t>
            </w:r>
          </w:p>
        </w:tc>
        <w:tc>
          <w:tcPr>
            <w:tcW w:w="2136"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3</w:t>
            </w:r>
          </w:p>
        </w:tc>
        <w:tc>
          <w:tcPr>
            <w:tcW w:w="2116"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3</w:t>
            </w:r>
          </w:p>
        </w:tc>
      </w:tr>
      <w:tr w:rsidR="00333E1F" w:rsidRPr="00DE3979" w:rsidTr="00333E1F">
        <w:trPr>
          <w:trHeight w:val="20"/>
        </w:trPr>
        <w:tc>
          <w:tcPr>
            <w:tcW w:w="10206" w:type="dxa"/>
            <w:gridSpan w:val="7"/>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val="ru-RU" w:eastAsia="zh-CN"/>
              </w:rPr>
            </w:pPr>
            <w:r w:rsidRPr="00DE3979">
              <w:rPr>
                <w:rFonts w:ascii="Times New Roman" w:eastAsia="Calibri" w:hAnsi="Times New Roman" w:cs="Times New Roman"/>
                <w:color w:val="000000"/>
                <w:sz w:val="24"/>
                <w:szCs w:val="24"/>
                <w:lang w:val="ru-RU" w:eastAsia="zh-CN"/>
              </w:rPr>
              <w:t>Для спортивной дисциплины «пляжный волейбол»</w:t>
            </w:r>
          </w:p>
        </w:tc>
      </w:tr>
      <w:tr w:rsidR="00333E1F" w:rsidRPr="00DE3979" w:rsidTr="00333E1F">
        <w:trPr>
          <w:trHeight w:val="20"/>
        </w:trPr>
        <w:tc>
          <w:tcPr>
            <w:tcW w:w="1701"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Контрольные</w:t>
            </w:r>
          </w:p>
        </w:tc>
        <w:tc>
          <w:tcPr>
            <w:tcW w:w="851"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1</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1</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2</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2</w:t>
            </w:r>
          </w:p>
        </w:tc>
        <w:tc>
          <w:tcPr>
            <w:tcW w:w="2136"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3</w:t>
            </w:r>
          </w:p>
        </w:tc>
        <w:tc>
          <w:tcPr>
            <w:tcW w:w="2116"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4</w:t>
            </w:r>
          </w:p>
        </w:tc>
      </w:tr>
      <w:tr w:rsidR="00333E1F" w:rsidRPr="00DE3979" w:rsidTr="00333E1F">
        <w:trPr>
          <w:trHeight w:val="20"/>
        </w:trPr>
        <w:tc>
          <w:tcPr>
            <w:tcW w:w="1701"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Отборочные</w:t>
            </w:r>
          </w:p>
        </w:tc>
        <w:tc>
          <w:tcPr>
            <w:tcW w:w="851"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1</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2</w:t>
            </w:r>
          </w:p>
        </w:tc>
        <w:tc>
          <w:tcPr>
            <w:tcW w:w="2136"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3</w:t>
            </w:r>
          </w:p>
        </w:tc>
        <w:tc>
          <w:tcPr>
            <w:tcW w:w="2116"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4</w:t>
            </w:r>
          </w:p>
        </w:tc>
      </w:tr>
      <w:tr w:rsidR="00333E1F" w:rsidRPr="00DE3979" w:rsidTr="00333E1F">
        <w:trPr>
          <w:trHeight w:val="20"/>
        </w:trPr>
        <w:tc>
          <w:tcPr>
            <w:tcW w:w="1701"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Основные</w:t>
            </w:r>
          </w:p>
        </w:tc>
        <w:tc>
          <w:tcPr>
            <w:tcW w:w="851"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3</w:t>
            </w:r>
          </w:p>
        </w:tc>
        <w:tc>
          <w:tcPr>
            <w:tcW w:w="1134"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4</w:t>
            </w:r>
          </w:p>
        </w:tc>
        <w:tc>
          <w:tcPr>
            <w:tcW w:w="2136"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5</w:t>
            </w:r>
          </w:p>
        </w:tc>
        <w:tc>
          <w:tcPr>
            <w:tcW w:w="2116" w:type="dxa"/>
            <w:vAlign w:val="center"/>
          </w:tcPr>
          <w:p w:rsidR="00333E1F" w:rsidRPr="00DE3979" w:rsidRDefault="00333E1F" w:rsidP="00333E1F">
            <w:pPr>
              <w:pBdr>
                <w:top w:val="none" w:sz="0" w:space="0" w:color="000000"/>
                <w:left w:val="none" w:sz="0" w:space="0" w:color="000000"/>
                <w:bottom w:val="none" w:sz="0" w:space="0" w:color="000000"/>
                <w:right w:val="none" w:sz="0" w:space="0" w:color="000000"/>
              </w:pBdr>
              <w:suppressAutoHyphens/>
              <w:contextualSpacing/>
              <w:jc w:val="center"/>
              <w:rPr>
                <w:rFonts w:ascii="Times New Roman" w:eastAsia="Calibri" w:hAnsi="Times New Roman" w:cs="Times New Roman"/>
                <w:color w:val="000000"/>
                <w:sz w:val="24"/>
                <w:szCs w:val="24"/>
                <w:lang w:eastAsia="zh-CN"/>
              </w:rPr>
            </w:pPr>
            <w:r w:rsidRPr="00DE3979">
              <w:rPr>
                <w:rFonts w:ascii="Times New Roman" w:eastAsia="Calibri" w:hAnsi="Times New Roman" w:cs="Times New Roman"/>
                <w:color w:val="000000"/>
                <w:sz w:val="24"/>
                <w:szCs w:val="24"/>
                <w:lang w:eastAsia="zh-CN"/>
              </w:rPr>
              <w:t>6</w:t>
            </w:r>
          </w:p>
        </w:tc>
      </w:tr>
    </w:tbl>
    <w:p w:rsidR="00333E1F" w:rsidRPr="00DE3979"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contextualSpacing/>
        <w:rPr>
          <w:rFonts w:ascii="Times New Roman" w:eastAsia="Times New Roman" w:hAnsi="Times New Roman" w:cs="Times New Roman"/>
          <w:b/>
          <w:sz w:val="24"/>
          <w:szCs w:val="24"/>
          <w:lang w:eastAsia="zh-CN"/>
        </w:rPr>
      </w:pPr>
    </w:p>
    <w:p w:rsidR="006558A1" w:rsidRPr="006558A1" w:rsidRDefault="006558A1" w:rsidP="006558A1">
      <w:pPr>
        <w:spacing w:after="0" w:line="240" w:lineRule="auto"/>
        <w:jc w:val="both"/>
        <w:rPr>
          <w:rFonts w:ascii="Times New Roman" w:eastAsia="Times New Roman" w:hAnsi="Times New Roman" w:cs="Times New Roman"/>
          <w:sz w:val="24"/>
          <w:szCs w:val="24"/>
          <w:lang w:eastAsia="zh-CN"/>
        </w:rPr>
      </w:pPr>
      <w:r w:rsidRPr="006558A1">
        <w:rPr>
          <w:rFonts w:ascii="Times New Roman" w:eastAsia="Times New Roman" w:hAnsi="Times New Roman" w:cs="Times New Roman"/>
          <w:sz w:val="24"/>
          <w:szCs w:val="24"/>
          <w:lang w:eastAsia="zh-CN"/>
        </w:rPr>
        <w:t>Участие в спортивных соревнованиях и мероприятиях Учреждения, осуществляется в соответствии с планом физкультурных и спортивных мероприятий Учреждения, формируемым на основе Единого календарного плана межрегиональных, всероссийских и международных физкультурных и спортивных мероприятий, календарных планов субъекта РФ, муниципальных образований.</w:t>
      </w:r>
    </w:p>
    <w:p w:rsidR="00333E1F" w:rsidRPr="00DE3979" w:rsidRDefault="00333E1F" w:rsidP="00801C85">
      <w:pPr>
        <w:spacing w:after="0" w:line="240" w:lineRule="auto"/>
        <w:rPr>
          <w:rFonts w:ascii="Times New Roman" w:hAnsi="Times New Roman" w:cs="Times New Roman"/>
          <w:sz w:val="24"/>
          <w:szCs w:val="24"/>
        </w:rPr>
      </w:pPr>
    </w:p>
    <w:p w:rsidR="006558A1" w:rsidRPr="006558A1" w:rsidRDefault="006558A1" w:rsidP="006558A1">
      <w:pPr>
        <w:spacing w:after="0" w:line="240" w:lineRule="auto"/>
        <w:jc w:val="both"/>
        <w:rPr>
          <w:rFonts w:ascii="Times New Roman" w:eastAsia="Times New Roman" w:hAnsi="Times New Roman" w:cs="Times New Roman"/>
          <w:b/>
          <w:i/>
          <w:sz w:val="24"/>
          <w:szCs w:val="24"/>
          <w:u w:val="single"/>
          <w:lang w:eastAsia="ru-RU"/>
        </w:rPr>
      </w:pPr>
      <w:r w:rsidRPr="006558A1">
        <w:rPr>
          <w:rFonts w:ascii="Times New Roman" w:eastAsia="Times New Roman" w:hAnsi="Times New Roman" w:cs="Times New Roman"/>
          <w:b/>
          <w:i/>
          <w:sz w:val="24"/>
          <w:szCs w:val="24"/>
          <w:u w:val="single"/>
          <w:lang w:eastAsia="ru-RU"/>
        </w:rPr>
        <w:t>Годовой учебно-тренировочный план</w:t>
      </w:r>
    </w:p>
    <w:p w:rsidR="00333E1F" w:rsidRPr="006558A1" w:rsidRDefault="00333E1F" w:rsidP="004B64B6">
      <w:pPr>
        <w:spacing w:after="0" w:line="240" w:lineRule="auto"/>
        <w:rPr>
          <w:rFonts w:ascii="Times New Roman" w:hAnsi="Times New Roman" w:cs="Times New Roman"/>
          <w:sz w:val="24"/>
          <w:szCs w:val="24"/>
        </w:rPr>
      </w:pPr>
    </w:p>
    <w:p w:rsidR="00662BA3" w:rsidRPr="00662BA3" w:rsidRDefault="00662BA3" w:rsidP="00662BA3">
      <w:pPr>
        <w:widowControl w:val="0"/>
        <w:shd w:val="clear" w:color="auto" w:fill="FFFFFF"/>
        <w:tabs>
          <w:tab w:val="left" w:pos="4133"/>
        </w:tabs>
        <w:autoSpaceDE w:val="0"/>
        <w:autoSpaceDN w:val="0"/>
        <w:adjustRightInd w:val="0"/>
        <w:spacing w:before="168" w:after="0" w:line="240" w:lineRule="auto"/>
        <w:contextualSpacing/>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 xml:space="preserve">  Дополнительная образовательная программа спортивной подготовки рассчитывается на 52 недели в год. Учебно-тренировочный процесс в учреждении, реализующей дополнительную образовательную программу спортивной подготовки,  ведется в соответствии с годовым учебно-тренировочным планом (включая период самостоятельной подготовки по индивидуальным планам спортивной подготовки для обеспечения непрерывности учебно-тренировочного процесса).</w:t>
      </w:r>
    </w:p>
    <w:p w:rsidR="00662BA3" w:rsidRPr="00662BA3" w:rsidRDefault="00662BA3" w:rsidP="00662BA3">
      <w:pPr>
        <w:widowControl w:val="0"/>
        <w:shd w:val="clear" w:color="auto" w:fill="FFFFFF"/>
        <w:tabs>
          <w:tab w:val="left" w:pos="4133"/>
        </w:tabs>
        <w:autoSpaceDE w:val="0"/>
        <w:autoSpaceDN w:val="0"/>
        <w:adjustRightInd w:val="0"/>
        <w:spacing w:before="168" w:after="0" w:line="240" w:lineRule="auto"/>
        <w:contextualSpacing/>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 xml:space="preserve">Самостоятельная подготовка может составлять не менее 10% и не более 20% от общего количества часов, предусмотренных годовым учебно-тренировочным планом организации, реализующей дополнительную образовательную программу спортивной подготовки. </w:t>
      </w:r>
    </w:p>
    <w:p w:rsidR="00662BA3" w:rsidRPr="00662BA3" w:rsidRDefault="00662BA3" w:rsidP="00662BA3">
      <w:pPr>
        <w:widowControl w:val="0"/>
        <w:shd w:val="clear" w:color="auto" w:fill="FFFFFF"/>
        <w:tabs>
          <w:tab w:val="left" w:pos="4133"/>
        </w:tabs>
        <w:autoSpaceDE w:val="0"/>
        <w:autoSpaceDN w:val="0"/>
        <w:adjustRightInd w:val="0"/>
        <w:spacing w:before="168" w:after="0" w:line="240" w:lineRule="auto"/>
        <w:contextualSpacing/>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Для обеспечения непрерывности учебно-тренировочного процесса срок начала УТП в Учреждении начинается 1 сентября и заканчивается 31 августа.</w:t>
      </w:r>
    </w:p>
    <w:p w:rsidR="00662BA3" w:rsidRPr="00662BA3" w:rsidRDefault="00662BA3" w:rsidP="00662BA3">
      <w:pPr>
        <w:spacing w:after="0" w:line="240" w:lineRule="auto"/>
        <w:jc w:val="both"/>
        <w:rPr>
          <w:rFonts w:ascii="Times New Roman" w:eastAsia="Times New Roman" w:hAnsi="Times New Roman" w:cs="Times New Roman"/>
          <w:sz w:val="24"/>
          <w:szCs w:val="24"/>
        </w:rPr>
      </w:pPr>
      <w:r w:rsidRPr="00662BA3">
        <w:rPr>
          <w:rFonts w:ascii="Times New Roman" w:eastAsia="Times New Roman" w:hAnsi="Times New Roman" w:cs="Times New Roman"/>
          <w:w w:val="105"/>
          <w:sz w:val="24"/>
          <w:szCs w:val="24"/>
        </w:rPr>
        <w:t>Проводит учебно-тренировочный процесс в соответствии с учебно- тренировочным планом круглогодичной подготовки, рассчитанным исходя из астрономическогочаса (60 минут).</w:t>
      </w:r>
    </w:p>
    <w:p w:rsidR="00662BA3" w:rsidRPr="00662BA3" w:rsidRDefault="00662BA3" w:rsidP="00662BA3">
      <w:pPr>
        <w:spacing w:after="0" w:line="240" w:lineRule="auto"/>
        <w:jc w:val="both"/>
        <w:rPr>
          <w:rFonts w:ascii="Times New Roman" w:eastAsia="Times New Roman" w:hAnsi="Times New Roman" w:cs="Times New Roman"/>
          <w:sz w:val="24"/>
          <w:szCs w:val="24"/>
        </w:rPr>
      </w:pPr>
      <w:r w:rsidRPr="00662BA3">
        <w:rPr>
          <w:rFonts w:ascii="Times New Roman" w:eastAsia="Times New Roman" w:hAnsi="Times New Roman" w:cs="Times New Roman"/>
          <w:sz w:val="24"/>
          <w:szCs w:val="24"/>
        </w:rPr>
        <w:t>Используетследующиевидыпланированияучебно-тренировочного</w:t>
      </w:r>
      <w:r w:rsidRPr="00662BA3">
        <w:rPr>
          <w:rFonts w:ascii="Times New Roman" w:eastAsia="Times New Roman" w:hAnsi="Times New Roman" w:cs="Times New Roman"/>
          <w:spacing w:val="-2"/>
          <w:sz w:val="24"/>
          <w:szCs w:val="24"/>
        </w:rPr>
        <w:t>процесса:</w:t>
      </w:r>
    </w:p>
    <w:p w:rsidR="00662BA3" w:rsidRPr="00662BA3" w:rsidRDefault="00662BA3" w:rsidP="00662BA3">
      <w:pPr>
        <w:spacing w:after="0" w:line="240" w:lineRule="auto"/>
        <w:jc w:val="both"/>
        <w:rPr>
          <w:rFonts w:ascii="Times New Roman" w:eastAsia="Times New Roman" w:hAnsi="Times New Roman" w:cs="Times New Roman"/>
          <w:sz w:val="24"/>
          <w:szCs w:val="24"/>
        </w:rPr>
      </w:pPr>
      <w:r w:rsidRPr="00662BA3">
        <w:rPr>
          <w:rFonts w:ascii="Times New Roman" w:eastAsia="Times New Roman" w:hAnsi="Times New Roman" w:cs="Times New Roman"/>
          <w:sz w:val="24"/>
          <w:szCs w:val="24"/>
        </w:rPr>
        <w:t>- перспективное, позволяющее определить сроки реализации дополнительной образовательнойпрограммыспортивнойподготовкисучетомолимпийскогоцикла;</w:t>
      </w:r>
    </w:p>
    <w:p w:rsidR="00662BA3" w:rsidRPr="00662BA3" w:rsidRDefault="00662BA3" w:rsidP="00662BA3">
      <w:pPr>
        <w:spacing w:after="0" w:line="240" w:lineRule="auto"/>
        <w:jc w:val="both"/>
        <w:rPr>
          <w:rFonts w:ascii="Times New Roman" w:eastAsia="Times New Roman" w:hAnsi="Times New Roman" w:cs="Times New Roman"/>
          <w:sz w:val="24"/>
          <w:szCs w:val="24"/>
        </w:rPr>
      </w:pPr>
      <w:r w:rsidRPr="00662BA3">
        <w:rPr>
          <w:rFonts w:ascii="Times New Roman" w:eastAsia="Times New Roman" w:hAnsi="Times New Roman" w:cs="Times New Roman"/>
          <w:sz w:val="24"/>
          <w:szCs w:val="24"/>
        </w:rPr>
        <w:t>- ежегодное, позволяющее составить план проведения групповых и индивидуальныхучебно-тренировочныхзанятий,промежуточнойиитоговой(в случае ее проведения) аттестации;</w:t>
      </w:r>
    </w:p>
    <w:p w:rsidR="00662BA3" w:rsidRPr="00662BA3" w:rsidRDefault="00662BA3" w:rsidP="00662BA3">
      <w:pPr>
        <w:spacing w:after="0" w:line="240" w:lineRule="auto"/>
        <w:jc w:val="both"/>
        <w:rPr>
          <w:rFonts w:ascii="Times New Roman" w:eastAsia="Times New Roman" w:hAnsi="Times New Roman" w:cs="Times New Roman"/>
          <w:sz w:val="24"/>
          <w:szCs w:val="24"/>
        </w:rPr>
      </w:pPr>
      <w:r w:rsidRPr="00662BA3">
        <w:rPr>
          <w:rFonts w:ascii="Times New Roman" w:eastAsia="Times New Roman" w:hAnsi="Times New Roman" w:cs="Times New Roman"/>
          <w:w w:val="105"/>
          <w:sz w:val="24"/>
          <w:szCs w:val="24"/>
        </w:rPr>
        <w:t xml:space="preserve">- ежеквартальное, позволяющее спланировать работу по проведению индивидуальных учебно-тренировочных занятий, самостоятельную работу обучающихся по индивидуальным планам, учебно-тренировочные мероприятия (сборы), участие в спортивных соревнованиях и иных физкультурных </w:t>
      </w:r>
      <w:r w:rsidRPr="00662BA3">
        <w:rPr>
          <w:rFonts w:ascii="Times New Roman" w:eastAsia="Times New Roman" w:hAnsi="Times New Roman" w:cs="Times New Roman"/>
          <w:spacing w:val="-2"/>
          <w:w w:val="105"/>
          <w:sz w:val="24"/>
          <w:szCs w:val="24"/>
        </w:rPr>
        <w:t>мероприятиях;</w:t>
      </w:r>
    </w:p>
    <w:p w:rsidR="00662BA3" w:rsidRPr="00662BA3" w:rsidRDefault="00662BA3" w:rsidP="00662BA3">
      <w:pPr>
        <w:spacing w:after="0" w:line="240" w:lineRule="auto"/>
        <w:jc w:val="both"/>
        <w:rPr>
          <w:rFonts w:ascii="Times New Roman" w:eastAsia="Times New Roman" w:hAnsi="Times New Roman" w:cs="Times New Roman"/>
          <w:sz w:val="24"/>
          <w:szCs w:val="24"/>
        </w:rPr>
      </w:pPr>
      <w:r w:rsidRPr="00662BA3">
        <w:rPr>
          <w:rFonts w:ascii="Times New Roman" w:eastAsia="Times New Roman" w:hAnsi="Times New Roman" w:cs="Times New Roman"/>
          <w:w w:val="105"/>
          <w:sz w:val="24"/>
          <w:szCs w:val="24"/>
        </w:rPr>
        <w:t>- ежемесячное, составляемое не позднее чемза месяц до планируемого срока проведения учебно-тренировочных занятий, включающее инструкторскую и судейскуюпрактику,атакжемедико-восстановительныеидругиемероприятия.</w:t>
      </w:r>
    </w:p>
    <w:p w:rsidR="00662BA3" w:rsidRPr="00662BA3" w:rsidRDefault="00662BA3" w:rsidP="00662BA3">
      <w:pPr>
        <w:widowControl w:val="0"/>
        <w:shd w:val="clear" w:color="auto" w:fill="FFFFFF"/>
        <w:tabs>
          <w:tab w:val="left" w:pos="4133"/>
        </w:tabs>
        <w:autoSpaceDE w:val="0"/>
        <w:autoSpaceDN w:val="0"/>
        <w:adjustRightInd w:val="0"/>
        <w:spacing w:before="168" w:after="0" w:line="240" w:lineRule="auto"/>
        <w:contextualSpacing/>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 xml:space="preserve">  Продолжительность одного учебно-тренировочного занятия при реализации дополнительной образовательной программы спортивной подготовки устанавливается в часах и не должна превышать:</w:t>
      </w:r>
    </w:p>
    <w:p w:rsidR="00662BA3" w:rsidRPr="00662BA3" w:rsidRDefault="00662BA3" w:rsidP="00662BA3">
      <w:pPr>
        <w:widowControl w:val="0"/>
        <w:shd w:val="clear" w:color="auto" w:fill="FFFFFF"/>
        <w:tabs>
          <w:tab w:val="left" w:pos="4133"/>
        </w:tabs>
        <w:autoSpaceDE w:val="0"/>
        <w:autoSpaceDN w:val="0"/>
        <w:adjustRightInd w:val="0"/>
        <w:spacing w:before="168" w:after="0" w:line="240" w:lineRule="auto"/>
        <w:contextualSpacing/>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на этапе начальной подготовки – двух часов;</w:t>
      </w:r>
    </w:p>
    <w:p w:rsidR="00662BA3" w:rsidRPr="00662BA3" w:rsidRDefault="00662BA3" w:rsidP="00662BA3">
      <w:pPr>
        <w:widowControl w:val="0"/>
        <w:shd w:val="clear" w:color="auto" w:fill="FFFFFF"/>
        <w:tabs>
          <w:tab w:val="left" w:pos="4133"/>
        </w:tabs>
        <w:autoSpaceDE w:val="0"/>
        <w:autoSpaceDN w:val="0"/>
        <w:adjustRightInd w:val="0"/>
        <w:spacing w:before="168" w:after="0" w:line="240" w:lineRule="auto"/>
        <w:contextualSpacing/>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на учебно-тренировочном этапе (этапе спортивной специализации) – трех часов;</w:t>
      </w:r>
    </w:p>
    <w:p w:rsidR="00662BA3" w:rsidRPr="00662BA3" w:rsidRDefault="00662BA3" w:rsidP="00662BA3">
      <w:pPr>
        <w:widowControl w:val="0"/>
        <w:shd w:val="clear" w:color="auto" w:fill="FFFFFF"/>
        <w:tabs>
          <w:tab w:val="left" w:pos="4133"/>
        </w:tabs>
        <w:autoSpaceDE w:val="0"/>
        <w:autoSpaceDN w:val="0"/>
        <w:adjustRightInd w:val="0"/>
        <w:spacing w:before="168" w:after="0" w:line="240" w:lineRule="auto"/>
        <w:contextualSpacing/>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на этапе совершенствования спортивного мастерства – четырех часов;</w:t>
      </w:r>
    </w:p>
    <w:p w:rsidR="00662BA3" w:rsidRPr="00662BA3" w:rsidRDefault="00662BA3" w:rsidP="00662BA3">
      <w:pPr>
        <w:widowControl w:val="0"/>
        <w:shd w:val="clear" w:color="auto" w:fill="FFFFFF"/>
        <w:tabs>
          <w:tab w:val="left" w:pos="4133"/>
        </w:tabs>
        <w:autoSpaceDE w:val="0"/>
        <w:autoSpaceDN w:val="0"/>
        <w:adjustRightInd w:val="0"/>
        <w:spacing w:before="168" w:after="0" w:line="240" w:lineRule="auto"/>
        <w:contextualSpacing/>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на этапе высшего спортивного мастерства – четырех часов.</w:t>
      </w:r>
    </w:p>
    <w:p w:rsidR="00662BA3" w:rsidRPr="00662BA3" w:rsidRDefault="00662BA3" w:rsidP="00662BA3">
      <w:pPr>
        <w:widowControl w:val="0"/>
        <w:shd w:val="clear" w:color="auto" w:fill="FFFFFF"/>
        <w:tabs>
          <w:tab w:val="left" w:pos="4133"/>
        </w:tabs>
        <w:autoSpaceDE w:val="0"/>
        <w:autoSpaceDN w:val="0"/>
        <w:adjustRightInd w:val="0"/>
        <w:spacing w:before="168" w:after="0" w:line="240" w:lineRule="auto"/>
        <w:contextualSpacing/>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При проведении более одного учебно-тренировочного занятия в один день суммарная продолжительность занятий не должна составлять более восьми часов.</w:t>
      </w:r>
    </w:p>
    <w:p w:rsidR="00662BA3" w:rsidRPr="00662BA3" w:rsidRDefault="00662BA3" w:rsidP="00662BA3">
      <w:pPr>
        <w:spacing w:after="0" w:line="240" w:lineRule="auto"/>
        <w:jc w:val="both"/>
        <w:rPr>
          <w:rFonts w:ascii="Times New Roman" w:eastAsia="Times New Roman" w:hAnsi="Times New Roman" w:cs="Times New Roman"/>
          <w:sz w:val="24"/>
          <w:szCs w:val="24"/>
        </w:rPr>
      </w:pPr>
      <w:r w:rsidRPr="00662BA3">
        <w:rPr>
          <w:rFonts w:ascii="Times New Roman" w:eastAsia="Times New Roman" w:hAnsi="Times New Roman" w:cs="Times New Roman"/>
          <w:w w:val="105"/>
          <w:sz w:val="24"/>
          <w:szCs w:val="24"/>
        </w:rPr>
        <w:t xml:space="preserve">  Годовой учебно-тренировочный план разработан с учетом этапов спортивной подготовки и лет обучения по ним, недельной часовой учебно- тренировочной нагрузки, выраженной в астрономическом часе, максимальной продолжительностиодногоучебно-тренировочногозанятия,наполняемостиучебно- тренировочных гpyпп, по видам спортивной подготовки: физической (общая физическая подготовка (ОФП), специальная физическая подготовка (СФП), технической, тактической, психологической, теоретической; по спортивным мероприятиям: спортивныесоревнования,контрольныемероприятия(тестирование и контроль), </w:t>
      </w:r>
      <w:r w:rsidRPr="00662BA3">
        <w:rPr>
          <w:rFonts w:ascii="Times New Roman" w:eastAsia="Times New Roman" w:hAnsi="Times New Roman" w:cs="Times New Roman"/>
          <w:w w:val="105"/>
          <w:sz w:val="24"/>
          <w:szCs w:val="24"/>
        </w:rPr>
        <w:lastRenderedPageBreak/>
        <w:t>инструкторская практика, судейская практика, медицинские, медико- биологическиемероприятия,восстановительныемероприятия,выраженныевчасах.</w:t>
      </w:r>
      <w:r>
        <w:rPr>
          <w:rFonts w:ascii="Times New Roman" w:eastAsia="Times New Roman" w:hAnsi="Times New Roman" w:cs="Times New Roman"/>
          <w:w w:val="105"/>
          <w:sz w:val="24"/>
          <w:szCs w:val="24"/>
        </w:rPr>
        <w:t>(таблица№5)</w:t>
      </w:r>
    </w:p>
    <w:p w:rsidR="00512C09" w:rsidRPr="00512C09" w:rsidRDefault="00512C09" w:rsidP="00CE79CB">
      <w:pPr>
        <w:widowControl w:val="0"/>
        <w:pBdr>
          <w:top w:val="none" w:sz="0" w:space="0" w:color="000000"/>
          <w:left w:val="none" w:sz="0" w:space="0" w:color="000000"/>
          <w:bottom w:val="none" w:sz="0" w:space="0" w:color="000000"/>
          <w:right w:val="none" w:sz="0" w:space="0" w:color="000000"/>
        </w:pBdr>
        <w:suppressAutoHyphens/>
        <w:spacing w:after="0" w:line="240" w:lineRule="auto"/>
        <w:ind w:left="5103" w:firstLine="142"/>
        <w:jc w:val="center"/>
        <w:rPr>
          <w:rFonts w:ascii="Times New Roman" w:eastAsia="Calibri" w:hAnsi="Times New Roman" w:cs="Times New Roman"/>
          <w:color w:val="000000"/>
          <w:sz w:val="28"/>
          <w:szCs w:val="28"/>
          <w:lang w:eastAsia="zh-CN"/>
        </w:rPr>
      </w:pPr>
    </w:p>
    <w:p w:rsidR="00512C09" w:rsidRDefault="00512C09" w:rsidP="00CE79CB">
      <w:pPr>
        <w:spacing w:after="0" w:line="240" w:lineRule="auto"/>
        <w:ind w:firstLine="142"/>
        <w:jc w:val="both"/>
        <w:rPr>
          <w:rFonts w:ascii="Times New Roman" w:hAnsi="Times New Roman" w:cs="Times New Roman"/>
          <w:bCs/>
          <w:sz w:val="24"/>
          <w:szCs w:val="24"/>
        </w:rPr>
      </w:pPr>
    </w:p>
    <w:p w:rsidR="00512C09" w:rsidRPr="00057785" w:rsidRDefault="00512C09" w:rsidP="00512C09">
      <w:pPr>
        <w:widowControl w:val="0"/>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Times New Roman" w:hAnsi="Times New Roman" w:cs="Times New Roman"/>
          <w:b/>
          <w:sz w:val="24"/>
          <w:szCs w:val="24"/>
          <w:lang w:eastAsia="zh-CN"/>
        </w:rPr>
      </w:pPr>
      <w:r w:rsidRPr="00057785">
        <w:rPr>
          <w:rFonts w:ascii="Times New Roman" w:eastAsia="Calibri" w:hAnsi="Times New Roman" w:cs="Times New Roman"/>
          <w:b/>
          <w:bCs/>
          <w:color w:val="000000"/>
          <w:sz w:val="24"/>
          <w:szCs w:val="24"/>
          <w:shd w:val="clear" w:color="auto" w:fill="FFFFFF"/>
          <w:lang w:eastAsia="zh-CN"/>
        </w:rPr>
        <w:t xml:space="preserve">Соотношение </w:t>
      </w:r>
      <w:r w:rsidRPr="00057785">
        <w:rPr>
          <w:rFonts w:ascii="Times New Roman" w:eastAsia="Calibri" w:hAnsi="Times New Roman" w:cs="Times New Roman"/>
          <w:b/>
          <w:sz w:val="24"/>
          <w:szCs w:val="24"/>
          <w:lang w:eastAsia="zh-CN"/>
        </w:rPr>
        <w:t xml:space="preserve">видов спортивной подготовки в структуре </w:t>
      </w:r>
      <w:r w:rsidRPr="00057785">
        <w:rPr>
          <w:rFonts w:ascii="Times New Roman" w:eastAsia="Calibri" w:hAnsi="Times New Roman" w:cs="Times New Roman"/>
          <w:b/>
          <w:sz w:val="24"/>
          <w:szCs w:val="24"/>
          <w:lang w:eastAsia="zh-CN"/>
        </w:rPr>
        <w:br/>
        <w:t xml:space="preserve">учебно-тренировочного процесса на этапах спортивной подготовки </w:t>
      </w:r>
    </w:p>
    <w:p w:rsidR="00512C09" w:rsidRPr="00662BA3" w:rsidRDefault="00662BA3" w:rsidP="00662BA3">
      <w:pPr>
        <w:widowControl w:val="0"/>
        <w:pBdr>
          <w:top w:val="none" w:sz="0" w:space="0" w:color="000000"/>
          <w:left w:val="none" w:sz="0" w:space="0" w:color="000000"/>
          <w:bottom w:val="none" w:sz="0" w:space="0" w:color="000000"/>
          <w:right w:val="none" w:sz="0" w:space="0" w:color="000000"/>
        </w:pBdr>
        <w:suppressAutoHyphens/>
        <w:spacing w:after="0" w:line="240" w:lineRule="auto"/>
        <w:contextualSpacing/>
        <w:jc w:val="right"/>
        <w:rPr>
          <w:rFonts w:ascii="Times New Roman" w:eastAsia="Times New Roman" w:hAnsi="Times New Roman" w:cs="Times New Roman"/>
          <w:sz w:val="24"/>
          <w:szCs w:val="24"/>
          <w:lang w:eastAsia="zh-CN"/>
        </w:rPr>
      </w:pPr>
      <w:r w:rsidRPr="00662BA3">
        <w:rPr>
          <w:rFonts w:ascii="Times New Roman" w:eastAsia="Times New Roman" w:hAnsi="Times New Roman" w:cs="Times New Roman"/>
          <w:sz w:val="24"/>
          <w:szCs w:val="24"/>
          <w:lang w:eastAsia="zh-CN"/>
        </w:rPr>
        <w:t>Таблица№5</w:t>
      </w:r>
    </w:p>
    <w:tbl>
      <w:tblPr>
        <w:tblW w:w="10304" w:type="dxa"/>
        <w:tblLayout w:type="fixed"/>
        <w:tblCellMar>
          <w:top w:w="102" w:type="dxa"/>
          <w:left w:w="62" w:type="dxa"/>
          <w:bottom w:w="102" w:type="dxa"/>
          <w:right w:w="62" w:type="dxa"/>
        </w:tblCellMar>
        <w:tblLook w:val="0000"/>
      </w:tblPr>
      <w:tblGrid>
        <w:gridCol w:w="510"/>
        <w:gridCol w:w="2246"/>
        <w:gridCol w:w="850"/>
        <w:gridCol w:w="992"/>
        <w:gridCol w:w="907"/>
        <w:gridCol w:w="1114"/>
        <w:gridCol w:w="1984"/>
        <w:gridCol w:w="1701"/>
      </w:tblGrid>
      <w:tr w:rsidR="00512C09" w:rsidRPr="00512C09" w:rsidTr="00057785">
        <w:tc>
          <w:tcPr>
            <w:tcW w:w="510" w:type="dxa"/>
            <w:vMerge w:val="restart"/>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 п/п </w:t>
            </w:r>
          </w:p>
        </w:tc>
        <w:tc>
          <w:tcPr>
            <w:tcW w:w="2246" w:type="dxa"/>
            <w:vMerge w:val="restart"/>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Виды подготовки </w:t>
            </w:r>
          </w:p>
        </w:tc>
        <w:tc>
          <w:tcPr>
            <w:tcW w:w="7548" w:type="dxa"/>
            <w:gridSpan w:val="6"/>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Этапы и годы спортивной подготовки </w:t>
            </w:r>
          </w:p>
        </w:tc>
      </w:tr>
      <w:tr w:rsidR="00512C09" w:rsidRPr="00512C09" w:rsidTr="00057785">
        <w:tc>
          <w:tcPr>
            <w:tcW w:w="510" w:type="dxa"/>
            <w:vMerge/>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2246" w:type="dxa"/>
            <w:vMerge/>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Этап начальной подготовки </w:t>
            </w:r>
          </w:p>
        </w:tc>
        <w:tc>
          <w:tcPr>
            <w:tcW w:w="2021" w:type="dxa"/>
            <w:gridSpan w:val="2"/>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Учебно-тренировочный этап (этап спортивной специализации) </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Этап совершенство-вания спортивного мастерства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Этап высшего спортивного мастерства </w:t>
            </w:r>
          </w:p>
        </w:tc>
      </w:tr>
      <w:tr w:rsidR="00512C09" w:rsidRPr="00512C09" w:rsidTr="00057785">
        <w:tc>
          <w:tcPr>
            <w:tcW w:w="510" w:type="dxa"/>
            <w:vMerge/>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2246" w:type="dxa"/>
            <w:vMerge/>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До года </w:t>
            </w:r>
          </w:p>
        </w:tc>
        <w:tc>
          <w:tcPr>
            <w:tcW w:w="992"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ind w:left="-62" w:right="-62"/>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Свыше года </w:t>
            </w:r>
          </w:p>
        </w:tc>
        <w:tc>
          <w:tcPr>
            <w:tcW w:w="907"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До трех лет </w:t>
            </w:r>
          </w:p>
        </w:tc>
        <w:tc>
          <w:tcPr>
            <w:tcW w:w="111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Свыше трех лет </w:t>
            </w:r>
          </w:p>
        </w:tc>
        <w:tc>
          <w:tcPr>
            <w:tcW w:w="1984" w:type="dxa"/>
            <w:vMerge/>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r>
      <w:tr w:rsidR="00512C09" w:rsidRPr="00512C09" w:rsidTr="00057785">
        <w:tc>
          <w:tcPr>
            <w:tcW w:w="51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1. </w:t>
            </w:r>
          </w:p>
        </w:tc>
        <w:tc>
          <w:tcPr>
            <w:tcW w:w="2246"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Общая физическая подготовка (%) </w:t>
            </w:r>
          </w:p>
        </w:tc>
        <w:tc>
          <w:tcPr>
            <w:tcW w:w="85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28-30</w:t>
            </w:r>
          </w:p>
        </w:tc>
        <w:tc>
          <w:tcPr>
            <w:tcW w:w="992"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27-29</w:t>
            </w:r>
          </w:p>
        </w:tc>
        <w:tc>
          <w:tcPr>
            <w:tcW w:w="907"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18-24</w:t>
            </w:r>
          </w:p>
        </w:tc>
        <w:tc>
          <w:tcPr>
            <w:tcW w:w="111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15-20</w:t>
            </w:r>
          </w:p>
        </w:tc>
        <w:tc>
          <w:tcPr>
            <w:tcW w:w="198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8-10</w:t>
            </w:r>
          </w:p>
        </w:tc>
        <w:tc>
          <w:tcPr>
            <w:tcW w:w="1701"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7-9</w:t>
            </w:r>
          </w:p>
        </w:tc>
      </w:tr>
      <w:tr w:rsidR="00512C09" w:rsidRPr="00512C09" w:rsidTr="00057785">
        <w:tc>
          <w:tcPr>
            <w:tcW w:w="51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2. </w:t>
            </w:r>
          </w:p>
        </w:tc>
        <w:tc>
          <w:tcPr>
            <w:tcW w:w="2246"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Специальная физическая подготовка (%) </w:t>
            </w:r>
          </w:p>
        </w:tc>
        <w:tc>
          <w:tcPr>
            <w:tcW w:w="85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11-13</w:t>
            </w:r>
          </w:p>
        </w:tc>
        <w:tc>
          <w:tcPr>
            <w:tcW w:w="992"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12-14</w:t>
            </w:r>
          </w:p>
        </w:tc>
        <w:tc>
          <w:tcPr>
            <w:tcW w:w="907"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13-15</w:t>
            </w:r>
          </w:p>
        </w:tc>
        <w:tc>
          <w:tcPr>
            <w:tcW w:w="111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14-16</w:t>
            </w:r>
          </w:p>
        </w:tc>
        <w:tc>
          <w:tcPr>
            <w:tcW w:w="198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21-23</w:t>
            </w:r>
          </w:p>
        </w:tc>
        <w:tc>
          <w:tcPr>
            <w:tcW w:w="1701"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19-21</w:t>
            </w:r>
          </w:p>
        </w:tc>
      </w:tr>
      <w:tr w:rsidR="00512C09" w:rsidRPr="00512C09" w:rsidTr="00057785">
        <w:tc>
          <w:tcPr>
            <w:tcW w:w="51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3. </w:t>
            </w:r>
          </w:p>
        </w:tc>
        <w:tc>
          <w:tcPr>
            <w:tcW w:w="2246"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Спортивные соревнования </w:t>
            </w:r>
          </w:p>
        </w:tc>
        <w:tc>
          <w:tcPr>
            <w:tcW w:w="85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w:t>
            </w:r>
          </w:p>
        </w:tc>
        <w:tc>
          <w:tcPr>
            <w:tcW w:w="907"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5-14</w:t>
            </w:r>
          </w:p>
        </w:tc>
        <w:tc>
          <w:tcPr>
            <w:tcW w:w="111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5-15</w:t>
            </w:r>
          </w:p>
        </w:tc>
        <w:tc>
          <w:tcPr>
            <w:tcW w:w="198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5-15</w:t>
            </w:r>
          </w:p>
        </w:tc>
        <w:tc>
          <w:tcPr>
            <w:tcW w:w="1701"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5-17</w:t>
            </w:r>
          </w:p>
        </w:tc>
      </w:tr>
      <w:tr w:rsidR="00512C09" w:rsidRPr="00512C09" w:rsidTr="00057785">
        <w:tc>
          <w:tcPr>
            <w:tcW w:w="51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4. </w:t>
            </w:r>
          </w:p>
        </w:tc>
        <w:tc>
          <w:tcPr>
            <w:tcW w:w="2246"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Техническая подготовка (%) </w:t>
            </w:r>
          </w:p>
        </w:tc>
        <w:tc>
          <w:tcPr>
            <w:tcW w:w="85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ind w:left="-94"/>
              <w:contextualSpacing/>
              <w:jc w:val="center"/>
              <w:rPr>
                <w:rFonts w:ascii="Times New Roman" w:eastAsia="Times New Roman" w:hAnsi="Times New Roman" w:cs="Times New Roman"/>
                <w:sz w:val="24"/>
                <w:szCs w:val="24"/>
                <w:highlight w:val="yellow"/>
                <w:lang w:eastAsia="ru-RU"/>
              </w:rPr>
            </w:pPr>
            <w:r w:rsidRPr="00CE79CB">
              <w:rPr>
                <w:rFonts w:ascii="Times New Roman" w:eastAsia="Times New Roman" w:hAnsi="Times New Roman" w:cs="Times New Roman"/>
                <w:sz w:val="24"/>
                <w:szCs w:val="24"/>
                <w:lang w:eastAsia="ru-RU"/>
              </w:rPr>
              <w:t>22-24</w:t>
            </w:r>
          </w:p>
        </w:tc>
        <w:tc>
          <w:tcPr>
            <w:tcW w:w="992"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highlight w:val="yellow"/>
                <w:lang w:eastAsia="ru-RU"/>
              </w:rPr>
            </w:pPr>
            <w:r w:rsidRPr="00CE79CB">
              <w:rPr>
                <w:rFonts w:ascii="Times New Roman" w:eastAsia="Times New Roman" w:hAnsi="Times New Roman" w:cs="Times New Roman"/>
                <w:sz w:val="24"/>
                <w:szCs w:val="24"/>
                <w:lang w:eastAsia="ru-RU"/>
              </w:rPr>
              <w:t>23-25</w:t>
            </w:r>
          </w:p>
        </w:tc>
        <w:tc>
          <w:tcPr>
            <w:tcW w:w="907"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highlight w:val="yellow"/>
                <w:lang w:eastAsia="ru-RU"/>
              </w:rPr>
            </w:pPr>
            <w:r w:rsidRPr="00CE79CB">
              <w:rPr>
                <w:rFonts w:ascii="Times New Roman" w:eastAsia="Times New Roman" w:hAnsi="Times New Roman" w:cs="Times New Roman"/>
                <w:sz w:val="24"/>
                <w:szCs w:val="24"/>
                <w:lang w:eastAsia="ru-RU"/>
              </w:rPr>
              <w:t>23-27</w:t>
            </w:r>
          </w:p>
        </w:tc>
        <w:tc>
          <w:tcPr>
            <w:tcW w:w="111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highlight w:val="yellow"/>
                <w:lang w:eastAsia="ru-RU"/>
              </w:rPr>
            </w:pPr>
            <w:r w:rsidRPr="00CE79CB">
              <w:rPr>
                <w:rFonts w:ascii="Times New Roman" w:eastAsia="Times New Roman" w:hAnsi="Times New Roman" w:cs="Times New Roman"/>
                <w:sz w:val="24"/>
                <w:szCs w:val="24"/>
                <w:lang w:eastAsia="ru-RU"/>
              </w:rPr>
              <w:t>23-28</w:t>
            </w:r>
          </w:p>
        </w:tc>
        <w:tc>
          <w:tcPr>
            <w:tcW w:w="198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highlight w:val="yellow"/>
                <w:lang w:eastAsia="ru-RU"/>
              </w:rPr>
            </w:pPr>
            <w:r w:rsidRPr="00CE79CB">
              <w:rPr>
                <w:rFonts w:ascii="Times New Roman" w:eastAsia="Times New Roman" w:hAnsi="Times New Roman" w:cs="Times New Roman"/>
                <w:sz w:val="24"/>
                <w:szCs w:val="24"/>
                <w:lang w:eastAsia="ru-RU"/>
              </w:rPr>
              <w:t>23-28</w:t>
            </w:r>
          </w:p>
        </w:tc>
        <w:tc>
          <w:tcPr>
            <w:tcW w:w="1701"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highlight w:val="yellow"/>
                <w:lang w:eastAsia="ru-RU"/>
              </w:rPr>
            </w:pPr>
            <w:r w:rsidRPr="00CE79CB">
              <w:rPr>
                <w:rFonts w:ascii="Times New Roman" w:eastAsia="Times New Roman" w:hAnsi="Times New Roman" w:cs="Times New Roman"/>
                <w:sz w:val="24"/>
                <w:szCs w:val="24"/>
                <w:lang w:eastAsia="ru-RU"/>
              </w:rPr>
              <w:t>20-28</w:t>
            </w:r>
          </w:p>
        </w:tc>
      </w:tr>
      <w:tr w:rsidR="00512C09" w:rsidRPr="00512C09" w:rsidTr="00057785">
        <w:tc>
          <w:tcPr>
            <w:tcW w:w="51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5. </w:t>
            </w:r>
          </w:p>
        </w:tc>
        <w:tc>
          <w:tcPr>
            <w:tcW w:w="2246"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Тактическая, теоретическая, психологическая (%) </w:t>
            </w:r>
          </w:p>
        </w:tc>
        <w:tc>
          <w:tcPr>
            <w:tcW w:w="85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12-16</w:t>
            </w:r>
          </w:p>
        </w:tc>
        <w:tc>
          <w:tcPr>
            <w:tcW w:w="992"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15-20</w:t>
            </w:r>
          </w:p>
        </w:tc>
        <w:tc>
          <w:tcPr>
            <w:tcW w:w="907"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18-25</w:t>
            </w:r>
          </w:p>
        </w:tc>
        <w:tc>
          <w:tcPr>
            <w:tcW w:w="111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18-30</w:t>
            </w:r>
          </w:p>
        </w:tc>
        <w:tc>
          <w:tcPr>
            <w:tcW w:w="198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20-32</w:t>
            </w:r>
          </w:p>
        </w:tc>
        <w:tc>
          <w:tcPr>
            <w:tcW w:w="1701"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20-34</w:t>
            </w:r>
          </w:p>
        </w:tc>
      </w:tr>
      <w:tr w:rsidR="00512C09" w:rsidRPr="00512C09" w:rsidTr="00057785">
        <w:tc>
          <w:tcPr>
            <w:tcW w:w="51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6. </w:t>
            </w:r>
          </w:p>
        </w:tc>
        <w:tc>
          <w:tcPr>
            <w:tcW w:w="2246"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Инструкторская и судейская практика (%) </w:t>
            </w:r>
          </w:p>
        </w:tc>
        <w:tc>
          <w:tcPr>
            <w:tcW w:w="85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w:t>
            </w:r>
          </w:p>
        </w:tc>
        <w:tc>
          <w:tcPr>
            <w:tcW w:w="907"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1-3</w:t>
            </w:r>
          </w:p>
        </w:tc>
        <w:tc>
          <w:tcPr>
            <w:tcW w:w="111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1-4</w:t>
            </w:r>
          </w:p>
        </w:tc>
        <w:tc>
          <w:tcPr>
            <w:tcW w:w="198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1-4</w:t>
            </w:r>
          </w:p>
        </w:tc>
        <w:tc>
          <w:tcPr>
            <w:tcW w:w="1701"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1-4</w:t>
            </w:r>
          </w:p>
        </w:tc>
      </w:tr>
      <w:tr w:rsidR="00512C09" w:rsidRPr="00512C09" w:rsidTr="00057785">
        <w:tc>
          <w:tcPr>
            <w:tcW w:w="51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7. </w:t>
            </w:r>
          </w:p>
        </w:tc>
        <w:tc>
          <w:tcPr>
            <w:tcW w:w="2246"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CE79CB">
              <w:rPr>
                <w:rFonts w:ascii="Times New Roman" w:eastAsia="Times New Roman" w:hAnsi="Times New Roman" w:cs="Times New Roman"/>
                <w:sz w:val="24"/>
                <w:szCs w:val="24"/>
                <w:lang w:eastAsia="ru-RU"/>
              </w:rPr>
              <w:br/>
              <w:t xml:space="preserve">и контроль (%) </w:t>
            </w:r>
          </w:p>
        </w:tc>
        <w:tc>
          <w:tcPr>
            <w:tcW w:w="85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1-3 </w:t>
            </w:r>
          </w:p>
        </w:tc>
        <w:tc>
          <w:tcPr>
            <w:tcW w:w="992"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1-3 </w:t>
            </w:r>
          </w:p>
        </w:tc>
        <w:tc>
          <w:tcPr>
            <w:tcW w:w="907"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1-4 </w:t>
            </w:r>
          </w:p>
        </w:tc>
        <w:tc>
          <w:tcPr>
            <w:tcW w:w="111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2-4 </w:t>
            </w:r>
          </w:p>
        </w:tc>
        <w:tc>
          <w:tcPr>
            <w:tcW w:w="198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4-6 </w:t>
            </w:r>
          </w:p>
        </w:tc>
        <w:tc>
          <w:tcPr>
            <w:tcW w:w="1701"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5-10 </w:t>
            </w:r>
          </w:p>
        </w:tc>
      </w:tr>
      <w:tr w:rsidR="00512C09" w:rsidRPr="00512C09" w:rsidTr="00057785">
        <w:tc>
          <w:tcPr>
            <w:tcW w:w="51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8.</w:t>
            </w:r>
          </w:p>
        </w:tc>
        <w:tc>
          <w:tcPr>
            <w:tcW w:w="2246"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sz w:val="24"/>
                <w:szCs w:val="24"/>
                <w:lang w:eastAsia="ru-RU"/>
              </w:rPr>
              <w:t xml:space="preserve">Интегральная подготовка (%) </w:t>
            </w:r>
          </w:p>
        </w:tc>
        <w:tc>
          <w:tcPr>
            <w:tcW w:w="850"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17-19</w:t>
            </w:r>
          </w:p>
        </w:tc>
        <w:tc>
          <w:tcPr>
            <w:tcW w:w="992"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15-17</w:t>
            </w:r>
          </w:p>
        </w:tc>
        <w:tc>
          <w:tcPr>
            <w:tcW w:w="907"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10-14</w:t>
            </w:r>
          </w:p>
        </w:tc>
        <w:tc>
          <w:tcPr>
            <w:tcW w:w="111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10-15</w:t>
            </w:r>
          </w:p>
        </w:tc>
        <w:tc>
          <w:tcPr>
            <w:tcW w:w="1984"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10-15</w:t>
            </w:r>
          </w:p>
        </w:tc>
        <w:tc>
          <w:tcPr>
            <w:tcW w:w="1701" w:type="dxa"/>
            <w:tcBorders>
              <w:top w:val="single" w:sz="4" w:space="0" w:color="auto"/>
              <w:left w:val="single" w:sz="4" w:space="0" w:color="auto"/>
              <w:bottom w:val="single" w:sz="4" w:space="0" w:color="auto"/>
              <w:right w:val="single" w:sz="4" w:space="0" w:color="auto"/>
            </w:tcBorders>
            <w:vAlign w:val="center"/>
          </w:tcPr>
          <w:p w:rsidR="00512C09" w:rsidRPr="00CE79CB" w:rsidRDefault="00512C09" w:rsidP="00512C09">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CE79CB">
              <w:rPr>
                <w:rFonts w:ascii="Times New Roman" w:eastAsia="Times New Roman" w:hAnsi="Times New Roman" w:cs="Times New Roman"/>
                <w:bCs/>
                <w:sz w:val="24"/>
                <w:szCs w:val="24"/>
                <w:lang w:eastAsia="ru-RU"/>
              </w:rPr>
              <w:t>10-17</w:t>
            </w:r>
          </w:p>
        </w:tc>
      </w:tr>
    </w:tbl>
    <w:p w:rsidR="00512C09" w:rsidRPr="00DE3979" w:rsidRDefault="00512C09" w:rsidP="005925F2">
      <w:pPr>
        <w:spacing w:after="0" w:line="240" w:lineRule="auto"/>
        <w:jc w:val="both"/>
        <w:rPr>
          <w:rFonts w:ascii="Times New Roman" w:hAnsi="Times New Roman" w:cs="Times New Roman"/>
          <w:bCs/>
          <w:sz w:val="24"/>
          <w:szCs w:val="24"/>
        </w:rPr>
      </w:pPr>
    </w:p>
    <w:p w:rsidR="00333E1F" w:rsidRPr="00DE3979" w:rsidRDefault="00333E1F" w:rsidP="005925F2">
      <w:pPr>
        <w:spacing w:after="0" w:line="240" w:lineRule="auto"/>
        <w:jc w:val="both"/>
        <w:rPr>
          <w:rFonts w:ascii="Times New Roman" w:hAnsi="Times New Roman" w:cs="Times New Roman"/>
          <w:bCs/>
          <w:sz w:val="24"/>
          <w:szCs w:val="24"/>
        </w:rPr>
      </w:pPr>
    </w:p>
    <w:p w:rsidR="00662BA3" w:rsidRPr="00E85E56" w:rsidRDefault="00662BA3" w:rsidP="00662BA3">
      <w:pPr>
        <w:widowControl w:val="0"/>
        <w:autoSpaceDE w:val="0"/>
        <w:autoSpaceDN w:val="0"/>
        <w:adjustRightInd w:val="0"/>
        <w:spacing w:after="0" w:line="240" w:lineRule="auto"/>
        <w:rPr>
          <w:rFonts w:ascii="Times New Roman" w:eastAsia="Times New Roman" w:hAnsi="Times New Roman" w:cs="Times New Roman"/>
          <w:b/>
          <w:i/>
          <w:sz w:val="24"/>
          <w:szCs w:val="24"/>
          <w:u w:val="single"/>
          <w:lang w:eastAsia="ru-RU"/>
        </w:rPr>
      </w:pPr>
      <w:r w:rsidRPr="00E85E56">
        <w:rPr>
          <w:rFonts w:ascii="Times New Roman" w:eastAsia="Times New Roman" w:hAnsi="Times New Roman" w:cs="Times New Roman"/>
          <w:b/>
          <w:i/>
          <w:sz w:val="24"/>
          <w:szCs w:val="24"/>
          <w:u w:val="single"/>
          <w:lang w:eastAsia="ru-RU"/>
        </w:rPr>
        <w:t>Календарный план воспитательной работы</w:t>
      </w:r>
    </w:p>
    <w:p w:rsidR="00662BA3" w:rsidRPr="00662BA3" w:rsidRDefault="00662BA3" w:rsidP="00662BA3">
      <w:pPr>
        <w:widowControl w:val="0"/>
        <w:autoSpaceDE w:val="0"/>
        <w:autoSpaceDN w:val="0"/>
        <w:adjustRightInd w:val="0"/>
        <w:spacing w:after="0" w:line="240" w:lineRule="auto"/>
        <w:jc w:val="both"/>
        <w:rPr>
          <w:rFonts w:ascii="Times New Roman" w:eastAsia="Times New Roman" w:hAnsi="Times New Roman" w:cs="Times New Roman"/>
          <w:b/>
          <w:i/>
          <w:sz w:val="28"/>
          <w:szCs w:val="28"/>
          <w:u w:val="single"/>
          <w:lang w:eastAsia="ru-RU"/>
        </w:rPr>
      </w:pPr>
    </w:p>
    <w:p w:rsidR="00662BA3" w:rsidRPr="00662BA3" w:rsidRDefault="00662BA3" w:rsidP="00662BA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 xml:space="preserve">Воспитание – это деятельность, направленная на развитие личности, создание условий для </w:t>
      </w:r>
      <w:r w:rsidRPr="00662BA3">
        <w:rPr>
          <w:rFonts w:ascii="Times New Roman" w:eastAsia="Times New Roman" w:hAnsi="Times New Roman" w:cs="Times New Roman"/>
          <w:sz w:val="24"/>
          <w:szCs w:val="24"/>
          <w:lang w:eastAsia="ru-RU"/>
        </w:rPr>
        <w:lastRenderedPageBreak/>
        <w:t>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бережного отношения к культурному наследию и традициям народа РФ, природе и окружающей среде.</w:t>
      </w:r>
    </w:p>
    <w:p w:rsidR="00662BA3" w:rsidRPr="00662BA3" w:rsidRDefault="00662BA3" w:rsidP="00662BA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Физическое воспитание – это процесс, направленный на воспитание личности, развития физических возможностей человека, приобретение им умений и знаний в области физической культуры и спорта в целях формирования  всесторонне развитого и физически здорового человека с высоким уровнем физической культуры.</w:t>
      </w:r>
    </w:p>
    <w:p w:rsidR="00662BA3" w:rsidRPr="00662BA3" w:rsidRDefault="00662BA3" w:rsidP="00662BA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Календарный план воспитательной работы Учреждения на учебный год, составлен с учетом учебного плана, учебно-тренировочного графика и основных задач воспитательной работы:</w:t>
      </w:r>
    </w:p>
    <w:p w:rsidR="00662BA3" w:rsidRPr="00662BA3" w:rsidRDefault="00662BA3" w:rsidP="00662BA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 формирование духовно-нравственных, морально-волевых и этических качеств;</w:t>
      </w:r>
    </w:p>
    <w:p w:rsidR="00662BA3" w:rsidRPr="00662BA3" w:rsidRDefault="00662BA3" w:rsidP="00662BA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 воспитание лидерских качеств, ответственности, патриотизма;</w:t>
      </w:r>
    </w:p>
    <w:p w:rsidR="00662BA3" w:rsidRPr="00662BA3" w:rsidRDefault="00662BA3" w:rsidP="00662BA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 укрепление здоровья спортсменов;</w:t>
      </w:r>
    </w:p>
    <w:p w:rsidR="00662BA3" w:rsidRPr="00662BA3" w:rsidRDefault="00662BA3" w:rsidP="00662BA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 привитие навыков здорового образа жизни;</w:t>
      </w:r>
    </w:p>
    <w:p w:rsidR="00662BA3" w:rsidRPr="00662BA3" w:rsidRDefault="00662BA3" w:rsidP="00662BA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 xml:space="preserve">Главной задачей этой работы является воспитание высоких моральных и нравственных качеств, чувств патриотизма у спортсменов. </w:t>
      </w:r>
    </w:p>
    <w:p w:rsidR="00662BA3" w:rsidRDefault="00662BA3" w:rsidP="00662BA3">
      <w:pPr>
        <w:widowControl w:val="0"/>
        <w:tabs>
          <w:tab w:val="left" w:pos="3349"/>
          <w:tab w:val="center" w:pos="5103"/>
        </w:tabs>
        <w:autoSpaceDE w:val="0"/>
        <w:autoSpaceDN w:val="0"/>
        <w:adjustRightInd w:val="0"/>
        <w:spacing w:after="0" w:line="240" w:lineRule="auto"/>
        <w:rPr>
          <w:rFonts w:ascii="Times New Roman" w:eastAsia="Times New Roman" w:hAnsi="Times New Roman" w:cs="Times New Roman"/>
          <w:b/>
          <w:sz w:val="24"/>
          <w:szCs w:val="24"/>
          <w:lang w:eastAsia="ru-RU"/>
        </w:rPr>
      </w:pPr>
      <w:r w:rsidRPr="00662BA3">
        <w:rPr>
          <w:rFonts w:ascii="Times New Roman" w:eastAsia="Times New Roman" w:hAnsi="Times New Roman" w:cs="Times New Roman"/>
          <w:b/>
          <w:sz w:val="24"/>
          <w:szCs w:val="24"/>
          <w:lang w:eastAsia="ru-RU"/>
        </w:rPr>
        <w:tab/>
      </w:r>
    </w:p>
    <w:p w:rsidR="00662BA3" w:rsidRPr="00662BA3" w:rsidRDefault="00662BA3" w:rsidP="00662BA3">
      <w:pPr>
        <w:widowControl w:val="0"/>
        <w:tabs>
          <w:tab w:val="left" w:pos="3349"/>
          <w:tab w:val="center" w:pos="5103"/>
        </w:tabs>
        <w:autoSpaceDE w:val="0"/>
        <w:autoSpaceDN w:val="0"/>
        <w:adjustRightInd w:val="0"/>
        <w:spacing w:after="0" w:line="240" w:lineRule="auto"/>
        <w:rPr>
          <w:rFonts w:ascii="Times New Roman" w:eastAsia="Times New Roman" w:hAnsi="Times New Roman" w:cs="Times New Roman"/>
          <w:b/>
          <w:sz w:val="24"/>
          <w:szCs w:val="24"/>
          <w:lang w:eastAsia="ru-RU"/>
        </w:rPr>
      </w:pPr>
      <w:r w:rsidRPr="00662BA3">
        <w:rPr>
          <w:rFonts w:ascii="Times New Roman" w:eastAsia="Times New Roman" w:hAnsi="Times New Roman" w:cs="Times New Roman"/>
          <w:b/>
          <w:sz w:val="24"/>
          <w:szCs w:val="24"/>
          <w:lang w:eastAsia="ru-RU"/>
        </w:rPr>
        <w:tab/>
        <w:t xml:space="preserve">План воспитательной работы </w:t>
      </w:r>
    </w:p>
    <w:p w:rsidR="00662BA3" w:rsidRPr="00662BA3" w:rsidRDefault="00662BA3" w:rsidP="00662BA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662BA3" w:rsidRPr="00662BA3" w:rsidRDefault="00662BA3" w:rsidP="00662BA3">
      <w:pPr>
        <w:widowControl w:val="0"/>
        <w:autoSpaceDE w:val="0"/>
        <w:autoSpaceDN w:val="0"/>
        <w:adjustRightInd w:val="0"/>
        <w:spacing w:after="0" w:line="240" w:lineRule="auto"/>
        <w:ind w:left="1260"/>
        <w:contextualSpacing/>
        <w:jc w:val="right"/>
        <w:rPr>
          <w:rFonts w:ascii="Times New Roman" w:eastAsia="Times New Roman" w:hAnsi="Times New Roman" w:cs="Times New Roman"/>
          <w:sz w:val="24"/>
          <w:szCs w:val="24"/>
          <w:lang w:eastAsia="ru-RU"/>
        </w:rPr>
      </w:pPr>
      <w:r w:rsidRPr="00662BA3">
        <w:rPr>
          <w:rFonts w:ascii="Times New Roman" w:eastAsia="Times New Roman" w:hAnsi="Times New Roman" w:cs="Times New Roman"/>
          <w:sz w:val="24"/>
          <w:szCs w:val="24"/>
          <w:lang w:eastAsia="ru-RU"/>
        </w:rPr>
        <w:t>Таблица№6</w:t>
      </w:r>
    </w:p>
    <w:tbl>
      <w:tblPr>
        <w:tblStyle w:val="TableNormal1"/>
        <w:tblW w:w="10242"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87"/>
        <w:gridCol w:w="3402"/>
        <w:gridCol w:w="4536"/>
        <w:gridCol w:w="1717"/>
      </w:tblGrid>
      <w:tr w:rsidR="00662BA3" w:rsidRPr="00662BA3" w:rsidTr="00CA60EA">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2BA3" w:rsidRPr="00662BA3" w:rsidRDefault="00662BA3" w:rsidP="00662BA3">
            <w:pPr>
              <w:tabs>
                <w:tab w:val="left" w:pos="5812"/>
              </w:tabs>
              <w:contextualSpacing/>
              <w:jc w:val="center"/>
              <w:rPr>
                <w:rFonts w:ascii="Times New Roman" w:eastAsia="Times New Roman" w:hAnsi="Times New Roman" w:cs="Times New Roman"/>
                <w:bCs/>
                <w:lang w:bidi="ru-RU"/>
              </w:rPr>
            </w:pPr>
            <w:r w:rsidRPr="00662BA3">
              <w:rPr>
                <w:rFonts w:ascii="Times New Roman" w:eastAsia="Times New Roman" w:hAnsi="Times New Roman" w:cs="Times New Roman"/>
                <w:bCs/>
                <w:lang w:bidi="ru-RU"/>
              </w:rPr>
              <w:t xml:space="preserve">№ </w:t>
            </w:r>
          </w:p>
          <w:p w:rsidR="00662BA3" w:rsidRPr="00662BA3" w:rsidRDefault="00662BA3" w:rsidP="00662BA3">
            <w:pPr>
              <w:tabs>
                <w:tab w:val="left" w:pos="5812"/>
              </w:tabs>
              <w:contextualSpacing/>
              <w:jc w:val="center"/>
              <w:rPr>
                <w:rFonts w:ascii="Times New Roman" w:eastAsia="Times New Roman" w:hAnsi="Times New Roman" w:cs="Times New Roman"/>
                <w:bCs/>
                <w:lang w:bidi="ru-RU"/>
              </w:rPr>
            </w:pPr>
            <w:r w:rsidRPr="00662BA3">
              <w:rPr>
                <w:rFonts w:ascii="Times New Roman" w:eastAsia="Times New Roman" w:hAnsi="Times New Roman" w:cs="Times New Roman"/>
                <w:bCs/>
                <w:lang w:bidi="ru-RU"/>
              </w:rPr>
              <w:t>п/п</w:t>
            </w:r>
          </w:p>
        </w:tc>
        <w:tc>
          <w:tcPr>
            <w:tcW w:w="3402" w:type="dxa"/>
            <w:tcBorders>
              <w:top w:val="single" w:sz="4" w:space="0" w:color="000000"/>
              <w:left w:val="single" w:sz="4" w:space="0" w:color="auto"/>
              <w:bottom w:val="single" w:sz="4" w:space="0" w:color="000000"/>
              <w:right w:val="single" w:sz="4" w:space="0" w:color="000000"/>
            </w:tcBorders>
            <w:hideMark/>
          </w:tcPr>
          <w:p w:rsidR="00662BA3" w:rsidRPr="00662BA3" w:rsidRDefault="00662BA3" w:rsidP="00662BA3">
            <w:pPr>
              <w:tabs>
                <w:tab w:val="left" w:pos="5812"/>
              </w:tabs>
              <w:ind w:left="140"/>
              <w:contextualSpacing/>
              <w:jc w:val="center"/>
              <w:rPr>
                <w:rFonts w:ascii="Times New Roman" w:eastAsia="Times New Roman" w:hAnsi="Times New Roman" w:cs="Times New Roman"/>
                <w:bCs/>
                <w:lang w:bidi="ru-RU"/>
              </w:rPr>
            </w:pPr>
            <w:r w:rsidRPr="00662BA3">
              <w:rPr>
                <w:rFonts w:ascii="Times New Roman" w:eastAsia="Times New Roman" w:hAnsi="Times New Roman" w:cs="Times New Roman"/>
                <w:bCs/>
                <w:lang w:bidi="ru-RU"/>
              </w:rPr>
              <w:t>Направление</w:t>
            </w:r>
            <w:r w:rsidR="000D6ABE">
              <w:rPr>
                <w:rFonts w:ascii="Times New Roman" w:eastAsia="Times New Roman" w:hAnsi="Times New Roman" w:cs="Times New Roman"/>
                <w:bCs/>
                <w:lang w:val="ru-RU" w:bidi="ru-RU"/>
              </w:rPr>
              <w:t xml:space="preserve"> </w:t>
            </w:r>
            <w:r w:rsidRPr="00662BA3">
              <w:rPr>
                <w:rFonts w:ascii="Times New Roman" w:eastAsia="Times New Roman" w:hAnsi="Times New Roman" w:cs="Times New Roman"/>
                <w:bCs/>
                <w:lang w:bidi="ru-RU"/>
              </w:rPr>
              <w:t>работы</w:t>
            </w:r>
          </w:p>
        </w:tc>
        <w:tc>
          <w:tcPr>
            <w:tcW w:w="4536" w:type="dxa"/>
            <w:tcBorders>
              <w:top w:val="single" w:sz="4" w:space="0" w:color="000000"/>
              <w:left w:val="single" w:sz="4" w:space="0" w:color="000000"/>
              <w:bottom w:val="single" w:sz="4" w:space="0" w:color="000000"/>
              <w:right w:val="single" w:sz="4" w:space="0" w:color="000000"/>
            </w:tcBorders>
            <w:hideMark/>
          </w:tcPr>
          <w:p w:rsidR="00662BA3" w:rsidRPr="00662BA3" w:rsidRDefault="00662BA3" w:rsidP="00662BA3">
            <w:pPr>
              <w:tabs>
                <w:tab w:val="left" w:pos="5812"/>
              </w:tabs>
              <w:contextualSpacing/>
              <w:jc w:val="center"/>
              <w:rPr>
                <w:rFonts w:ascii="Times New Roman" w:eastAsia="Times New Roman" w:hAnsi="Times New Roman" w:cs="Times New Roman"/>
                <w:bCs/>
                <w:lang w:bidi="ru-RU"/>
              </w:rPr>
            </w:pPr>
            <w:r w:rsidRPr="00662BA3">
              <w:rPr>
                <w:rFonts w:ascii="Times New Roman" w:eastAsia="Times New Roman" w:hAnsi="Times New Roman" w:cs="Times New Roman"/>
                <w:bCs/>
                <w:lang w:bidi="ru-RU"/>
              </w:rPr>
              <w:t>Мероприятия</w:t>
            </w:r>
          </w:p>
        </w:tc>
        <w:tc>
          <w:tcPr>
            <w:tcW w:w="1717" w:type="dxa"/>
            <w:tcBorders>
              <w:top w:val="single" w:sz="4" w:space="0" w:color="000000"/>
              <w:left w:val="single" w:sz="4" w:space="0" w:color="000000"/>
              <w:bottom w:val="single" w:sz="4" w:space="0" w:color="000000"/>
              <w:right w:val="single" w:sz="4" w:space="0" w:color="000000"/>
            </w:tcBorders>
            <w:hideMark/>
          </w:tcPr>
          <w:p w:rsidR="00662BA3" w:rsidRPr="00662BA3" w:rsidRDefault="00662BA3" w:rsidP="00662BA3">
            <w:pPr>
              <w:tabs>
                <w:tab w:val="left" w:pos="5812"/>
              </w:tabs>
              <w:contextualSpacing/>
              <w:jc w:val="center"/>
              <w:rPr>
                <w:rFonts w:ascii="Times New Roman" w:eastAsia="Times New Roman" w:hAnsi="Times New Roman" w:cs="Times New Roman"/>
                <w:bCs/>
                <w:lang w:bidi="ru-RU"/>
              </w:rPr>
            </w:pPr>
            <w:r w:rsidRPr="00662BA3">
              <w:rPr>
                <w:rFonts w:ascii="Times New Roman" w:eastAsia="Times New Roman" w:hAnsi="Times New Roman" w:cs="Times New Roman"/>
                <w:bCs/>
                <w:lang w:bidi="ru-RU"/>
              </w:rPr>
              <w:t>Сроки</w:t>
            </w:r>
            <w:r w:rsidR="000D6ABE">
              <w:rPr>
                <w:rFonts w:ascii="Times New Roman" w:eastAsia="Times New Roman" w:hAnsi="Times New Roman" w:cs="Times New Roman"/>
                <w:bCs/>
                <w:lang w:val="ru-RU" w:bidi="ru-RU"/>
              </w:rPr>
              <w:t xml:space="preserve"> </w:t>
            </w:r>
            <w:r w:rsidRPr="00662BA3">
              <w:rPr>
                <w:rFonts w:ascii="Times New Roman" w:eastAsia="Times New Roman" w:hAnsi="Times New Roman" w:cs="Times New Roman"/>
                <w:bCs/>
                <w:lang w:bidi="ru-RU"/>
              </w:rPr>
              <w:t>проведения</w:t>
            </w:r>
          </w:p>
          <w:p w:rsidR="00662BA3" w:rsidRPr="00662BA3" w:rsidRDefault="00662BA3" w:rsidP="00662BA3">
            <w:pPr>
              <w:tabs>
                <w:tab w:val="left" w:pos="5812"/>
              </w:tabs>
              <w:contextualSpacing/>
              <w:jc w:val="center"/>
              <w:rPr>
                <w:rFonts w:ascii="Times New Roman" w:eastAsia="Times New Roman" w:hAnsi="Times New Roman" w:cs="Times New Roman"/>
                <w:bCs/>
                <w:lang w:bidi="ru-RU"/>
              </w:rPr>
            </w:pPr>
          </w:p>
        </w:tc>
      </w:tr>
      <w:tr w:rsidR="00662BA3" w:rsidRPr="00662BA3" w:rsidTr="00CA60EA">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2BA3" w:rsidRPr="00662BA3" w:rsidRDefault="00662BA3" w:rsidP="00662BA3">
            <w:pPr>
              <w:tabs>
                <w:tab w:val="left" w:pos="5812"/>
              </w:tabs>
              <w:contextualSpacing/>
              <w:jc w:val="center"/>
              <w:rPr>
                <w:rFonts w:ascii="Times New Roman" w:eastAsia="Times New Roman" w:hAnsi="Times New Roman" w:cs="Times New Roman"/>
                <w:bCs/>
                <w:lang w:bidi="ru-RU"/>
              </w:rPr>
            </w:pPr>
            <w:r w:rsidRPr="00662BA3">
              <w:rPr>
                <w:rFonts w:ascii="Times New Roman" w:eastAsia="Times New Roman" w:hAnsi="Times New Roman" w:cs="Times New Roman"/>
                <w:bCs/>
                <w:lang w:bidi="ru-RU"/>
              </w:rPr>
              <w:t>1.</w:t>
            </w:r>
          </w:p>
        </w:tc>
        <w:tc>
          <w:tcPr>
            <w:tcW w:w="9655" w:type="dxa"/>
            <w:gridSpan w:val="3"/>
            <w:tcBorders>
              <w:top w:val="single" w:sz="4" w:space="0" w:color="000000"/>
              <w:left w:val="single" w:sz="4" w:space="0" w:color="auto"/>
              <w:bottom w:val="single" w:sz="4" w:space="0" w:color="000000"/>
              <w:right w:val="single" w:sz="4" w:space="0" w:color="000000"/>
            </w:tcBorders>
            <w:hideMark/>
          </w:tcPr>
          <w:p w:rsidR="00662BA3" w:rsidRPr="00662BA3" w:rsidRDefault="00662BA3" w:rsidP="00662BA3">
            <w:pPr>
              <w:tabs>
                <w:tab w:val="left" w:pos="5812"/>
              </w:tabs>
              <w:ind w:left="140"/>
              <w:contextualSpacing/>
              <w:jc w:val="center"/>
              <w:rPr>
                <w:rFonts w:ascii="Times New Roman" w:eastAsia="Times New Roman" w:hAnsi="Times New Roman" w:cs="Times New Roman"/>
                <w:b/>
                <w:lang w:bidi="ru-RU"/>
              </w:rPr>
            </w:pPr>
            <w:r w:rsidRPr="00662BA3">
              <w:rPr>
                <w:rFonts w:ascii="Times New Roman" w:eastAsia="Times New Roman" w:hAnsi="Times New Roman" w:cs="Times New Roman"/>
                <w:b/>
                <w:lang w:bidi="ru-RU"/>
              </w:rPr>
              <w:t>Здоровье</w:t>
            </w:r>
            <w:r w:rsidR="000D6ABE">
              <w:rPr>
                <w:rFonts w:ascii="Times New Roman" w:eastAsia="Times New Roman" w:hAnsi="Times New Roman" w:cs="Times New Roman"/>
                <w:b/>
                <w:lang w:val="ru-RU" w:bidi="ru-RU"/>
              </w:rPr>
              <w:t xml:space="preserve"> </w:t>
            </w:r>
            <w:r w:rsidRPr="00662BA3">
              <w:rPr>
                <w:rFonts w:ascii="Times New Roman" w:eastAsia="Times New Roman" w:hAnsi="Times New Roman" w:cs="Times New Roman"/>
                <w:b/>
                <w:lang w:bidi="ru-RU"/>
              </w:rPr>
              <w:t>сбережение</w:t>
            </w:r>
          </w:p>
          <w:p w:rsidR="00662BA3" w:rsidRPr="00662BA3" w:rsidRDefault="00662BA3" w:rsidP="00662BA3">
            <w:pPr>
              <w:tabs>
                <w:tab w:val="left" w:pos="5812"/>
              </w:tabs>
              <w:ind w:left="140"/>
              <w:contextualSpacing/>
              <w:jc w:val="center"/>
              <w:rPr>
                <w:rFonts w:ascii="Times New Roman" w:eastAsia="Times New Roman" w:hAnsi="Times New Roman" w:cs="Times New Roman"/>
                <w:b/>
                <w:lang w:bidi="ru-RU"/>
              </w:rPr>
            </w:pPr>
          </w:p>
        </w:tc>
      </w:tr>
      <w:tr w:rsidR="00662BA3" w:rsidRPr="00662BA3" w:rsidTr="00CA60EA">
        <w:trPr>
          <w:trHeight w:val="556"/>
        </w:trPr>
        <w:tc>
          <w:tcPr>
            <w:tcW w:w="587" w:type="dxa"/>
            <w:tcBorders>
              <w:top w:val="single" w:sz="4" w:space="0" w:color="000000"/>
              <w:left w:val="single" w:sz="4" w:space="0" w:color="000000"/>
              <w:bottom w:val="single" w:sz="4" w:space="0" w:color="000000"/>
              <w:right w:val="single" w:sz="4" w:space="0" w:color="auto"/>
            </w:tcBorders>
            <w:hideMark/>
          </w:tcPr>
          <w:p w:rsidR="00662BA3" w:rsidRPr="00662BA3" w:rsidRDefault="00662BA3" w:rsidP="00662BA3">
            <w:pPr>
              <w:tabs>
                <w:tab w:val="left" w:pos="5812"/>
              </w:tabs>
              <w:contextualSpacing/>
              <w:jc w:val="center"/>
              <w:rPr>
                <w:rFonts w:ascii="Times New Roman" w:eastAsia="Times New Roman" w:hAnsi="Times New Roman" w:cs="Times New Roman"/>
                <w:bCs/>
                <w:lang w:bidi="ru-RU"/>
              </w:rPr>
            </w:pPr>
            <w:r w:rsidRPr="00662BA3">
              <w:rPr>
                <w:rFonts w:ascii="Times New Roman" w:eastAsia="Times New Roman" w:hAnsi="Times New Roman" w:cs="Times New Roman"/>
                <w:bCs/>
                <w:lang w:bidi="ru-RU"/>
              </w:rPr>
              <w:t>1.1.</w:t>
            </w:r>
          </w:p>
        </w:tc>
        <w:tc>
          <w:tcPr>
            <w:tcW w:w="3402" w:type="dxa"/>
            <w:tcBorders>
              <w:top w:val="single" w:sz="4" w:space="0" w:color="000000"/>
              <w:left w:val="single" w:sz="4" w:space="0" w:color="auto"/>
              <w:bottom w:val="single" w:sz="4" w:space="0" w:color="000000"/>
              <w:right w:val="single" w:sz="4" w:space="0" w:color="000000"/>
            </w:tcBorders>
          </w:tcPr>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p>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r w:rsidRPr="00662BA3">
              <w:rPr>
                <w:rFonts w:ascii="Times New Roman" w:eastAsia="Times New Roman" w:hAnsi="Times New Roman" w:cs="Times New Roman"/>
                <w:bCs/>
                <w:lang w:val="ru-RU" w:bidi="ru-RU"/>
              </w:rPr>
              <w:t>Организация и проведение мероприятий, направленных на формирование здорового образа жизни</w:t>
            </w:r>
          </w:p>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p>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p>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p>
          <w:p w:rsidR="00662BA3" w:rsidRPr="00662BA3" w:rsidRDefault="00662BA3" w:rsidP="00662BA3">
            <w:pPr>
              <w:tabs>
                <w:tab w:val="left" w:pos="5812"/>
              </w:tabs>
              <w:adjustRightInd w:val="0"/>
              <w:ind w:left="140" w:firstLine="709"/>
              <w:contextualSpacing/>
              <w:rPr>
                <w:rFonts w:ascii="Times New Roman" w:hAnsi="Times New Roman" w:cs="Times New Roman"/>
                <w:bCs/>
                <w:lang w:val="ru-RU"/>
              </w:rPr>
            </w:pPr>
          </w:p>
        </w:tc>
        <w:tc>
          <w:tcPr>
            <w:tcW w:w="4536" w:type="dxa"/>
            <w:tcBorders>
              <w:top w:val="single" w:sz="4" w:space="0" w:color="000000"/>
              <w:left w:val="single" w:sz="4" w:space="0" w:color="000000"/>
              <w:bottom w:val="single" w:sz="4" w:space="0" w:color="000000"/>
              <w:right w:val="single" w:sz="4" w:space="0" w:color="000000"/>
            </w:tcBorders>
          </w:tcPr>
          <w:p w:rsidR="00662BA3" w:rsidRPr="00662BA3" w:rsidRDefault="00662BA3" w:rsidP="00662BA3">
            <w:pPr>
              <w:tabs>
                <w:tab w:val="left" w:pos="5812"/>
              </w:tabs>
              <w:adjustRightInd w:val="0"/>
              <w:ind w:left="140"/>
              <w:contextualSpacing/>
              <w:rPr>
                <w:rFonts w:ascii="Times New Roman" w:hAnsi="Times New Roman" w:cs="Times New Roman"/>
                <w:b/>
                <w:lang w:val="ru-RU"/>
              </w:rPr>
            </w:pPr>
          </w:p>
          <w:p w:rsidR="00662BA3" w:rsidRPr="00662BA3" w:rsidRDefault="00662BA3" w:rsidP="00662BA3">
            <w:pPr>
              <w:tabs>
                <w:tab w:val="left" w:pos="5812"/>
              </w:tabs>
              <w:adjustRightInd w:val="0"/>
              <w:ind w:left="140"/>
              <w:contextualSpacing/>
              <w:rPr>
                <w:rFonts w:ascii="Times New Roman" w:hAnsi="Times New Roman" w:cs="Times New Roman"/>
                <w:b/>
                <w:lang w:val="ru-RU"/>
              </w:rPr>
            </w:pPr>
            <w:r w:rsidRPr="00662BA3">
              <w:rPr>
                <w:rFonts w:ascii="Times New Roman" w:hAnsi="Times New Roman" w:cs="Times New Roman"/>
                <w:b/>
                <w:lang w:val="ru-RU"/>
              </w:rPr>
              <w:t>Дни здоровья и спорта, в рамках которых предусмотрено:</w:t>
            </w:r>
          </w:p>
          <w:p w:rsidR="00662BA3" w:rsidRPr="00662BA3" w:rsidRDefault="00662BA3" w:rsidP="00662BA3">
            <w:pPr>
              <w:tabs>
                <w:tab w:val="left" w:pos="5812"/>
              </w:tabs>
              <w:adjustRightInd w:val="0"/>
              <w:ind w:left="140"/>
              <w:contextualSpacing/>
              <w:rPr>
                <w:rFonts w:ascii="Times New Roman" w:hAnsi="Times New Roman" w:cs="Times New Roman"/>
                <w:bCs/>
                <w:lang w:val="ru-RU"/>
              </w:rPr>
            </w:pPr>
            <w:r w:rsidRPr="00662BA3">
              <w:rPr>
                <w:rFonts w:ascii="Times New Roman" w:hAnsi="Times New Roman" w:cs="Times New Roman"/>
                <w:bCs/>
                <w:lang w:val="ru-RU"/>
              </w:rPr>
              <w:t xml:space="preserve">- формирование знаний и умений </w:t>
            </w:r>
            <w:r w:rsidRPr="00662BA3">
              <w:rPr>
                <w:rFonts w:ascii="Times New Roman" w:hAnsi="Times New Roman" w:cs="Times New Roman"/>
                <w:bCs/>
                <w:lang w:val="ru-RU"/>
              </w:rPr>
              <w:br/>
              <w:t>в проведении дней здоровья и спорта, спортивных фестивалей (написание положений, требований, регламентов к организации и проведению мероприятий, ведение протоколов);</w:t>
            </w:r>
          </w:p>
          <w:p w:rsidR="00662BA3" w:rsidRPr="00662BA3" w:rsidRDefault="00662BA3" w:rsidP="00662BA3">
            <w:pPr>
              <w:tabs>
                <w:tab w:val="left" w:pos="5812"/>
              </w:tabs>
              <w:adjustRightInd w:val="0"/>
              <w:ind w:left="140"/>
              <w:contextualSpacing/>
              <w:rPr>
                <w:rFonts w:ascii="Times New Roman" w:hAnsi="Times New Roman" w:cs="Times New Roman"/>
                <w:bCs/>
                <w:lang w:val="ru-RU"/>
              </w:rPr>
            </w:pPr>
            <w:r w:rsidRPr="00662BA3">
              <w:rPr>
                <w:rFonts w:ascii="Times New Roman" w:hAnsi="Times New Roman" w:cs="Times New Roman"/>
                <w:bCs/>
                <w:lang w:val="ru-RU"/>
              </w:rPr>
              <w:t>- подготовка пропагандистских акций по формированию здорового образа жизни средствами различных видов спорта;</w:t>
            </w:r>
          </w:p>
          <w:p w:rsidR="00662BA3" w:rsidRPr="00662BA3" w:rsidRDefault="00662BA3" w:rsidP="00662BA3">
            <w:pPr>
              <w:tabs>
                <w:tab w:val="left" w:pos="5812"/>
              </w:tabs>
              <w:adjustRightInd w:val="0"/>
              <w:ind w:left="140"/>
              <w:contextualSpacing/>
              <w:rPr>
                <w:rFonts w:ascii="Times New Roman" w:hAnsi="Times New Roman" w:cs="Times New Roman"/>
                <w:b/>
                <w:lang w:val="ru-RU"/>
              </w:rPr>
            </w:pPr>
          </w:p>
        </w:tc>
        <w:tc>
          <w:tcPr>
            <w:tcW w:w="1717" w:type="dxa"/>
            <w:tcBorders>
              <w:top w:val="single" w:sz="4" w:space="0" w:color="000000"/>
              <w:left w:val="single" w:sz="4" w:space="0" w:color="000000"/>
              <w:bottom w:val="single" w:sz="4" w:space="0" w:color="000000"/>
              <w:right w:val="single" w:sz="4" w:space="0" w:color="000000"/>
            </w:tcBorders>
          </w:tcPr>
          <w:p w:rsidR="00662BA3" w:rsidRPr="00662BA3" w:rsidRDefault="00662BA3" w:rsidP="00662BA3">
            <w:pPr>
              <w:tabs>
                <w:tab w:val="left" w:pos="5812"/>
              </w:tabs>
              <w:contextualSpacing/>
              <w:jc w:val="center"/>
              <w:rPr>
                <w:rFonts w:ascii="Times New Roman" w:eastAsia="Times New Roman" w:hAnsi="Times New Roman" w:cs="Times New Roman"/>
                <w:bCs/>
                <w:lang w:bidi="ru-RU"/>
              </w:rPr>
            </w:pPr>
            <w:r w:rsidRPr="00662BA3">
              <w:rPr>
                <w:rFonts w:ascii="Times New Roman" w:eastAsia="Times New Roman" w:hAnsi="Times New Roman" w:cs="Times New Roman"/>
                <w:lang w:bidi="ru-RU"/>
              </w:rPr>
              <w:t>В течение</w:t>
            </w:r>
            <w:r w:rsidR="000D6ABE">
              <w:rPr>
                <w:rFonts w:ascii="Times New Roman" w:eastAsia="Times New Roman" w:hAnsi="Times New Roman" w:cs="Times New Roman"/>
                <w:lang w:val="ru-RU" w:bidi="ru-RU"/>
              </w:rPr>
              <w:t xml:space="preserve"> </w:t>
            </w:r>
            <w:r w:rsidRPr="00662BA3">
              <w:rPr>
                <w:rFonts w:ascii="Times New Roman" w:eastAsia="Times New Roman" w:hAnsi="Times New Roman" w:cs="Times New Roman"/>
                <w:lang w:bidi="ru-RU"/>
              </w:rPr>
              <w:t>года</w:t>
            </w:r>
          </w:p>
        </w:tc>
      </w:tr>
      <w:tr w:rsidR="00662BA3" w:rsidRPr="00662BA3" w:rsidTr="00CA60EA">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2BA3" w:rsidRPr="00662BA3" w:rsidRDefault="00662BA3" w:rsidP="00662BA3">
            <w:pPr>
              <w:tabs>
                <w:tab w:val="left" w:pos="5812"/>
              </w:tabs>
              <w:contextualSpacing/>
              <w:jc w:val="center"/>
              <w:rPr>
                <w:rFonts w:ascii="Times New Roman" w:eastAsia="Times New Roman" w:hAnsi="Times New Roman" w:cs="Times New Roman"/>
                <w:bCs/>
                <w:lang w:bidi="ru-RU"/>
              </w:rPr>
            </w:pPr>
            <w:r w:rsidRPr="00662BA3">
              <w:rPr>
                <w:rFonts w:ascii="Times New Roman" w:eastAsia="Times New Roman" w:hAnsi="Times New Roman" w:cs="Times New Roman"/>
                <w:bCs/>
                <w:lang w:bidi="ru-RU"/>
              </w:rPr>
              <w:t>2.2.</w:t>
            </w:r>
          </w:p>
        </w:tc>
        <w:tc>
          <w:tcPr>
            <w:tcW w:w="3402" w:type="dxa"/>
            <w:tcBorders>
              <w:top w:val="single" w:sz="4" w:space="0" w:color="000000"/>
              <w:left w:val="single" w:sz="4" w:space="0" w:color="auto"/>
              <w:bottom w:val="single" w:sz="4" w:space="0" w:color="000000"/>
              <w:right w:val="single" w:sz="4" w:space="0" w:color="000000"/>
            </w:tcBorders>
            <w:hideMark/>
          </w:tcPr>
          <w:p w:rsidR="00662BA3" w:rsidRPr="00662BA3" w:rsidRDefault="00662BA3" w:rsidP="00662BA3">
            <w:pPr>
              <w:tabs>
                <w:tab w:val="left" w:pos="5812"/>
              </w:tabs>
              <w:ind w:left="140"/>
              <w:contextualSpacing/>
              <w:jc w:val="center"/>
              <w:rPr>
                <w:rFonts w:ascii="Times New Roman" w:eastAsia="Times New Roman" w:hAnsi="Times New Roman" w:cs="Times New Roman"/>
                <w:bCs/>
                <w:lang w:bidi="ru-RU"/>
              </w:rPr>
            </w:pPr>
          </w:p>
          <w:p w:rsidR="00662BA3" w:rsidRPr="00662BA3" w:rsidRDefault="00662BA3" w:rsidP="00662BA3">
            <w:pPr>
              <w:tabs>
                <w:tab w:val="left" w:pos="5812"/>
              </w:tabs>
              <w:ind w:left="140"/>
              <w:contextualSpacing/>
              <w:jc w:val="center"/>
              <w:rPr>
                <w:rFonts w:ascii="Times New Roman" w:eastAsia="Times New Roman" w:hAnsi="Times New Roman" w:cs="Times New Roman"/>
                <w:bCs/>
                <w:lang w:bidi="ru-RU"/>
              </w:rPr>
            </w:pPr>
            <w:r w:rsidRPr="00662BA3">
              <w:rPr>
                <w:rFonts w:ascii="Times New Roman" w:eastAsia="Times New Roman" w:hAnsi="Times New Roman" w:cs="Times New Roman"/>
                <w:bCs/>
                <w:lang w:bidi="ru-RU"/>
              </w:rPr>
              <w:t>Режим</w:t>
            </w:r>
            <w:r w:rsidR="000D6ABE">
              <w:rPr>
                <w:rFonts w:ascii="Times New Roman" w:eastAsia="Times New Roman" w:hAnsi="Times New Roman" w:cs="Times New Roman"/>
                <w:bCs/>
                <w:lang w:val="ru-RU" w:bidi="ru-RU"/>
              </w:rPr>
              <w:t xml:space="preserve"> </w:t>
            </w:r>
            <w:r w:rsidRPr="00662BA3">
              <w:rPr>
                <w:rFonts w:ascii="Times New Roman" w:eastAsia="Times New Roman" w:hAnsi="Times New Roman" w:cs="Times New Roman"/>
                <w:bCs/>
                <w:lang w:bidi="ru-RU"/>
              </w:rPr>
              <w:t>питания и отдыха</w:t>
            </w:r>
          </w:p>
        </w:tc>
        <w:tc>
          <w:tcPr>
            <w:tcW w:w="4536" w:type="dxa"/>
            <w:tcBorders>
              <w:top w:val="single" w:sz="4" w:space="0" w:color="000000"/>
              <w:left w:val="single" w:sz="4" w:space="0" w:color="000000"/>
              <w:bottom w:val="single" w:sz="4" w:space="0" w:color="000000"/>
              <w:right w:val="single" w:sz="4" w:space="0" w:color="000000"/>
            </w:tcBorders>
            <w:hideMark/>
          </w:tcPr>
          <w:p w:rsidR="00662BA3" w:rsidRPr="00662BA3" w:rsidRDefault="00662BA3" w:rsidP="000D6ABE">
            <w:pPr>
              <w:tabs>
                <w:tab w:val="left" w:pos="5812"/>
              </w:tabs>
              <w:contextualSpacing/>
              <w:jc w:val="center"/>
              <w:rPr>
                <w:rFonts w:ascii="Times New Roman" w:eastAsia="Times New Roman" w:hAnsi="Times New Roman" w:cs="Times New Roman"/>
                <w:bCs/>
                <w:lang w:val="ru-RU" w:bidi="ru-RU"/>
              </w:rPr>
            </w:pPr>
            <w:r w:rsidRPr="00662BA3">
              <w:rPr>
                <w:rFonts w:ascii="Times New Roman" w:eastAsia="Times New Roman" w:hAnsi="Times New Roman" w:cs="Times New Roman"/>
                <w:b/>
                <w:lang w:val="ru-RU" w:bidi="ru-RU"/>
              </w:rPr>
              <w:t>Практическая деятельность и восстановительные процессы</w:t>
            </w:r>
            <w:r w:rsidR="000D6ABE">
              <w:rPr>
                <w:rFonts w:ascii="Times New Roman" w:eastAsia="Times New Roman" w:hAnsi="Times New Roman" w:cs="Times New Roman"/>
                <w:b/>
                <w:lang w:val="ru-RU" w:bidi="ru-RU"/>
              </w:rPr>
              <w:t xml:space="preserve"> </w:t>
            </w:r>
            <w:r w:rsidRPr="00662BA3">
              <w:rPr>
                <w:rFonts w:ascii="Times New Roman" w:eastAsia="Times New Roman" w:hAnsi="Times New Roman" w:cs="Times New Roman"/>
                <w:b/>
                <w:lang w:val="ru-RU" w:bidi="ru-RU"/>
              </w:rPr>
              <w:t>обучающихся</w:t>
            </w:r>
            <w:r w:rsidRPr="00662BA3">
              <w:rPr>
                <w:rFonts w:ascii="Times New Roman" w:eastAsia="Times New Roman" w:hAnsi="Times New Roman" w:cs="Times New Roman"/>
                <w:bCs/>
                <w:lang w:val="ru-RU" w:bidi="ru-RU"/>
              </w:rPr>
              <w:t>:</w:t>
            </w:r>
          </w:p>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r w:rsidRPr="00662BA3">
              <w:rPr>
                <w:rFonts w:ascii="Times New Roman" w:eastAsia="Times New Roman" w:hAnsi="Times New Roman" w:cs="Times New Roman"/>
                <w:b/>
                <w:lang w:val="ru-RU" w:bidi="ru-RU"/>
              </w:rPr>
              <w:t xml:space="preserve">- </w:t>
            </w:r>
            <w:r w:rsidRPr="00662BA3">
              <w:rPr>
                <w:rFonts w:ascii="Times New Roman" w:eastAsia="Times New Roman" w:hAnsi="Times New Roman" w:cs="Times New Roman"/>
                <w:bCs/>
                <w:lang w:val="ru-RU" w:bidi="ru-RU"/>
              </w:rPr>
              <w:t>формирование навыков правильного режима дня с учетом спортивного режима (продолжительности учебно-тренировочного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 и укрепления иммунитета);</w:t>
            </w:r>
          </w:p>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p>
          <w:p w:rsidR="00662BA3" w:rsidRPr="00662BA3" w:rsidRDefault="00662BA3" w:rsidP="00662BA3">
            <w:pPr>
              <w:tabs>
                <w:tab w:val="left" w:pos="5812"/>
              </w:tabs>
              <w:ind w:left="140"/>
              <w:contextualSpacing/>
              <w:rPr>
                <w:rFonts w:ascii="Times New Roman" w:eastAsia="Times New Roman" w:hAnsi="Times New Roman" w:cs="Times New Roman"/>
                <w:b/>
                <w:lang w:val="ru-RU" w:bidi="ru-RU"/>
              </w:rPr>
            </w:pPr>
          </w:p>
        </w:tc>
        <w:tc>
          <w:tcPr>
            <w:tcW w:w="1717" w:type="dxa"/>
            <w:tcBorders>
              <w:top w:val="single" w:sz="4" w:space="0" w:color="000000"/>
              <w:left w:val="single" w:sz="4" w:space="0" w:color="000000"/>
              <w:bottom w:val="single" w:sz="4" w:space="0" w:color="000000"/>
              <w:right w:val="single" w:sz="4" w:space="0" w:color="000000"/>
            </w:tcBorders>
          </w:tcPr>
          <w:p w:rsidR="00662BA3" w:rsidRPr="00662BA3" w:rsidRDefault="00662BA3" w:rsidP="00662BA3">
            <w:pPr>
              <w:tabs>
                <w:tab w:val="left" w:pos="5812"/>
              </w:tabs>
              <w:contextualSpacing/>
              <w:jc w:val="center"/>
              <w:rPr>
                <w:rFonts w:ascii="Times New Roman" w:eastAsia="Times New Roman" w:hAnsi="Times New Roman" w:cs="Times New Roman"/>
                <w:bCs/>
                <w:lang w:bidi="ru-RU"/>
              </w:rPr>
            </w:pPr>
            <w:r w:rsidRPr="00662BA3">
              <w:rPr>
                <w:rFonts w:ascii="Times New Roman" w:eastAsia="Times New Roman" w:hAnsi="Times New Roman" w:cs="Times New Roman"/>
                <w:lang w:bidi="ru-RU"/>
              </w:rPr>
              <w:t>В течение</w:t>
            </w:r>
            <w:r w:rsidR="000D6ABE">
              <w:rPr>
                <w:rFonts w:ascii="Times New Roman" w:eastAsia="Times New Roman" w:hAnsi="Times New Roman" w:cs="Times New Roman"/>
                <w:lang w:val="ru-RU" w:bidi="ru-RU"/>
              </w:rPr>
              <w:t xml:space="preserve"> </w:t>
            </w:r>
            <w:r w:rsidRPr="00662BA3">
              <w:rPr>
                <w:rFonts w:ascii="Times New Roman" w:eastAsia="Times New Roman" w:hAnsi="Times New Roman" w:cs="Times New Roman"/>
                <w:lang w:bidi="ru-RU"/>
              </w:rPr>
              <w:t>года</w:t>
            </w:r>
          </w:p>
        </w:tc>
      </w:tr>
      <w:tr w:rsidR="00662BA3" w:rsidRPr="00662BA3" w:rsidTr="00CA60EA">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2BA3" w:rsidRPr="00662BA3" w:rsidRDefault="00662BA3" w:rsidP="00662BA3">
            <w:pPr>
              <w:tabs>
                <w:tab w:val="left" w:pos="5812"/>
              </w:tabs>
              <w:contextualSpacing/>
              <w:jc w:val="center"/>
              <w:rPr>
                <w:rFonts w:ascii="Times New Roman" w:eastAsia="Times New Roman" w:hAnsi="Times New Roman" w:cs="Times New Roman"/>
                <w:lang w:bidi="ru-RU"/>
              </w:rPr>
            </w:pPr>
            <w:r w:rsidRPr="00662BA3">
              <w:rPr>
                <w:rFonts w:ascii="Times New Roman" w:eastAsia="Times New Roman" w:hAnsi="Times New Roman" w:cs="Times New Roman"/>
                <w:lang w:bidi="ru-RU"/>
              </w:rPr>
              <w:t>3.</w:t>
            </w:r>
          </w:p>
        </w:tc>
        <w:tc>
          <w:tcPr>
            <w:tcW w:w="9655" w:type="dxa"/>
            <w:gridSpan w:val="3"/>
            <w:tcBorders>
              <w:top w:val="single" w:sz="4" w:space="0" w:color="000000"/>
              <w:left w:val="single" w:sz="4" w:space="0" w:color="auto"/>
              <w:bottom w:val="single" w:sz="4" w:space="0" w:color="000000"/>
              <w:right w:val="single" w:sz="4" w:space="0" w:color="000000"/>
            </w:tcBorders>
            <w:hideMark/>
          </w:tcPr>
          <w:p w:rsidR="00662BA3" w:rsidRPr="00662BA3" w:rsidRDefault="00662BA3" w:rsidP="00662BA3">
            <w:pPr>
              <w:tabs>
                <w:tab w:val="left" w:pos="5812"/>
              </w:tabs>
              <w:ind w:left="140"/>
              <w:contextualSpacing/>
              <w:jc w:val="center"/>
              <w:rPr>
                <w:rFonts w:ascii="Times New Roman" w:eastAsia="Times New Roman" w:hAnsi="Times New Roman" w:cs="Times New Roman"/>
                <w:b/>
                <w:lang w:bidi="ru-RU"/>
              </w:rPr>
            </w:pPr>
            <w:r w:rsidRPr="00662BA3">
              <w:rPr>
                <w:rFonts w:ascii="Times New Roman" w:eastAsia="Times New Roman" w:hAnsi="Times New Roman" w:cs="Times New Roman"/>
                <w:b/>
                <w:lang w:bidi="ru-RU"/>
              </w:rPr>
              <w:t>Патриотическое</w:t>
            </w:r>
            <w:r w:rsidR="000D6ABE">
              <w:rPr>
                <w:rFonts w:ascii="Times New Roman" w:eastAsia="Times New Roman" w:hAnsi="Times New Roman" w:cs="Times New Roman"/>
                <w:b/>
                <w:lang w:val="ru-RU" w:bidi="ru-RU"/>
              </w:rPr>
              <w:t xml:space="preserve"> </w:t>
            </w:r>
            <w:r w:rsidRPr="00662BA3">
              <w:rPr>
                <w:rFonts w:ascii="Times New Roman" w:eastAsia="Times New Roman" w:hAnsi="Times New Roman" w:cs="Times New Roman"/>
                <w:b/>
                <w:lang w:bidi="ru-RU"/>
              </w:rPr>
              <w:t>воспитание</w:t>
            </w:r>
            <w:r w:rsidR="000D6ABE">
              <w:rPr>
                <w:rFonts w:ascii="Times New Roman" w:eastAsia="Times New Roman" w:hAnsi="Times New Roman" w:cs="Times New Roman"/>
                <w:b/>
                <w:lang w:val="ru-RU" w:bidi="ru-RU"/>
              </w:rPr>
              <w:t xml:space="preserve"> </w:t>
            </w:r>
            <w:r w:rsidRPr="00662BA3">
              <w:rPr>
                <w:rFonts w:ascii="Times New Roman" w:eastAsia="Times New Roman" w:hAnsi="Times New Roman" w:cs="Times New Roman"/>
                <w:b/>
                <w:lang w:bidi="ru-RU"/>
              </w:rPr>
              <w:t>обучающихся</w:t>
            </w:r>
          </w:p>
          <w:p w:rsidR="00662BA3" w:rsidRPr="00662BA3" w:rsidRDefault="00662BA3" w:rsidP="00662BA3">
            <w:pPr>
              <w:tabs>
                <w:tab w:val="left" w:pos="5812"/>
              </w:tabs>
              <w:ind w:left="140"/>
              <w:contextualSpacing/>
              <w:jc w:val="center"/>
              <w:rPr>
                <w:rFonts w:ascii="Times New Roman" w:eastAsia="Times New Roman" w:hAnsi="Times New Roman" w:cs="Times New Roman"/>
                <w:b/>
                <w:lang w:bidi="ru-RU"/>
              </w:rPr>
            </w:pPr>
          </w:p>
        </w:tc>
      </w:tr>
      <w:tr w:rsidR="00662BA3" w:rsidRPr="00662BA3" w:rsidTr="00CA60EA">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2BA3" w:rsidRPr="00662BA3" w:rsidRDefault="00662BA3" w:rsidP="00662BA3">
            <w:pPr>
              <w:tabs>
                <w:tab w:val="left" w:pos="5812"/>
              </w:tabs>
              <w:contextualSpacing/>
              <w:jc w:val="center"/>
              <w:rPr>
                <w:rFonts w:ascii="Times New Roman" w:eastAsia="Times New Roman" w:hAnsi="Times New Roman" w:cs="Times New Roman"/>
                <w:bCs/>
                <w:lang w:bidi="ru-RU"/>
              </w:rPr>
            </w:pPr>
            <w:r w:rsidRPr="00662BA3">
              <w:rPr>
                <w:rFonts w:ascii="Times New Roman" w:eastAsia="Times New Roman" w:hAnsi="Times New Roman" w:cs="Times New Roman"/>
                <w:bCs/>
                <w:lang w:bidi="ru-RU"/>
              </w:rPr>
              <w:t>3.1.</w:t>
            </w:r>
          </w:p>
        </w:tc>
        <w:tc>
          <w:tcPr>
            <w:tcW w:w="3402" w:type="dxa"/>
            <w:tcBorders>
              <w:top w:val="single" w:sz="4" w:space="0" w:color="000000"/>
              <w:left w:val="single" w:sz="4" w:space="0" w:color="auto"/>
              <w:bottom w:val="single" w:sz="4" w:space="0" w:color="000000"/>
              <w:right w:val="single" w:sz="4" w:space="0" w:color="000000"/>
            </w:tcBorders>
          </w:tcPr>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p>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r w:rsidRPr="00662BA3">
              <w:rPr>
                <w:rFonts w:ascii="Times New Roman" w:eastAsia="Times New Roman" w:hAnsi="Times New Roman" w:cs="Times New Roman"/>
                <w:bCs/>
                <w:lang w:val="ru-RU" w:bidi="ru-RU"/>
              </w:rPr>
              <w:t>Теоретическая подготовка</w:t>
            </w:r>
          </w:p>
          <w:p w:rsidR="00662BA3" w:rsidRPr="00662BA3" w:rsidRDefault="00662BA3" w:rsidP="00662BA3">
            <w:pPr>
              <w:tabs>
                <w:tab w:val="left" w:pos="5812"/>
              </w:tabs>
              <w:adjustRightInd w:val="0"/>
              <w:spacing w:after="120"/>
              <w:ind w:left="140" w:firstLine="23"/>
              <w:contextualSpacing/>
              <w:rPr>
                <w:rFonts w:ascii="Times New Roman" w:hAnsi="Times New Roman" w:cs="Times New Roman"/>
                <w:bCs/>
                <w:lang w:val="ru-RU"/>
              </w:rPr>
            </w:pPr>
            <w:r w:rsidRPr="00662BA3">
              <w:rPr>
                <w:rFonts w:ascii="Times New Roman" w:hAnsi="Times New Roman" w:cs="Times New Roman"/>
                <w:bCs/>
                <w:lang w:val="ru-RU"/>
              </w:rPr>
              <w:lastRenderedPageBreak/>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регионе, культура поведения болельщиков и спортсменов на соревнованиях)</w:t>
            </w:r>
          </w:p>
          <w:p w:rsidR="00662BA3" w:rsidRPr="00662BA3" w:rsidRDefault="00662BA3" w:rsidP="00662BA3">
            <w:pPr>
              <w:tabs>
                <w:tab w:val="left" w:pos="5812"/>
              </w:tabs>
              <w:adjustRightInd w:val="0"/>
              <w:spacing w:after="120"/>
              <w:ind w:left="140" w:firstLine="23"/>
              <w:contextualSpacing/>
              <w:rPr>
                <w:rFonts w:ascii="Times New Roman" w:hAnsi="Times New Roman" w:cs="Times New Roman"/>
                <w:bCs/>
                <w:lang w:val="ru-RU"/>
              </w:rPr>
            </w:pPr>
          </w:p>
        </w:tc>
        <w:tc>
          <w:tcPr>
            <w:tcW w:w="4536" w:type="dxa"/>
            <w:tcBorders>
              <w:top w:val="single" w:sz="4" w:space="0" w:color="000000"/>
              <w:left w:val="single" w:sz="4" w:space="0" w:color="000000"/>
              <w:bottom w:val="single" w:sz="4" w:space="0" w:color="000000"/>
              <w:right w:val="single" w:sz="4" w:space="0" w:color="000000"/>
            </w:tcBorders>
          </w:tcPr>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p>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r w:rsidRPr="00662BA3">
              <w:rPr>
                <w:rFonts w:ascii="Times New Roman" w:eastAsia="Times New Roman" w:hAnsi="Times New Roman" w:cs="Times New Roman"/>
                <w:bCs/>
                <w:lang w:val="ru-RU" w:bidi="ru-RU"/>
              </w:rPr>
              <w:t>Беседы, встречи, диспуты, другие</w:t>
            </w:r>
          </w:p>
          <w:p w:rsidR="00662BA3" w:rsidRPr="00662BA3" w:rsidRDefault="00662BA3" w:rsidP="00662BA3">
            <w:pPr>
              <w:tabs>
                <w:tab w:val="left" w:pos="5812"/>
              </w:tabs>
              <w:adjustRightInd w:val="0"/>
              <w:ind w:left="140"/>
              <w:contextualSpacing/>
              <w:rPr>
                <w:rFonts w:ascii="Times New Roman" w:hAnsi="Times New Roman" w:cs="Times New Roman"/>
                <w:bCs/>
                <w:lang w:val="ru-RU"/>
              </w:rPr>
            </w:pPr>
            <w:r w:rsidRPr="00662BA3">
              <w:rPr>
                <w:rFonts w:ascii="Times New Roman" w:hAnsi="Times New Roman" w:cs="Times New Roman"/>
                <w:bCs/>
                <w:lang w:val="ru-RU"/>
              </w:rPr>
              <w:lastRenderedPageBreak/>
              <w:t xml:space="preserve">мероприятия с приглашением именитых спортсменов, тренеров и ветеранов спорта с обучающимися и иные мероприятия, определяемые организацией, реализующей дополнительную образовательную программу спортивной подготовки </w:t>
            </w:r>
          </w:p>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p>
        </w:tc>
        <w:tc>
          <w:tcPr>
            <w:tcW w:w="1717" w:type="dxa"/>
            <w:tcBorders>
              <w:top w:val="single" w:sz="4" w:space="0" w:color="000000"/>
              <w:left w:val="single" w:sz="4" w:space="0" w:color="000000"/>
              <w:bottom w:val="single" w:sz="4" w:space="0" w:color="000000"/>
              <w:right w:val="single" w:sz="4" w:space="0" w:color="000000"/>
            </w:tcBorders>
          </w:tcPr>
          <w:p w:rsidR="00662BA3" w:rsidRPr="00662BA3" w:rsidRDefault="00662BA3" w:rsidP="00662BA3">
            <w:pPr>
              <w:tabs>
                <w:tab w:val="left" w:pos="5812"/>
              </w:tabs>
              <w:contextualSpacing/>
              <w:jc w:val="center"/>
              <w:rPr>
                <w:rFonts w:ascii="Times New Roman" w:eastAsia="Times New Roman" w:hAnsi="Times New Roman" w:cs="Times New Roman"/>
                <w:lang w:val="ru-RU" w:bidi="ru-RU"/>
              </w:rPr>
            </w:pPr>
          </w:p>
          <w:p w:rsidR="00662BA3" w:rsidRPr="00662BA3" w:rsidRDefault="00662BA3" w:rsidP="00662BA3">
            <w:pPr>
              <w:tabs>
                <w:tab w:val="left" w:pos="5812"/>
              </w:tabs>
              <w:contextualSpacing/>
              <w:jc w:val="center"/>
              <w:rPr>
                <w:rFonts w:ascii="Times New Roman" w:eastAsia="Times New Roman" w:hAnsi="Times New Roman" w:cs="Times New Roman"/>
                <w:bCs/>
                <w:lang w:bidi="ru-RU"/>
              </w:rPr>
            </w:pPr>
            <w:r w:rsidRPr="00662BA3">
              <w:rPr>
                <w:rFonts w:ascii="Times New Roman" w:eastAsia="Times New Roman" w:hAnsi="Times New Roman" w:cs="Times New Roman"/>
                <w:lang w:bidi="ru-RU"/>
              </w:rPr>
              <w:t>В течение</w:t>
            </w:r>
            <w:r w:rsidR="000D6ABE">
              <w:rPr>
                <w:rFonts w:ascii="Times New Roman" w:eastAsia="Times New Roman" w:hAnsi="Times New Roman" w:cs="Times New Roman"/>
                <w:lang w:val="ru-RU" w:bidi="ru-RU"/>
              </w:rPr>
              <w:t xml:space="preserve"> </w:t>
            </w:r>
            <w:r w:rsidRPr="00662BA3">
              <w:rPr>
                <w:rFonts w:ascii="Times New Roman" w:eastAsia="Times New Roman" w:hAnsi="Times New Roman" w:cs="Times New Roman"/>
                <w:lang w:bidi="ru-RU"/>
              </w:rPr>
              <w:t>года</w:t>
            </w:r>
          </w:p>
        </w:tc>
      </w:tr>
      <w:tr w:rsidR="00662BA3" w:rsidRPr="00662BA3" w:rsidTr="00CA60EA">
        <w:trPr>
          <w:trHeight w:val="275"/>
        </w:trPr>
        <w:tc>
          <w:tcPr>
            <w:tcW w:w="587" w:type="dxa"/>
            <w:tcBorders>
              <w:top w:val="single" w:sz="4" w:space="0" w:color="000000"/>
              <w:left w:val="single" w:sz="4" w:space="0" w:color="000000"/>
              <w:bottom w:val="single" w:sz="4" w:space="0" w:color="000000"/>
              <w:right w:val="single" w:sz="4" w:space="0" w:color="auto"/>
            </w:tcBorders>
          </w:tcPr>
          <w:p w:rsidR="00662BA3" w:rsidRPr="00662BA3" w:rsidRDefault="00662BA3" w:rsidP="00662BA3">
            <w:pPr>
              <w:tabs>
                <w:tab w:val="left" w:pos="5812"/>
              </w:tabs>
              <w:contextualSpacing/>
              <w:jc w:val="center"/>
              <w:rPr>
                <w:rFonts w:ascii="Times New Roman" w:eastAsia="Times New Roman" w:hAnsi="Times New Roman" w:cs="Times New Roman"/>
                <w:bCs/>
                <w:lang w:bidi="ru-RU"/>
              </w:rPr>
            </w:pPr>
            <w:r w:rsidRPr="00662BA3">
              <w:rPr>
                <w:rFonts w:ascii="Times New Roman" w:eastAsia="Times New Roman" w:hAnsi="Times New Roman" w:cs="Times New Roman"/>
                <w:bCs/>
                <w:lang w:bidi="ru-RU"/>
              </w:rPr>
              <w:lastRenderedPageBreak/>
              <w:t>3.2.</w:t>
            </w:r>
          </w:p>
        </w:tc>
        <w:tc>
          <w:tcPr>
            <w:tcW w:w="3402" w:type="dxa"/>
            <w:tcBorders>
              <w:top w:val="single" w:sz="4" w:space="0" w:color="000000"/>
              <w:left w:val="single" w:sz="4" w:space="0" w:color="auto"/>
              <w:bottom w:val="single" w:sz="4" w:space="0" w:color="000000"/>
              <w:right w:val="single" w:sz="4" w:space="0" w:color="000000"/>
            </w:tcBorders>
          </w:tcPr>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p>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r w:rsidRPr="00662BA3">
              <w:rPr>
                <w:rFonts w:ascii="Times New Roman" w:eastAsia="Times New Roman" w:hAnsi="Times New Roman" w:cs="Times New Roman"/>
                <w:bCs/>
                <w:lang w:val="ru-RU" w:bidi="ru-RU"/>
              </w:rPr>
              <w:t>Практическая подготовка</w:t>
            </w:r>
          </w:p>
          <w:p w:rsidR="00662BA3" w:rsidRPr="00662BA3" w:rsidRDefault="00662BA3" w:rsidP="00662BA3">
            <w:pPr>
              <w:adjustRightInd w:val="0"/>
              <w:ind w:left="140" w:right="132"/>
              <w:contextualSpacing/>
              <w:jc w:val="both"/>
              <w:rPr>
                <w:rFonts w:ascii="Times New Roman" w:hAnsi="Times New Roman" w:cs="Times New Roman"/>
                <w:b/>
                <w:bCs/>
                <w:lang w:val="ru-RU"/>
              </w:rPr>
            </w:pPr>
            <w:r w:rsidRPr="00662BA3">
              <w:rPr>
                <w:rFonts w:ascii="Times New Roman" w:hAnsi="Times New Roman" w:cs="Times New Roman"/>
                <w:bCs/>
                <w:lang w:val="ru-RU"/>
              </w:rPr>
              <w:t xml:space="preserve">(участие в </w:t>
            </w:r>
            <w:r w:rsidRPr="00662BA3">
              <w:rPr>
                <w:rFonts w:ascii="Times New Roman" w:hAnsi="Times New Roman" w:cs="Times New Roman"/>
                <w:lang w:val="ru-RU"/>
              </w:rPr>
              <w:t>физкультурных мероприятиях и спортивных соревнованиях и иных мероприятиях)</w:t>
            </w:r>
          </w:p>
        </w:tc>
        <w:tc>
          <w:tcPr>
            <w:tcW w:w="4536" w:type="dxa"/>
            <w:tcBorders>
              <w:top w:val="single" w:sz="4" w:space="0" w:color="000000"/>
              <w:left w:val="single" w:sz="4" w:space="0" w:color="000000"/>
              <w:bottom w:val="single" w:sz="4" w:space="0" w:color="000000"/>
              <w:right w:val="single" w:sz="4" w:space="0" w:color="000000"/>
            </w:tcBorders>
          </w:tcPr>
          <w:p w:rsidR="00662BA3" w:rsidRPr="00662BA3" w:rsidRDefault="00662BA3" w:rsidP="00662BA3">
            <w:pPr>
              <w:tabs>
                <w:tab w:val="left" w:pos="5812"/>
              </w:tabs>
              <w:ind w:left="140"/>
              <w:contextualSpacing/>
              <w:jc w:val="center"/>
              <w:rPr>
                <w:rFonts w:ascii="Times New Roman" w:eastAsia="Times New Roman" w:hAnsi="Times New Roman" w:cs="Times New Roman"/>
                <w:lang w:val="ru-RU" w:bidi="ru-RU"/>
              </w:rPr>
            </w:pPr>
          </w:p>
          <w:p w:rsidR="00662BA3" w:rsidRPr="00662BA3" w:rsidRDefault="00662BA3" w:rsidP="00662BA3">
            <w:pPr>
              <w:tabs>
                <w:tab w:val="left" w:pos="5812"/>
              </w:tabs>
              <w:ind w:left="140"/>
              <w:contextualSpacing/>
              <w:jc w:val="center"/>
              <w:rPr>
                <w:rFonts w:ascii="Times New Roman" w:eastAsia="Times New Roman" w:hAnsi="Times New Roman" w:cs="Times New Roman"/>
                <w:lang w:val="ru-RU" w:bidi="ru-RU"/>
              </w:rPr>
            </w:pPr>
            <w:r w:rsidRPr="00662BA3">
              <w:rPr>
                <w:rFonts w:ascii="Times New Roman" w:eastAsia="Times New Roman" w:hAnsi="Times New Roman" w:cs="Times New Roman"/>
                <w:lang w:val="ru-RU" w:bidi="ru-RU"/>
              </w:rPr>
              <w:t>Участие в:</w:t>
            </w:r>
          </w:p>
          <w:p w:rsidR="00662BA3" w:rsidRPr="00662BA3" w:rsidRDefault="00662BA3" w:rsidP="00662BA3">
            <w:pPr>
              <w:tabs>
                <w:tab w:val="left" w:pos="5812"/>
              </w:tabs>
              <w:ind w:left="140"/>
              <w:contextualSpacing/>
              <w:jc w:val="center"/>
              <w:rPr>
                <w:rFonts w:ascii="Times New Roman" w:eastAsia="Times New Roman" w:hAnsi="Times New Roman" w:cs="Times New Roman"/>
                <w:lang w:val="ru-RU" w:bidi="ru-RU"/>
              </w:rPr>
            </w:pPr>
            <w:r w:rsidRPr="00662BA3">
              <w:rPr>
                <w:rFonts w:ascii="Times New Roman" w:eastAsia="Times New Roman" w:hAnsi="Times New Roman" w:cs="Times New Roman"/>
                <w:lang w:val="ru-RU" w:bidi="ru-RU"/>
              </w:rPr>
              <w:t>- физкультурных и спортивно-массовых мероприятиях, спортивных соревнованиях, в том числе в</w:t>
            </w:r>
            <w:r w:rsidRPr="00662BA3">
              <w:rPr>
                <w:rFonts w:ascii="Times New Roman" w:eastAsia="Times New Roman" w:hAnsi="Times New Roman" w:cs="Times New Roman"/>
                <w:bCs/>
                <w:lang w:val="ru-RU" w:bidi="ru-RU"/>
              </w:rPr>
              <w:t xml:space="preserve"> парадах, </w:t>
            </w:r>
            <w:r w:rsidRPr="00662BA3">
              <w:rPr>
                <w:rFonts w:ascii="Times New Roman" w:eastAsia="Times New Roman" w:hAnsi="Times New Roman" w:cs="Times New Roman"/>
                <w:lang w:val="ru-RU" w:bidi="ru-RU"/>
              </w:rPr>
              <w:t>церемониях</w:t>
            </w:r>
            <w:r w:rsidRPr="00662BA3">
              <w:rPr>
                <w:rFonts w:ascii="Times New Roman" w:eastAsia="Times New Roman" w:hAnsi="Times New Roman" w:cs="Times New Roman"/>
                <w:bCs/>
                <w:lang w:val="ru-RU" w:bidi="ru-RU"/>
              </w:rPr>
              <w:t xml:space="preserve"> открытия (закрытия), </w:t>
            </w:r>
            <w:r w:rsidRPr="00662BA3">
              <w:rPr>
                <w:rFonts w:ascii="Times New Roman" w:eastAsia="Times New Roman" w:hAnsi="Times New Roman" w:cs="Times New Roman"/>
                <w:lang w:val="ru-RU" w:bidi="ru-RU"/>
              </w:rPr>
              <w:t>награждения на указанных мероприятиях;</w:t>
            </w:r>
          </w:p>
          <w:p w:rsidR="00662BA3" w:rsidRPr="00662BA3" w:rsidRDefault="00662BA3" w:rsidP="00662BA3">
            <w:pPr>
              <w:tabs>
                <w:tab w:val="left" w:pos="5812"/>
              </w:tabs>
              <w:ind w:left="137"/>
              <w:contextualSpacing/>
              <w:jc w:val="center"/>
              <w:rPr>
                <w:rFonts w:ascii="Times New Roman" w:eastAsia="Times New Roman" w:hAnsi="Times New Roman" w:cs="Times New Roman"/>
                <w:shd w:val="clear" w:color="auto" w:fill="FFFFFF"/>
                <w:lang w:val="ru-RU" w:bidi="ru-RU"/>
              </w:rPr>
            </w:pPr>
            <w:r w:rsidRPr="00662BA3">
              <w:rPr>
                <w:rFonts w:ascii="Times New Roman" w:eastAsia="Times New Roman" w:hAnsi="Times New Roman" w:cs="Times New Roman"/>
                <w:shd w:val="clear" w:color="auto" w:fill="FFFFFF"/>
                <w:lang w:val="ru-RU" w:bidi="ru-RU"/>
              </w:rPr>
              <w:t>- тематических физкультурно-спортивных праздниках, организуемых в том числе организацией, реализующей дополнительные образовательные программы спортивной подготовки;</w:t>
            </w:r>
          </w:p>
          <w:p w:rsidR="00662BA3" w:rsidRPr="00662BA3" w:rsidRDefault="00662BA3" w:rsidP="00662BA3">
            <w:pPr>
              <w:tabs>
                <w:tab w:val="left" w:pos="5812"/>
              </w:tabs>
              <w:ind w:left="137"/>
              <w:contextualSpacing/>
              <w:jc w:val="center"/>
              <w:rPr>
                <w:rFonts w:ascii="Times New Roman" w:eastAsia="Times New Roman" w:hAnsi="Times New Roman" w:cs="Times New Roman"/>
                <w:lang w:val="ru-RU" w:bidi="ru-RU"/>
              </w:rPr>
            </w:pPr>
          </w:p>
        </w:tc>
        <w:tc>
          <w:tcPr>
            <w:tcW w:w="1717" w:type="dxa"/>
            <w:tcBorders>
              <w:top w:val="single" w:sz="4" w:space="0" w:color="000000"/>
              <w:left w:val="single" w:sz="4" w:space="0" w:color="000000"/>
              <w:bottom w:val="single" w:sz="4" w:space="0" w:color="000000"/>
              <w:right w:val="single" w:sz="4" w:space="0" w:color="000000"/>
            </w:tcBorders>
          </w:tcPr>
          <w:p w:rsidR="00662BA3" w:rsidRPr="00662BA3" w:rsidRDefault="00662BA3" w:rsidP="00662BA3">
            <w:pPr>
              <w:tabs>
                <w:tab w:val="left" w:pos="5812"/>
              </w:tabs>
              <w:contextualSpacing/>
              <w:jc w:val="center"/>
              <w:rPr>
                <w:rFonts w:ascii="Times New Roman" w:eastAsia="Times New Roman" w:hAnsi="Times New Roman" w:cs="Times New Roman"/>
                <w:lang w:val="ru-RU" w:bidi="ru-RU"/>
              </w:rPr>
            </w:pPr>
          </w:p>
          <w:p w:rsidR="00662BA3" w:rsidRPr="00662BA3" w:rsidRDefault="00662BA3" w:rsidP="00662BA3">
            <w:pPr>
              <w:tabs>
                <w:tab w:val="left" w:pos="5812"/>
              </w:tabs>
              <w:contextualSpacing/>
              <w:jc w:val="center"/>
              <w:rPr>
                <w:rFonts w:ascii="Times New Roman" w:eastAsia="Times New Roman" w:hAnsi="Times New Roman" w:cs="Times New Roman"/>
                <w:lang w:bidi="ru-RU"/>
              </w:rPr>
            </w:pPr>
            <w:r w:rsidRPr="00662BA3">
              <w:rPr>
                <w:rFonts w:ascii="Times New Roman" w:eastAsia="Times New Roman" w:hAnsi="Times New Roman" w:cs="Times New Roman"/>
                <w:lang w:bidi="ru-RU"/>
              </w:rPr>
              <w:t>В течение</w:t>
            </w:r>
            <w:r w:rsidR="000D6ABE">
              <w:rPr>
                <w:rFonts w:ascii="Times New Roman" w:eastAsia="Times New Roman" w:hAnsi="Times New Roman" w:cs="Times New Roman"/>
                <w:lang w:val="ru-RU" w:bidi="ru-RU"/>
              </w:rPr>
              <w:t xml:space="preserve"> </w:t>
            </w:r>
            <w:r w:rsidRPr="00662BA3">
              <w:rPr>
                <w:rFonts w:ascii="Times New Roman" w:eastAsia="Times New Roman" w:hAnsi="Times New Roman" w:cs="Times New Roman"/>
                <w:lang w:bidi="ru-RU"/>
              </w:rPr>
              <w:t>года</w:t>
            </w:r>
          </w:p>
        </w:tc>
      </w:tr>
      <w:tr w:rsidR="00662BA3" w:rsidRPr="00662BA3" w:rsidTr="00CA60EA">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2BA3" w:rsidRPr="00662BA3" w:rsidRDefault="00662BA3" w:rsidP="00662BA3">
            <w:pPr>
              <w:tabs>
                <w:tab w:val="left" w:pos="5812"/>
              </w:tabs>
              <w:contextualSpacing/>
              <w:jc w:val="center"/>
              <w:rPr>
                <w:rFonts w:ascii="Times New Roman" w:eastAsia="Times New Roman" w:hAnsi="Times New Roman" w:cs="Times New Roman"/>
                <w:lang w:bidi="ru-RU"/>
              </w:rPr>
            </w:pPr>
            <w:r w:rsidRPr="00662BA3">
              <w:rPr>
                <w:rFonts w:ascii="Times New Roman" w:eastAsia="Times New Roman" w:hAnsi="Times New Roman" w:cs="Times New Roman"/>
                <w:lang w:bidi="ru-RU"/>
              </w:rPr>
              <w:t>4.</w:t>
            </w:r>
          </w:p>
        </w:tc>
        <w:tc>
          <w:tcPr>
            <w:tcW w:w="9655" w:type="dxa"/>
            <w:gridSpan w:val="3"/>
            <w:tcBorders>
              <w:top w:val="single" w:sz="4" w:space="0" w:color="000000"/>
              <w:left w:val="single" w:sz="4" w:space="0" w:color="auto"/>
              <w:bottom w:val="single" w:sz="4" w:space="0" w:color="000000"/>
              <w:right w:val="single" w:sz="4" w:space="0" w:color="000000"/>
            </w:tcBorders>
            <w:hideMark/>
          </w:tcPr>
          <w:p w:rsidR="00662BA3" w:rsidRPr="00662BA3" w:rsidRDefault="00662BA3" w:rsidP="00662BA3">
            <w:pPr>
              <w:tabs>
                <w:tab w:val="left" w:pos="5812"/>
              </w:tabs>
              <w:ind w:left="140"/>
              <w:contextualSpacing/>
              <w:jc w:val="center"/>
              <w:rPr>
                <w:rFonts w:ascii="Times New Roman" w:eastAsia="Times New Roman" w:hAnsi="Times New Roman" w:cs="Times New Roman"/>
                <w:b/>
                <w:lang w:bidi="ru-RU"/>
              </w:rPr>
            </w:pPr>
            <w:r w:rsidRPr="00662BA3">
              <w:rPr>
                <w:rFonts w:ascii="Times New Roman" w:eastAsia="Times New Roman" w:hAnsi="Times New Roman" w:cs="Times New Roman"/>
                <w:b/>
                <w:lang w:bidi="ru-RU"/>
              </w:rPr>
              <w:t>Развитие</w:t>
            </w:r>
            <w:r w:rsidR="000D6ABE">
              <w:rPr>
                <w:rFonts w:ascii="Times New Roman" w:eastAsia="Times New Roman" w:hAnsi="Times New Roman" w:cs="Times New Roman"/>
                <w:b/>
                <w:lang w:val="ru-RU" w:bidi="ru-RU"/>
              </w:rPr>
              <w:t xml:space="preserve"> </w:t>
            </w:r>
            <w:r w:rsidRPr="00662BA3">
              <w:rPr>
                <w:rFonts w:ascii="Times New Roman" w:eastAsia="Times New Roman" w:hAnsi="Times New Roman" w:cs="Times New Roman"/>
                <w:b/>
                <w:lang w:bidi="ru-RU"/>
              </w:rPr>
              <w:t>творческого</w:t>
            </w:r>
            <w:r w:rsidR="000D6ABE">
              <w:rPr>
                <w:rFonts w:ascii="Times New Roman" w:eastAsia="Times New Roman" w:hAnsi="Times New Roman" w:cs="Times New Roman"/>
                <w:b/>
                <w:lang w:val="ru-RU" w:bidi="ru-RU"/>
              </w:rPr>
              <w:t xml:space="preserve"> </w:t>
            </w:r>
            <w:r w:rsidRPr="00662BA3">
              <w:rPr>
                <w:rFonts w:ascii="Times New Roman" w:eastAsia="Times New Roman" w:hAnsi="Times New Roman" w:cs="Times New Roman"/>
                <w:b/>
                <w:lang w:bidi="ru-RU"/>
              </w:rPr>
              <w:t>мышления</w:t>
            </w:r>
          </w:p>
          <w:p w:rsidR="00662BA3" w:rsidRPr="00662BA3" w:rsidRDefault="00662BA3" w:rsidP="00662BA3">
            <w:pPr>
              <w:tabs>
                <w:tab w:val="left" w:pos="5812"/>
              </w:tabs>
              <w:ind w:left="140"/>
              <w:contextualSpacing/>
              <w:jc w:val="center"/>
              <w:rPr>
                <w:rFonts w:ascii="Times New Roman" w:eastAsia="Times New Roman" w:hAnsi="Times New Roman" w:cs="Times New Roman"/>
                <w:b/>
                <w:lang w:bidi="ru-RU"/>
              </w:rPr>
            </w:pPr>
          </w:p>
        </w:tc>
      </w:tr>
      <w:tr w:rsidR="00662BA3" w:rsidRPr="00662BA3" w:rsidTr="00CA60EA">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662BA3" w:rsidRPr="00662BA3" w:rsidRDefault="00662BA3" w:rsidP="00662BA3">
            <w:pPr>
              <w:tabs>
                <w:tab w:val="left" w:pos="5812"/>
              </w:tabs>
              <w:contextualSpacing/>
              <w:jc w:val="center"/>
              <w:rPr>
                <w:rFonts w:ascii="Times New Roman" w:eastAsia="Times New Roman" w:hAnsi="Times New Roman" w:cs="Times New Roman"/>
                <w:bCs/>
                <w:lang w:bidi="ru-RU"/>
              </w:rPr>
            </w:pPr>
            <w:r w:rsidRPr="00662BA3">
              <w:rPr>
                <w:rFonts w:ascii="Times New Roman" w:eastAsia="Times New Roman" w:hAnsi="Times New Roman" w:cs="Times New Roman"/>
                <w:bCs/>
                <w:lang w:bidi="ru-RU"/>
              </w:rPr>
              <w:t>4.1.</w:t>
            </w:r>
          </w:p>
        </w:tc>
        <w:tc>
          <w:tcPr>
            <w:tcW w:w="3402" w:type="dxa"/>
            <w:tcBorders>
              <w:top w:val="single" w:sz="4" w:space="0" w:color="000000"/>
              <w:left w:val="single" w:sz="4" w:space="0" w:color="auto"/>
              <w:bottom w:val="single" w:sz="4" w:space="0" w:color="000000"/>
              <w:right w:val="single" w:sz="4" w:space="0" w:color="000000"/>
            </w:tcBorders>
            <w:hideMark/>
          </w:tcPr>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p>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r w:rsidRPr="00662BA3">
              <w:rPr>
                <w:rFonts w:ascii="Times New Roman" w:eastAsia="Times New Roman" w:hAnsi="Times New Roman" w:cs="Times New Roman"/>
                <w:bCs/>
                <w:lang w:val="ru-RU" w:bidi="ru-RU"/>
              </w:rPr>
              <w:t>Практическая подготовка (формирование умений и навыков, способствующих достижению спортивных результатов)</w:t>
            </w:r>
          </w:p>
        </w:tc>
        <w:tc>
          <w:tcPr>
            <w:tcW w:w="4536" w:type="dxa"/>
            <w:tcBorders>
              <w:top w:val="single" w:sz="4" w:space="0" w:color="000000"/>
              <w:left w:val="single" w:sz="4" w:space="0" w:color="000000"/>
              <w:bottom w:val="single" w:sz="4" w:space="0" w:color="000000"/>
              <w:right w:val="single" w:sz="4" w:space="0" w:color="000000"/>
            </w:tcBorders>
            <w:hideMark/>
          </w:tcPr>
          <w:p w:rsidR="00662BA3" w:rsidRPr="00662BA3" w:rsidRDefault="00662BA3" w:rsidP="00662BA3">
            <w:pPr>
              <w:tabs>
                <w:tab w:val="left" w:pos="5812"/>
              </w:tabs>
              <w:ind w:left="140"/>
              <w:contextualSpacing/>
              <w:jc w:val="center"/>
              <w:rPr>
                <w:rFonts w:ascii="Times New Roman" w:eastAsia="Times New Roman" w:hAnsi="Times New Roman" w:cs="Times New Roman"/>
                <w:b/>
                <w:lang w:val="ru-RU" w:bidi="ru-RU"/>
              </w:rPr>
            </w:pPr>
          </w:p>
          <w:p w:rsidR="00662BA3" w:rsidRPr="00662BA3" w:rsidRDefault="00662BA3" w:rsidP="00662BA3">
            <w:pPr>
              <w:tabs>
                <w:tab w:val="left" w:pos="5812"/>
              </w:tabs>
              <w:ind w:left="140"/>
              <w:contextualSpacing/>
              <w:jc w:val="center"/>
              <w:rPr>
                <w:rFonts w:ascii="Times New Roman" w:eastAsia="Times New Roman" w:hAnsi="Times New Roman" w:cs="Times New Roman"/>
                <w:b/>
                <w:lang w:val="ru-RU" w:bidi="ru-RU"/>
              </w:rPr>
            </w:pPr>
            <w:r w:rsidRPr="00662BA3">
              <w:rPr>
                <w:rFonts w:ascii="Times New Roman" w:eastAsia="Times New Roman" w:hAnsi="Times New Roman" w:cs="Times New Roman"/>
                <w:b/>
                <w:lang w:val="ru-RU" w:bidi="ru-RU"/>
              </w:rPr>
              <w:t>Семинары, мастер-классы, показательные выступления для обучающихся, направленные на:</w:t>
            </w:r>
          </w:p>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r w:rsidRPr="00662BA3">
              <w:rPr>
                <w:rFonts w:ascii="Times New Roman" w:eastAsia="Times New Roman" w:hAnsi="Times New Roman" w:cs="Times New Roman"/>
                <w:bCs/>
                <w:lang w:val="ru-RU" w:bidi="ru-RU"/>
              </w:rPr>
              <w:t>- формирование умений и навыков, способствующих достижению спортивных результатов;</w:t>
            </w:r>
          </w:p>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r w:rsidRPr="00662BA3">
              <w:rPr>
                <w:rFonts w:ascii="Times New Roman" w:eastAsia="Times New Roman" w:hAnsi="Times New Roman" w:cs="Times New Roman"/>
                <w:bCs/>
                <w:lang w:val="ru-RU" w:bidi="ru-RU"/>
              </w:rPr>
              <w:t>- развитие навыков юных спортсменов и их мотивации к формированию культуры спортивного поведения, воспитания толерантности и взаимоуважения;</w:t>
            </w:r>
          </w:p>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r w:rsidRPr="00662BA3">
              <w:rPr>
                <w:rFonts w:ascii="Times New Roman" w:eastAsia="Times New Roman" w:hAnsi="Times New Roman" w:cs="Times New Roman"/>
                <w:bCs/>
                <w:lang w:val="ru-RU" w:bidi="ru-RU"/>
              </w:rPr>
              <w:t>- правомерное  поведение болельщиков;</w:t>
            </w:r>
          </w:p>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r w:rsidRPr="00662BA3">
              <w:rPr>
                <w:rFonts w:ascii="Times New Roman" w:eastAsia="Times New Roman" w:hAnsi="Times New Roman" w:cs="Times New Roman"/>
                <w:bCs/>
                <w:lang w:val="ru-RU" w:bidi="ru-RU"/>
              </w:rPr>
              <w:t>- расширение общего кругозора юных спортсменов;</w:t>
            </w:r>
          </w:p>
          <w:p w:rsidR="00662BA3" w:rsidRPr="00662BA3" w:rsidRDefault="00662BA3" w:rsidP="00662BA3">
            <w:pPr>
              <w:tabs>
                <w:tab w:val="left" w:pos="5812"/>
              </w:tabs>
              <w:ind w:left="140"/>
              <w:contextualSpacing/>
              <w:jc w:val="center"/>
              <w:rPr>
                <w:rFonts w:ascii="Times New Roman" w:eastAsia="Times New Roman" w:hAnsi="Times New Roman" w:cs="Times New Roman"/>
                <w:bCs/>
                <w:lang w:val="ru-RU" w:bidi="ru-RU"/>
              </w:rPr>
            </w:pPr>
          </w:p>
        </w:tc>
        <w:tc>
          <w:tcPr>
            <w:tcW w:w="1717" w:type="dxa"/>
            <w:tcBorders>
              <w:top w:val="single" w:sz="4" w:space="0" w:color="000000"/>
              <w:left w:val="single" w:sz="4" w:space="0" w:color="000000"/>
              <w:bottom w:val="single" w:sz="4" w:space="0" w:color="000000"/>
              <w:right w:val="single" w:sz="4" w:space="0" w:color="000000"/>
            </w:tcBorders>
          </w:tcPr>
          <w:p w:rsidR="00662BA3" w:rsidRPr="00662BA3" w:rsidRDefault="00662BA3" w:rsidP="00662BA3">
            <w:pPr>
              <w:tabs>
                <w:tab w:val="left" w:pos="5812"/>
              </w:tabs>
              <w:contextualSpacing/>
              <w:jc w:val="center"/>
              <w:rPr>
                <w:rFonts w:ascii="Times New Roman" w:eastAsia="Times New Roman" w:hAnsi="Times New Roman" w:cs="Times New Roman"/>
                <w:lang w:val="ru-RU" w:bidi="ru-RU"/>
              </w:rPr>
            </w:pPr>
          </w:p>
          <w:p w:rsidR="00662BA3" w:rsidRPr="00662BA3" w:rsidRDefault="00662BA3" w:rsidP="00662BA3">
            <w:pPr>
              <w:tabs>
                <w:tab w:val="left" w:pos="5812"/>
              </w:tabs>
              <w:contextualSpacing/>
              <w:jc w:val="center"/>
              <w:rPr>
                <w:rFonts w:ascii="Times New Roman" w:eastAsia="Times New Roman" w:hAnsi="Times New Roman" w:cs="Times New Roman"/>
                <w:bCs/>
                <w:lang w:bidi="ru-RU"/>
              </w:rPr>
            </w:pPr>
            <w:r w:rsidRPr="00662BA3">
              <w:rPr>
                <w:rFonts w:ascii="Times New Roman" w:eastAsia="Times New Roman" w:hAnsi="Times New Roman" w:cs="Times New Roman"/>
                <w:lang w:bidi="ru-RU"/>
              </w:rPr>
              <w:t>В течение</w:t>
            </w:r>
            <w:r w:rsidR="000D6ABE">
              <w:rPr>
                <w:rFonts w:ascii="Times New Roman" w:eastAsia="Times New Roman" w:hAnsi="Times New Roman" w:cs="Times New Roman"/>
                <w:lang w:val="ru-RU" w:bidi="ru-RU"/>
              </w:rPr>
              <w:t xml:space="preserve"> </w:t>
            </w:r>
            <w:r w:rsidRPr="00662BA3">
              <w:rPr>
                <w:rFonts w:ascii="Times New Roman" w:eastAsia="Times New Roman" w:hAnsi="Times New Roman" w:cs="Times New Roman"/>
                <w:lang w:bidi="ru-RU"/>
              </w:rPr>
              <w:t>года</w:t>
            </w:r>
          </w:p>
        </w:tc>
      </w:tr>
    </w:tbl>
    <w:p w:rsidR="00662BA3" w:rsidRPr="00662BA3" w:rsidRDefault="00662BA3" w:rsidP="00662BA3">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694F73" w:rsidRPr="00694F73" w:rsidRDefault="00694F73" w:rsidP="00694F73">
      <w:pPr>
        <w:spacing w:after="0" w:line="240" w:lineRule="auto"/>
        <w:rPr>
          <w:rFonts w:ascii="Times New Roman" w:eastAsia="Times New Roman" w:hAnsi="Times New Roman" w:cs="Times New Roman"/>
          <w:b/>
          <w:bCs/>
          <w:i/>
          <w:color w:val="000000"/>
          <w:sz w:val="24"/>
          <w:szCs w:val="24"/>
          <w:u w:val="single"/>
          <w:lang w:eastAsia="ru-RU"/>
        </w:rPr>
      </w:pPr>
      <w:r w:rsidRPr="00694F73">
        <w:rPr>
          <w:rFonts w:ascii="Times New Roman" w:eastAsia="Times New Roman" w:hAnsi="Times New Roman" w:cs="Times New Roman"/>
          <w:b/>
          <w:bCs/>
          <w:i/>
          <w:color w:val="000000"/>
          <w:sz w:val="24"/>
          <w:szCs w:val="24"/>
          <w:u w:val="single"/>
          <w:lang w:eastAsia="ru-RU"/>
        </w:rPr>
        <w:t>План мероприятий, направленных на предотвращение допинга в спорте и борьбу с ним</w:t>
      </w:r>
    </w:p>
    <w:p w:rsidR="00694F73" w:rsidRPr="00694F73" w:rsidRDefault="00694F73" w:rsidP="00694F73">
      <w:pPr>
        <w:spacing w:after="0" w:line="240" w:lineRule="auto"/>
        <w:ind w:left="1260"/>
        <w:contextualSpacing/>
        <w:rPr>
          <w:rFonts w:ascii="Times New Roman" w:eastAsia="Times New Roman" w:hAnsi="Times New Roman" w:cs="Times New Roman"/>
          <w:b/>
          <w:i/>
          <w:iCs/>
          <w:color w:val="000000"/>
          <w:sz w:val="24"/>
          <w:szCs w:val="24"/>
          <w:lang w:eastAsia="ru-RU"/>
        </w:rPr>
      </w:pPr>
    </w:p>
    <w:p w:rsidR="00694F73" w:rsidRPr="00694F73" w:rsidRDefault="00694F73" w:rsidP="00694F73">
      <w:pPr>
        <w:spacing w:after="0" w:line="240" w:lineRule="auto"/>
        <w:rPr>
          <w:rFonts w:ascii="Times New Roman" w:eastAsia="Times New Roman" w:hAnsi="Times New Roman" w:cs="Times New Roman"/>
          <w:iCs/>
          <w:color w:val="000000"/>
          <w:sz w:val="24"/>
          <w:szCs w:val="24"/>
          <w:lang w:eastAsia="ru-RU"/>
        </w:rPr>
      </w:pPr>
      <w:r w:rsidRPr="00694F73">
        <w:rPr>
          <w:rFonts w:ascii="Times New Roman" w:eastAsia="Times New Roman" w:hAnsi="Times New Roman" w:cs="Times New Roman"/>
          <w:iCs/>
          <w:color w:val="000000"/>
          <w:sz w:val="24"/>
          <w:szCs w:val="24"/>
          <w:lang w:eastAsia="ru-RU"/>
        </w:rPr>
        <w:t>Учреждение реализует меры по предотвращению допинга в спорте и борьбу с ним, в том числе проводит обучающие занятия, на которых до обучающихся сведения о последствиях допинга в спорте для здоровья спортсменов, об ответственности за нарушение антидопинговых правил.</w:t>
      </w:r>
    </w:p>
    <w:p w:rsidR="005925F2" w:rsidRPr="00DE3979" w:rsidRDefault="005925F2" w:rsidP="00694F73">
      <w:pPr>
        <w:pStyle w:val="a8"/>
        <w:tabs>
          <w:tab w:val="left" w:pos="0"/>
          <w:tab w:val="left" w:pos="1276"/>
        </w:tabs>
        <w:jc w:val="both"/>
        <w:rPr>
          <w:rFonts w:ascii="Times New Roman" w:hAnsi="Times New Roman" w:cs="Times New Roman"/>
          <w:sz w:val="24"/>
          <w:szCs w:val="24"/>
        </w:rPr>
      </w:pPr>
    </w:p>
    <w:p w:rsidR="00884361" w:rsidRPr="00694F73" w:rsidRDefault="00884361" w:rsidP="00694F73">
      <w:pPr>
        <w:spacing w:after="0" w:line="240" w:lineRule="auto"/>
        <w:contextualSpacing/>
        <w:rPr>
          <w:rFonts w:ascii="Times New Roman" w:eastAsia="Times New Roman" w:hAnsi="Times New Roman" w:cs="Times New Roman"/>
          <w:b/>
          <w:bCs/>
          <w:color w:val="000000"/>
          <w:lang w:eastAsia="ru-RU"/>
        </w:rPr>
      </w:pPr>
      <w:r w:rsidRPr="00694F73">
        <w:rPr>
          <w:rFonts w:ascii="Times New Roman" w:eastAsia="Times New Roman" w:hAnsi="Times New Roman" w:cs="Times New Roman"/>
          <w:b/>
          <w:bCs/>
          <w:color w:val="000000"/>
          <w:lang w:eastAsia="ru-RU"/>
        </w:rPr>
        <w:t>План мероприятий, направленных на предотвращение допинга в спортеи борьбу с ним</w:t>
      </w:r>
      <w:r w:rsidR="00694F73" w:rsidRPr="00694F73">
        <w:rPr>
          <w:rFonts w:ascii="Times New Roman" w:eastAsia="Times New Roman" w:hAnsi="Times New Roman" w:cs="Times New Roman"/>
          <w:b/>
          <w:bCs/>
          <w:color w:val="000000"/>
          <w:lang w:eastAsia="ru-RU"/>
        </w:rPr>
        <w:t xml:space="preserve">  на 2023</w:t>
      </w:r>
      <w:r w:rsidRPr="00694F73">
        <w:rPr>
          <w:rFonts w:ascii="Times New Roman" w:eastAsia="Times New Roman" w:hAnsi="Times New Roman" w:cs="Times New Roman"/>
          <w:b/>
          <w:bCs/>
          <w:color w:val="000000"/>
          <w:lang w:eastAsia="ru-RU"/>
        </w:rPr>
        <w:t xml:space="preserve"> год</w:t>
      </w:r>
    </w:p>
    <w:p w:rsidR="00884361" w:rsidRPr="00884361" w:rsidRDefault="00884361" w:rsidP="00884361">
      <w:pPr>
        <w:spacing w:after="0" w:line="240" w:lineRule="auto"/>
        <w:jc w:val="right"/>
        <w:rPr>
          <w:rFonts w:ascii="Times New Roman" w:eastAsia="Times New Roman" w:hAnsi="Times New Roman" w:cs="Times New Roman"/>
          <w:bCs/>
          <w:color w:val="000000"/>
          <w:sz w:val="24"/>
          <w:szCs w:val="24"/>
          <w:lang w:eastAsia="ru-RU"/>
        </w:rPr>
      </w:pPr>
      <w:r w:rsidRPr="00884361">
        <w:rPr>
          <w:rFonts w:ascii="Times New Roman" w:eastAsia="Times New Roman" w:hAnsi="Times New Roman" w:cs="Times New Roman"/>
          <w:bCs/>
          <w:color w:val="000000"/>
          <w:sz w:val="24"/>
          <w:szCs w:val="24"/>
          <w:lang w:eastAsia="ru-RU"/>
        </w:rPr>
        <w:t>Таблица №7</w:t>
      </w:r>
    </w:p>
    <w:tbl>
      <w:tblPr>
        <w:tblW w:w="1076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2"/>
        <w:gridCol w:w="1705"/>
        <w:gridCol w:w="1418"/>
        <w:gridCol w:w="1690"/>
        <w:gridCol w:w="1125"/>
        <w:gridCol w:w="1579"/>
        <w:gridCol w:w="1417"/>
        <w:gridCol w:w="1408"/>
      </w:tblGrid>
      <w:tr w:rsidR="00884361" w:rsidRPr="00884361" w:rsidTr="00884361">
        <w:tc>
          <w:tcPr>
            <w:tcW w:w="422" w:type="dxa"/>
            <w:vMerge w:val="restart"/>
          </w:tcPr>
          <w:p w:rsidR="00884361" w:rsidRPr="00884361" w:rsidRDefault="00884361" w:rsidP="00884361">
            <w:pPr>
              <w:spacing w:after="0" w:line="240" w:lineRule="auto"/>
              <w:jc w:val="center"/>
              <w:rPr>
                <w:rFonts w:ascii="Times New Roman" w:eastAsia="Times New Roman" w:hAnsi="Times New Roman" w:cs="Times New Roman"/>
                <w:b/>
                <w:bCs/>
                <w:color w:val="000000"/>
                <w:sz w:val="18"/>
                <w:szCs w:val="18"/>
                <w:lang w:eastAsia="ru-RU"/>
              </w:rPr>
            </w:pPr>
            <w:r w:rsidRPr="00884361">
              <w:rPr>
                <w:rFonts w:ascii="Times New Roman" w:eastAsia="Times New Roman" w:hAnsi="Times New Roman" w:cs="Times New Roman"/>
                <w:b/>
                <w:bCs/>
                <w:color w:val="000000"/>
                <w:sz w:val="18"/>
                <w:szCs w:val="18"/>
                <w:lang w:eastAsia="ru-RU"/>
              </w:rPr>
              <w:t>№ п/п</w:t>
            </w:r>
          </w:p>
        </w:tc>
        <w:tc>
          <w:tcPr>
            <w:tcW w:w="1705" w:type="dxa"/>
            <w:shd w:val="clear" w:color="auto" w:fill="auto"/>
            <w:vAlign w:val="center"/>
          </w:tcPr>
          <w:p w:rsidR="00884361" w:rsidRPr="00884361" w:rsidRDefault="00884361" w:rsidP="00884361">
            <w:pPr>
              <w:spacing w:after="0" w:line="240" w:lineRule="auto"/>
              <w:jc w:val="center"/>
              <w:rPr>
                <w:rFonts w:ascii="Times New Roman" w:eastAsia="Times New Roman" w:hAnsi="Times New Roman" w:cs="Times New Roman"/>
                <w:color w:val="000000"/>
                <w:sz w:val="24"/>
                <w:szCs w:val="24"/>
                <w:lang w:eastAsia="ru-RU"/>
              </w:rPr>
            </w:pPr>
            <w:r w:rsidRPr="00884361">
              <w:rPr>
                <w:rFonts w:ascii="Times New Roman" w:eastAsia="Times New Roman" w:hAnsi="Times New Roman" w:cs="Times New Roman"/>
                <w:b/>
                <w:bCs/>
                <w:color w:val="000000"/>
                <w:sz w:val="18"/>
                <w:szCs w:val="18"/>
                <w:lang w:eastAsia="ru-RU"/>
              </w:rPr>
              <w:t>Целевая Аудитория</w:t>
            </w:r>
          </w:p>
        </w:tc>
        <w:tc>
          <w:tcPr>
            <w:tcW w:w="1418" w:type="dxa"/>
            <w:shd w:val="clear" w:color="auto" w:fill="auto"/>
            <w:vAlign w:val="center"/>
          </w:tcPr>
          <w:p w:rsidR="00884361" w:rsidRPr="00884361" w:rsidRDefault="00884361" w:rsidP="00884361">
            <w:pPr>
              <w:spacing w:after="0" w:line="240" w:lineRule="auto"/>
              <w:jc w:val="center"/>
              <w:rPr>
                <w:rFonts w:ascii="Times New Roman" w:eastAsia="Times New Roman" w:hAnsi="Times New Roman" w:cs="Times New Roman"/>
                <w:color w:val="000000"/>
                <w:sz w:val="24"/>
                <w:szCs w:val="24"/>
                <w:lang w:eastAsia="ru-RU"/>
              </w:rPr>
            </w:pPr>
            <w:r w:rsidRPr="00884361">
              <w:rPr>
                <w:rFonts w:ascii="Times New Roman" w:eastAsia="Times New Roman" w:hAnsi="Times New Roman" w:cs="Times New Roman"/>
                <w:b/>
                <w:bCs/>
                <w:color w:val="000000"/>
                <w:sz w:val="18"/>
                <w:szCs w:val="18"/>
                <w:lang w:eastAsia="ru-RU"/>
              </w:rPr>
              <w:t>Тип мероприятия</w:t>
            </w:r>
          </w:p>
        </w:tc>
        <w:tc>
          <w:tcPr>
            <w:tcW w:w="1690" w:type="dxa"/>
            <w:shd w:val="clear" w:color="auto" w:fill="auto"/>
          </w:tcPr>
          <w:p w:rsidR="00884361" w:rsidRPr="00884361" w:rsidRDefault="00884361" w:rsidP="00884361">
            <w:pPr>
              <w:spacing w:after="0" w:line="240" w:lineRule="auto"/>
              <w:jc w:val="center"/>
              <w:rPr>
                <w:rFonts w:ascii="Times New Roman" w:eastAsia="Times New Roman" w:hAnsi="Times New Roman" w:cs="Times New Roman"/>
                <w:b/>
                <w:bCs/>
                <w:color w:val="000000"/>
                <w:sz w:val="18"/>
                <w:szCs w:val="18"/>
                <w:lang w:eastAsia="ru-RU"/>
              </w:rPr>
            </w:pPr>
            <w:r w:rsidRPr="00884361">
              <w:rPr>
                <w:rFonts w:ascii="Times New Roman" w:eastAsia="Times New Roman" w:hAnsi="Times New Roman" w:cs="Times New Roman"/>
                <w:b/>
                <w:bCs/>
                <w:color w:val="000000"/>
                <w:sz w:val="18"/>
                <w:szCs w:val="18"/>
                <w:lang w:eastAsia="ru-RU"/>
              </w:rPr>
              <w:t>Темы для освещения</w:t>
            </w:r>
          </w:p>
        </w:tc>
        <w:tc>
          <w:tcPr>
            <w:tcW w:w="1125" w:type="dxa"/>
            <w:shd w:val="clear" w:color="auto" w:fill="auto"/>
          </w:tcPr>
          <w:p w:rsidR="00884361" w:rsidRPr="00884361" w:rsidRDefault="00884361" w:rsidP="00884361">
            <w:pPr>
              <w:spacing w:after="0" w:line="240" w:lineRule="auto"/>
              <w:jc w:val="center"/>
              <w:rPr>
                <w:rFonts w:ascii="Times New Roman" w:eastAsia="Times New Roman" w:hAnsi="Times New Roman" w:cs="Times New Roman"/>
                <w:b/>
                <w:bCs/>
                <w:color w:val="000000"/>
                <w:sz w:val="18"/>
                <w:szCs w:val="18"/>
                <w:lang w:eastAsia="ru-RU"/>
              </w:rPr>
            </w:pPr>
            <w:r w:rsidRPr="00884361">
              <w:rPr>
                <w:rFonts w:ascii="Times New Roman" w:eastAsia="Times New Roman" w:hAnsi="Times New Roman" w:cs="Times New Roman"/>
                <w:b/>
                <w:bCs/>
                <w:color w:val="000000"/>
                <w:sz w:val="18"/>
                <w:szCs w:val="18"/>
                <w:lang w:eastAsia="ru-RU"/>
              </w:rPr>
              <w:t>Дата проведения</w:t>
            </w:r>
          </w:p>
        </w:tc>
        <w:tc>
          <w:tcPr>
            <w:tcW w:w="1579" w:type="dxa"/>
            <w:shd w:val="clear" w:color="auto" w:fill="auto"/>
            <w:vAlign w:val="center"/>
          </w:tcPr>
          <w:p w:rsidR="00884361" w:rsidRPr="00884361" w:rsidRDefault="00884361" w:rsidP="00884361">
            <w:pPr>
              <w:spacing w:after="0" w:line="240" w:lineRule="auto"/>
              <w:jc w:val="center"/>
              <w:rPr>
                <w:rFonts w:ascii="Times New Roman" w:eastAsia="Times New Roman" w:hAnsi="Times New Roman" w:cs="Times New Roman"/>
                <w:color w:val="000000"/>
                <w:sz w:val="24"/>
                <w:szCs w:val="24"/>
                <w:lang w:eastAsia="ru-RU"/>
              </w:rPr>
            </w:pPr>
            <w:r w:rsidRPr="00884361">
              <w:rPr>
                <w:rFonts w:ascii="Times New Roman" w:eastAsia="Times New Roman" w:hAnsi="Times New Roman" w:cs="Times New Roman"/>
                <w:b/>
                <w:bCs/>
                <w:color w:val="000000"/>
                <w:sz w:val="18"/>
                <w:szCs w:val="18"/>
                <w:lang w:eastAsia="ru-RU"/>
              </w:rPr>
              <w:t>Место проведения</w:t>
            </w:r>
          </w:p>
        </w:tc>
        <w:tc>
          <w:tcPr>
            <w:tcW w:w="1417" w:type="dxa"/>
          </w:tcPr>
          <w:p w:rsidR="00884361" w:rsidRPr="00884361" w:rsidRDefault="00884361" w:rsidP="00884361">
            <w:pPr>
              <w:spacing w:after="0" w:line="240" w:lineRule="auto"/>
              <w:jc w:val="center"/>
              <w:rPr>
                <w:rFonts w:ascii="Times New Roman" w:eastAsia="Times New Roman" w:hAnsi="Times New Roman" w:cs="Times New Roman"/>
                <w:b/>
                <w:bCs/>
                <w:color w:val="000000"/>
                <w:sz w:val="18"/>
                <w:szCs w:val="18"/>
                <w:lang w:eastAsia="ru-RU"/>
              </w:rPr>
            </w:pPr>
            <w:r w:rsidRPr="00884361">
              <w:rPr>
                <w:rFonts w:ascii="Times New Roman" w:eastAsia="Times New Roman" w:hAnsi="Times New Roman" w:cs="Times New Roman"/>
                <w:b/>
                <w:bCs/>
                <w:color w:val="000000"/>
                <w:sz w:val="18"/>
                <w:szCs w:val="18"/>
                <w:lang w:eastAsia="ru-RU"/>
              </w:rPr>
              <w:t>Организация</w:t>
            </w:r>
          </w:p>
        </w:tc>
        <w:tc>
          <w:tcPr>
            <w:tcW w:w="1408" w:type="dxa"/>
            <w:shd w:val="clear" w:color="auto" w:fill="auto"/>
            <w:vAlign w:val="center"/>
          </w:tcPr>
          <w:p w:rsidR="00884361" w:rsidRPr="00884361" w:rsidRDefault="00884361" w:rsidP="00884361">
            <w:pPr>
              <w:spacing w:after="0" w:line="240" w:lineRule="auto"/>
              <w:jc w:val="center"/>
              <w:rPr>
                <w:rFonts w:ascii="Times New Roman" w:eastAsia="Times New Roman" w:hAnsi="Times New Roman" w:cs="Times New Roman"/>
                <w:color w:val="000000"/>
                <w:sz w:val="24"/>
                <w:szCs w:val="24"/>
                <w:lang w:eastAsia="ru-RU"/>
              </w:rPr>
            </w:pPr>
            <w:r w:rsidRPr="00884361">
              <w:rPr>
                <w:rFonts w:ascii="Times New Roman" w:eastAsia="Times New Roman" w:hAnsi="Times New Roman" w:cs="Times New Roman"/>
                <w:b/>
                <w:bCs/>
                <w:color w:val="000000"/>
                <w:sz w:val="18"/>
                <w:szCs w:val="18"/>
                <w:lang w:eastAsia="ru-RU"/>
              </w:rPr>
              <w:t xml:space="preserve">ФИО Лектора </w:t>
            </w:r>
          </w:p>
        </w:tc>
      </w:tr>
      <w:tr w:rsidR="00884361" w:rsidRPr="00884361" w:rsidTr="00884361">
        <w:tc>
          <w:tcPr>
            <w:tcW w:w="422" w:type="dxa"/>
            <w:vMerge/>
          </w:tcPr>
          <w:p w:rsidR="00884361" w:rsidRPr="00884361" w:rsidRDefault="00884361" w:rsidP="00884361">
            <w:pPr>
              <w:spacing w:after="0" w:line="240" w:lineRule="auto"/>
              <w:jc w:val="center"/>
              <w:rPr>
                <w:rFonts w:ascii="Times New Roman" w:eastAsia="Times New Roman" w:hAnsi="Times New Roman" w:cs="Times New Roman"/>
                <w:color w:val="000000"/>
                <w:sz w:val="20"/>
                <w:szCs w:val="20"/>
                <w:lang w:eastAsia="ru-RU"/>
              </w:rPr>
            </w:pPr>
          </w:p>
        </w:tc>
        <w:tc>
          <w:tcPr>
            <w:tcW w:w="1705" w:type="dxa"/>
            <w:shd w:val="clear" w:color="auto" w:fill="auto"/>
          </w:tcPr>
          <w:p w:rsidR="00884361" w:rsidRPr="00884361" w:rsidRDefault="00884361"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1</w:t>
            </w:r>
          </w:p>
        </w:tc>
        <w:tc>
          <w:tcPr>
            <w:tcW w:w="1418" w:type="dxa"/>
            <w:shd w:val="clear" w:color="auto" w:fill="auto"/>
          </w:tcPr>
          <w:p w:rsidR="00884361" w:rsidRPr="00884361" w:rsidRDefault="00884361"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2</w:t>
            </w:r>
          </w:p>
        </w:tc>
        <w:tc>
          <w:tcPr>
            <w:tcW w:w="1690" w:type="dxa"/>
            <w:shd w:val="clear" w:color="auto" w:fill="auto"/>
          </w:tcPr>
          <w:p w:rsidR="00884361" w:rsidRPr="00884361" w:rsidRDefault="00884361"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3</w:t>
            </w:r>
          </w:p>
        </w:tc>
        <w:tc>
          <w:tcPr>
            <w:tcW w:w="1125" w:type="dxa"/>
            <w:shd w:val="clear" w:color="auto" w:fill="auto"/>
          </w:tcPr>
          <w:p w:rsidR="00884361" w:rsidRPr="00884361" w:rsidRDefault="00884361"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4</w:t>
            </w:r>
          </w:p>
        </w:tc>
        <w:tc>
          <w:tcPr>
            <w:tcW w:w="1579" w:type="dxa"/>
            <w:shd w:val="clear" w:color="auto" w:fill="auto"/>
          </w:tcPr>
          <w:p w:rsidR="00884361" w:rsidRPr="00884361" w:rsidRDefault="00884361"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5</w:t>
            </w:r>
          </w:p>
        </w:tc>
        <w:tc>
          <w:tcPr>
            <w:tcW w:w="1417" w:type="dxa"/>
          </w:tcPr>
          <w:p w:rsidR="00884361" w:rsidRPr="00884361" w:rsidRDefault="00884361"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6</w:t>
            </w:r>
          </w:p>
        </w:tc>
        <w:tc>
          <w:tcPr>
            <w:tcW w:w="1408" w:type="dxa"/>
            <w:shd w:val="clear" w:color="auto" w:fill="auto"/>
          </w:tcPr>
          <w:p w:rsidR="00884361" w:rsidRPr="00884361" w:rsidRDefault="00884361"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7</w:t>
            </w:r>
          </w:p>
        </w:tc>
      </w:tr>
      <w:tr w:rsidR="00884361" w:rsidRPr="00884361" w:rsidTr="00884361">
        <w:tc>
          <w:tcPr>
            <w:tcW w:w="422" w:type="dxa"/>
          </w:tcPr>
          <w:p w:rsidR="00884361" w:rsidRPr="00884361" w:rsidRDefault="00884361"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lastRenderedPageBreak/>
              <w:t>1</w:t>
            </w:r>
          </w:p>
        </w:tc>
        <w:tc>
          <w:tcPr>
            <w:tcW w:w="1705" w:type="dxa"/>
            <w:shd w:val="clear" w:color="auto" w:fill="auto"/>
          </w:tcPr>
          <w:p w:rsidR="00884361" w:rsidRPr="00884361" w:rsidRDefault="00884361"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Тренеры</w:t>
            </w:r>
          </w:p>
        </w:tc>
        <w:tc>
          <w:tcPr>
            <w:tcW w:w="1418" w:type="dxa"/>
            <w:shd w:val="clear" w:color="auto" w:fill="auto"/>
            <w:vAlign w:val="center"/>
          </w:tcPr>
          <w:p w:rsidR="00884361" w:rsidRPr="00884361" w:rsidRDefault="00884361"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семинар</w:t>
            </w:r>
          </w:p>
        </w:tc>
        <w:tc>
          <w:tcPr>
            <w:tcW w:w="1690" w:type="dxa"/>
            <w:shd w:val="clear" w:color="auto" w:fill="auto"/>
            <w:vAlign w:val="center"/>
          </w:tcPr>
          <w:p w:rsidR="00884361" w:rsidRPr="00884361" w:rsidRDefault="00884361"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Запрещенный список 2022 года</w:t>
            </w:r>
          </w:p>
        </w:tc>
        <w:tc>
          <w:tcPr>
            <w:tcW w:w="1125" w:type="dxa"/>
            <w:shd w:val="clear" w:color="auto" w:fill="auto"/>
            <w:vAlign w:val="center"/>
          </w:tcPr>
          <w:p w:rsidR="00884361" w:rsidRPr="00884361" w:rsidRDefault="00884361"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1 квартал</w:t>
            </w:r>
          </w:p>
        </w:tc>
        <w:tc>
          <w:tcPr>
            <w:tcW w:w="1579" w:type="dxa"/>
            <w:shd w:val="clear" w:color="auto" w:fill="auto"/>
            <w:vAlign w:val="center"/>
          </w:tcPr>
          <w:p w:rsidR="00884361" w:rsidRPr="00884361" w:rsidRDefault="00884361"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г.Оса, ул.Советская, д.45-а</w:t>
            </w:r>
          </w:p>
        </w:tc>
        <w:tc>
          <w:tcPr>
            <w:tcW w:w="1417" w:type="dxa"/>
            <w:vAlign w:val="center"/>
          </w:tcPr>
          <w:p w:rsidR="00884361" w:rsidRPr="00884361" w:rsidRDefault="00884361" w:rsidP="000D6ABE">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М</w:t>
            </w:r>
            <w:r w:rsidR="000D6ABE">
              <w:rPr>
                <w:rFonts w:ascii="Times New Roman" w:eastAsia="Times New Roman" w:hAnsi="Times New Roman" w:cs="Times New Roman"/>
                <w:color w:val="000000"/>
                <w:sz w:val="20"/>
                <w:szCs w:val="20"/>
                <w:lang w:eastAsia="ru-RU"/>
              </w:rPr>
              <w:t>Б</w:t>
            </w:r>
            <w:r w:rsidRPr="00884361">
              <w:rPr>
                <w:rFonts w:ascii="Times New Roman" w:eastAsia="Times New Roman" w:hAnsi="Times New Roman" w:cs="Times New Roman"/>
                <w:color w:val="000000"/>
                <w:sz w:val="20"/>
                <w:szCs w:val="20"/>
                <w:lang w:eastAsia="ru-RU"/>
              </w:rPr>
              <w:t xml:space="preserve">У </w:t>
            </w:r>
            <w:r w:rsidR="000D6ABE">
              <w:rPr>
                <w:rFonts w:ascii="Times New Roman" w:eastAsia="Times New Roman" w:hAnsi="Times New Roman" w:cs="Times New Roman"/>
                <w:color w:val="000000"/>
                <w:sz w:val="20"/>
                <w:szCs w:val="20"/>
                <w:lang w:eastAsia="ru-RU"/>
              </w:rPr>
              <w:t xml:space="preserve">ДО </w:t>
            </w:r>
            <w:r w:rsidRPr="00884361">
              <w:rPr>
                <w:rFonts w:ascii="Times New Roman" w:eastAsia="Times New Roman" w:hAnsi="Times New Roman" w:cs="Times New Roman"/>
                <w:color w:val="000000"/>
                <w:sz w:val="20"/>
                <w:szCs w:val="20"/>
                <w:lang w:eastAsia="ru-RU"/>
              </w:rPr>
              <w:t>«</w:t>
            </w:r>
            <w:r w:rsidR="000D6ABE">
              <w:rPr>
                <w:rFonts w:ascii="Times New Roman" w:eastAsia="Times New Roman" w:hAnsi="Times New Roman" w:cs="Times New Roman"/>
                <w:color w:val="000000"/>
                <w:sz w:val="20"/>
                <w:szCs w:val="20"/>
                <w:lang w:eastAsia="ru-RU"/>
              </w:rPr>
              <w:t>СШ им. В. А. Лобанова</w:t>
            </w:r>
            <w:r w:rsidRPr="00884361">
              <w:rPr>
                <w:rFonts w:ascii="Times New Roman" w:eastAsia="Times New Roman" w:hAnsi="Times New Roman" w:cs="Times New Roman"/>
                <w:color w:val="000000"/>
                <w:sz w:val="20"/>
                <w:szCs w:val="20"/>
                <w:lang w:eastAsia="ru-RU"/>
              </w:rPr>
              <w:t>»</w:t>
            </w:r>
          </w:p>
        </w:tc>
        <w:tc>
          <w:tcPr>
            <w:tcW w:w="1408" w:type="dxa"/>
            <w:shd w:val="clear" w:color="auto" w:fill="auto"/>
            <w:vAlign w:val="center"/>
          </w:tcPr>
          <w:p w:rsidR="00884361" w:rsidRPr="00884361" w:rsidRDefault="00884361"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Селиванова Н.В.</w:t>
            </w:r>
          </w:p>
        </w:tc>
      </w:tr>
      <w:tr w:rsidR="000D6ABE" w:rsidRPr="00884361" w:rsidTr="000D6ABE">
        <w:tc>
          <w:tcPr>
            <w:tcW w:w="422" w:type="dxa"/>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2</w:t>
            </w:r>
          </w:p>
        </w:tc>
        <w:tc>
          <w:tcPr>
            <w:tcW w:w="1705" w:type="dxa"/>
            <w:shd w:val="clear" w:color="auto" w:fill="auto"/>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Спортсмены этапа начальной подготовки</w:t>
            </w:r>
          </w:p>
        </w:tc>
        <w:tc>
          <w:tcPr>
            <w:tcW w:w="1418"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Конкурс рисунков</w:t>
            </w:r>
          </w:p>
        </w:tc>
        <w:tc>
          <w:tcPr>
            <w:tcW w:w="1690"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«Спорт и  допинг не совместимы»</w:t>
            </w:r>
          </w:p>
        </w:tc>
        <w:tc>
          <w:tcPr>
            <w:tcW w:w="1125"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1 квартал</w:t>
            </w:r>
          </w:p>
        </w:tc>
        <w:tc>
          <w:tcPr>
            <w:tcW w:w="1579"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г.Оса, ул.Советская, д.45-а</w:t>
            </w:r>
          </w:p>
        </w:tc>
        <w:tc>
          <w:tcPr>
            <w:tcW w:w="1417" w:type="dxa"/>
          </w:tcPr>
          <w:p w:rsidR="000D6ABE" w:rsidRDefault="000D6ABE" w:rsidP="000D6ABE">
            <w:pPr>
              <w:jc w:val="center"/>
            </w:pPr>
            <w:r w:rsidRPr="002404A4">
              <w:rPr>
                <w:rFonts w:ascii="Times New Roman" w:eastAsia="Times New Roman" w:hAnsi="Times New Roman" w:cs="Times New Roman"/>
                <w:color w:val="000000"/>
                <w:sz w:val="20"/>
                <w:szCs w:val="20"/>
                <w:lang w:eastAsia="ru-RU"/>
              </w:rPr>
              <w:t>МБУ ДО «СШ им. В. А. Лобанова»</w:t>
            </w:r>
          </w:p>
        </w:tc>
        <w:tc>
          <w:tcPr>
            <w:tcW w:w="1408"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Виткина Т.В.</w:t>
            </w:r>
          </w:p>
        </w:tc>
      </w:tr>
      <w:tr w:rsidR="000D6ABE" w:rsidRPr="00884361" w:rsidTr="000D6ABE">
        <w:tc>
          <w:tcPr>
            <w:tcW w:w="422" w:type="dxa"/>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3</w:t>
            </w:r>
          </w:p>
        </w:tc>
        <w:tc>
          <w:tcPr>
            <w:tcW w:w="1705" w:type="dxa"/>
            <w:shd w:val="clear" w:color="auto" w:fill="auto"/>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Спортсмены тренировочного этапа</w:t>
            </w:r>
          </w:p>
        </w:tc>
        <w:tc>
          <w:tcPr>
            <w:tcW w:w="1418"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 xml:space="preserve">Антидопинговая Викторина </w:t>
            </w:r>
          </w:p>
        </w:tc>
        <w:tc>
          <w:tcPr>
            <w:tcW w:w="1690"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«Слабое звено»</w:t>
            </w:r>
          </w:p>
        </w:tc>
        <w:tc>
          <w:tcPr>
            <w:tcW w:w="1125"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2 квартал</w:t>
            </w:r>
          </w:p>
        </w:tc>
        <w:tc>
          <w:tcPr>
            <w:tcW w:w="1579"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г.Оса, ул.Советская, д.45-а</w:t>
            </w:r>
          </w:p>
        </w:tc>
        <w:tc>
          <w:tcPr>
            <w:tcW w:w="1417" w:type="dxa"/>
          </w:tcPr>
          <w:p w:rsidR="000D6ABE" w:rsidRDefault="000D6ABE" w:rsidP="000D6ABE">
            <w:pPr>
              <w:jc w:val="center"/>
            </w:pPr>
            <w:r w:rsidRPr="002404A4">
              <w:rPr>
                <w:rFonts w:ascii="Times New Roman" w:eastAsia="Times New Roman" w:hAnsi="Times New Roman" w:cs="Times New Roman"/>
                <w:color w:val="000000"/>
                <w:sz w:val="20"/>
                <w:szCs w:val="20"/>
                <w:lang w:eastAsia="ru-RU"/>
              </w:rPr>
              <w:t>МБУ ДО «СШ им. В. А. Лобанова»</w:t>
            </w:r>
          </w:p>
        </w:tc>
        <w:tc>
          <w:tcPr>
            <w:tcW w:w="1408"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Коробейников И.А.</w:t>
            </w:r>
          </w:p>
        </w:tc>
      </w:tr>
      <w:tr w:rsidR="000D6ABE" w:rsidRPr="00884361" w:rsidTr="000D6ABE">
        <w:tc>
          <w:tcPr>
            <w:tcW w:w="422" w:type="dxa"/>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4</w:t>
            </w:r>
          </w:p>
        </w:tc>
        <w:tc>
          <w:tcPr>
            <w:tcW w:w="1705" w:type="dxa"/>
            <w:shd w:val="clear" w:color="auto" w:fill="auto"/>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Тренеры, спортсмены тренировочного этапа</w:t>
            </w:r>
          </w:p>
        </w:tc>
        <w:tc>
          <w:tcPr>
            <w:tcW w:w="1418" w:type="dxa"/>
            <w:shd w:val="clear" w:color="auto" w:fill="auto"/>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беседа</w:t>
            </w:r>
          </w:p>
        </w:tc>
        <w:tc>
          <w:tcPr>
            <w:tcW w:w="1690" w:type="dxa"/>
            <w:shd w:val="clear" w:color="auto" w:fill="auto"/>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Основные разновидности допинга</w:t>
            </w:r>
          </w:p>
        </w:tc>
        <w:tc>
          <w:tcPr>
            <w:tcW w:w="1125" w:type="dxa"/>
            <w:shd w:val="clear" w:color="auto" w:fill="auto"/>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2 квартал</w:t>
            </w:r>
          </w:p>
        </w:tc>
        <w:tc>
          <w:tcPr>
            <w:tcW w:w="1579"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г.Оса, ул.Советская, д.45-а</w:t>
            </w:r>
          </w:p>
        </w:tc>
        <w:tc>
          <w:tcPr>
            <w:tcW w:w="1417" w:type="dxa"/>
          </w:tcPr>
          <w:p w:rsidR="000D6ABE" w:rsidRDefault="000D6ABE" w:rsidP="000D6ABE">
            <w:pPr>
              <w:jc w:val="center"/>
            </w:pPr>
            <w:r w:rsidRPr="002404A4">
              <w:rPr>
                <w:rFonts w:ascii="Times New Roman" w:eastAsia="Times New Roman" w:hAnsi="Times New Roman" w:cs="Times New Roman"/>
                <w:color w:val="000000"/>
                <w:sz w:val="20"/>
                <w:szCs w:val="20"/>
                <w:lang w:eastAsia="ru-RU"/>
              </w:rPr>
              <w:t>МБУ ДО «СШ им. В. А. Лобанова»</w:t>
            </w:r>
          </w:p>
        </w:tc>
        <w:tc>
          <w:tcPr>
            <w:tcW w:w="1408"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Селиванова Н.В.</w:t>
            </w:r>
          </w:p>
        </w:tc>
      </w:tr>
      <w:tr w:rsidR="000D6ABE" w:rsidRPr="00884361" w:rsidTr="000D6ABE">
        <w:tc>
          <w:tcPr>
            <w:tcW w:w="422" w:type="dxa"/>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5</w:t>
            </w:r>
          </w:p>
        </w:tc>
        <w:tc>
          <w:tcPr>
            <w:tcW w:w="1705" w:type="dxa"/>
            <w:shd w:val="clear" w:color="auto" w:fill="auto"/>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Тренеры, спортсмены тренировочного этапа, родители</w:t>
            </w:r>
          </w:p>
        </w:tc>
        <w:tc>
          <w:tcPr>
            <w:tcW w:w="1418"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Теоретическое занятие</w:t>
            </w:r>
          </w:p>
        </w:tc>
        <w:tc>
          <w:tcPr>
            <w:tcW w:w="1690"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Последствие применения допинга для здоровья и карьеры спортсмена</w:t>
            </w:r>
          </w:p>
        </w:tc>
        <w:tc>
          <w:tcPr>
            <w:tcW w:w="1125"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3 квартал</w:t>
            </w:r>
          </w:p>
        </w:tc>
        <w:tc>
          <w:tcPr>
            <w:tcW w:w="1579"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г.Оса, ул.Советская, д.45-а</w:t>
            </w:r>
          </w:p>
        </w:tc>
        <w:tc>
          <w:tcPr>
            <w:tcW w:w="1417" w:type="dxa"/>
          </w:tcPr>
          <w:p w:rsidR="000D6ABE" w:rsidRDefault="000D6ABE" w:rsidP="000D6ABE">
            <w:pPr>
              <w:jc w:val="center"/>
            </w:pPr>
            <w:r w:rsidRPr="002404A4">
              <w:rPr>
                <w:rFonts w:ascii="Times New Roman" w:eastAsia="Times New Roman" w:hAnsi="Times New Roman" w:cs="Times New Roman"/>
                <w:color w:val="000000"/>
                <w:sz w:val="20"/>
                <w:szCs w:val="20"/>
                <w:lang w:eastAsia="ru-RU"/>
              </w:rPr>
              <w:t>МБУ ДО «СШ им. В. А. Лобанова»</w:t>
            </w:r>
          </w:p>
        </w:tc>
        <w:tc>
          <w:tcPr>
            <w:tcW w:w="1408" w:type="dxa"/>
            <w:shd w:val="clear" w:color="auto" w:fill="auto"/>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Селиванова Н.В.</w:t>
            </w:r>
          </w:p>
        </w:tc>
      </w:tr>
      <w:tr w:rsidR="000D6ABE" w:rsidRPr="00884361" w:rsidTr="000D6ABE">
        <w:tc>
          <w:tcPr>
            <w:tcW w:w="422" w:type="dxa"/>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6</w:t>
            </w:r>
          </w:p>
        </w:tc>
        <w:tc>
          <w:tcPr>
            <w:tcW w:w="1705" w:type="dxa"/>
            <w:shd w:val="clear" w:color="auto" w:fill="auto"/>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Спортсмены этапа начальной подготовки, тренеры</w:t>
            </w:r>
          </w:p>
        </w:tc>
        <w:tc>
          <w:tcPr>
            <w:tcW w:w="1418"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Веселые старты</w:t>
            </w:r>
          </w:p>
        </w:tc>
        <w:tc>
          <w:tcPr>
            <w:tcW w:w="1690"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«Чистый спорт»</w:t>
            </w:r>
          </w:p>
        </w:tc>
        <w:tc>
          <w:tcPr>
            <w:tcW w:w="1125"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3 квартал</w:t>
            </w:r>
          </w:p>
        </w:tc>
        <w:tc>
          <w:tcPr>
            <w:tcW w:w="1579"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Стадион г.Оса, ул.Советская, д.45-а</w:t>
            </w:r>
          </w:p>
        </w:tc>
        <w:tc>
          <w:tcPr>
            <w:tcW w:w="1417" w:type="dxa"/>
          </w:tcPr>
          <w:p w:rsidR="000D6ABE" w:rsidRDefault="000D6ABE" w:rsidP="000D6ABE">
            <w:pPr>
              <w:jc w:val="center"/>
            </w:pPr>
            <w:r w:rsidRPr="002404A4">
              <w:rPr>
                <w:rFonts w:ascii="Times New Roman" w:eastAsia="Times New Roman" w:hAnsi="Times New Roman" w:cs="Times New Roman"/>
                <w:color w:val="000000"/>
                <w:sz w:val="20"/>
                <w:szCs w:val="20"/>
                <w:lang w:eastAsia="ru-RU"/>
              </w:rPr>
              <w:t>МБУ ДО «СШ им. В. А. Лобанова»</w:t>
            </w:r>
          </w:p>
        </w:tc>
        <w:tc>
          <w:tcPr>
            <w:tcW w:w="1408" w:type="dxa"/>
            <w:shd w:val="clear" w:color="auto" w:fill="auto"/>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Виткина Т.В.</w:t>
            </w:r>
          </w:p>
        </w:tc>
      </w:tr>
      <w:tr w:rsidR="000D6ABE" w:rsidRPr="00884361" w:rsidTr="000D6ABE">
        <w:tc>
          <w:tcPr>
            <w:tcW w:w="422" w:type="dxa"/>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7</w:t>
            </w:r>
          </w:p>
        </w:tc>
        <w:tc>
          <w:tcPr>
            <w:tcW w:w="1705" w:type="dxa"/>
            <w:shd w:val="clear" w:color="auto" w:fill="auto"/>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Тренеры, спортсмены тренировочного этапа</w:t>
            </w:r>
          </w:p>
        </w:tc>
        <w:tc>
          <w:tcPr>
            <w:tcW w:w="1418"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семинар</w:t>
            </w:r>
          </w:p>
        </w:tc>
        <w:tc>
          <w:tcPr>
            <w:tcW w:w="1690"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«Проверка лекарственных средств»</w:t>
            </w:r>
          </w:p>
        </w:tc>
        <w:tc>
          <w:tcPr>
            <w:tcW w:w="1125"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4 квартал</w:t>
            </w:r>
          </w:p>
        </w:tc>
        <w:tc>
          <w:tcPr>
            <w:tcW w:w="1579"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Г.Оса, ул.Советская, д.45-а</w:t>
            </w:r>
          </w:p>
        </w:tc>
        <w:tc>
          <w:tcPr>
            <w:tcW w:w="1417" w:type="dxa"/>
          </w:tcPr>
          <w:p w:rsidR="000D6ABE" w:rsidRDefault="000D6ABE" w:rsidP="000D6ABE">
            <w:pPr>
              <w:jc w:val="center"/>
            </w:pPr>
            <w:r w:rsidRPr="002404A4">
              <w:rPr>
                <w:rFonts w:ascii="Times New Roman" w:eastAsia="Times New Roman" w:hAnsi="Times New Roman" w:cs="Times New Roman"/>
                <w:color w:val="000000"/>
                <w:sz w:val="20"/>
                <w:szCs w:val="20"/>
                <w:lang w:eastAsia="ru-RU"/>
              </w:rPr>
              <w:t>МБУ ДО «СШ им. В. А. Лобанова»</w:t>
            </w:r>
          </w:p>
        </w:tc>
        <w:tc>
          <w:tcPr>
            <w:tcW w:w="1408"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Селиванова Н.В.</w:t>
            </w:r>
          </w:p>
        </w:tc>
      </w:tr>
      <w:tr w:rsidR="000D6ABE" w:rsidRPr="00884361" w:rsidTr="000D6ABE">
        <w:tc>
          <w:tcPr>
            <w:tcW w:w="422" w:type="dxa"/>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8</w:t>
            </w:r>
          </w:p>
        </w:tc>
        <w:tc>
          <w:tcPr>
            <w:tcW w:w="1705" w:type="dxa"/>
            <w:shd w:val="clear" w:color="auto" w:fill="auto"/>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Тренеры</w:t>
            </w:r>
          </w:p>
        </w:tc>
        <w:tc>
          <w:tcPr>
            <w:tcW w:w="1418"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семинар</w:t>
            </w:r>
          </w:p>
        </w:tc>
        <w:tc>
          <w:tcPr>
            <w:tcW w:w="1690"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Запрещенный список 2023года</w:t>
            </w:r>
          </w:p>
        </w:tc>
        <w:tc>
          <w:tcPr>
            <w:tcW w:w="1125"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4 квартал</w:t>
            </w:r>
          </w:p>
        </w:tc>
        <w:tc>
          <w:tcPr>
            <w:tcW w:w="1579"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Г.Оса, ул.Советская, д.45-а</w:t>
            </w:r>
          </w:p>
        </w:tc>
        <w:tc>
          <w:tcPr>
            <w:tcW w:w="1417" w:type="dxa"/>
          </w:tcPr>
          <w:p w:rsidR="000D6ABE" w:rsidRDefault="000D6ABE" w:rsidP="000D6ABE">
            <w:pPr>
              <w:jc w:val="center"/>
            </w:pPr>
            <w:r w:rsidRPr="002404A4">
              <w:rPr>
                <w:rFonts w:ascii="Times New Roman" w:eastAsia="Times New Roman" w:hAnsi="Times New Roman" w:cs="Times New Roman"/>
                <w:color w:val="000000"/>
                <w:sz w:val="20"/>
                <w:szCs w:val="20"/>
                <w:lang w:eastAsia="ru-RU"/>
              </w:rPr>
              <w:t>МБУ ДО «СШ им. В. А. Лобанова»</w:t>
            </w:r>
          </w:p>
        </w:tc>
        <w:tc>
          <w:tcPr>
            <w:tcW w:w="1408" w:type="dxa"/>
            <w:shd w:val="clear" w:color="auto" w:fill="auto"/>
            <w:vAlign w:val="center"/>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Селиванова Н.В.</w:t>
            </w:r>
          </w:p>
        </w:tc>
      </w:tr>
      <w:tr w:rsidR="000D6ABE" w:rsidRPr="00884361" w:rsidTr="00884361">
        <w:tc>
          <w:tcPr>
            <w:tcW w:w="422" w:type="dxa"/>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9</w:t>
            </w:r>
          </w:p>
        </w:tc>
        <w:tc>
          <w:tcPr>
            <w:tcW w:w="1705" w:type="dxa"/>
            <w:shd w:val="clear" w:color="auto" w:fill="auto"/>
          </w:tcPr>
          <w:p w:rsidR="000D6ABE" w:rsidRPr="00884361" w:rsidRDefault="000D6ABE" w:rsidP="0088436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4361">
              <w:rPr>
                <w:rFonts w:ascii="Times New Roman" w:eastAsia="Times New Roman" w:hAnsi="Times New Roman" w:cs="Times New Roman"/>
                <w:sz w:val="20"/>
                <w:szCs w:val="20"/>
                <w:lang w:eastAsia="ru-RU"/>
              </w:rPr>
              <w:t>Ответственный  за антидопинговое обеспечение</w:t>
            </w:r>
          </w:p>
          <w:p w:rsidR="000D6ABE" w:rsidRPr="00884361" w:rsidRDefault="000D6ABE" w:rsidP="0088436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418" w:type="dxa"/>
            <w:shd w:val="clear" w:color="auto" w:fill="auto"/>
          </w:tcPr>
          <w:p w:rsidR="000D6ABE" w:rsidRPr="00884361" w:rsidRDefault="000D6ABE" w:rsidP="00884361">
            <w:pPr>
              <w:autoSpaceDE w:val="0"/>
              <w:autoSpaceDN w:val="0"/>
              <w:adjustRightInd w:val="0"/>
              <w:spacing w:after="0" w:line="240" w:lineRule="auto"/>
              <w:rPr>
                <w:rFonts w:ascii="Times New Roman" w:eastAsia="Times New Roman" w:hAnsi="Times New Roman" w:cs="Times New Roman"/>
                <w:sz w:val="20"/>
                <w:szCs w:val="20"/>
                <w:lang w:eastAsia="ru-RU"/>
              </w:rPr>
            </w:pPr>
            <w:r w:rsidRPr="00884361">
              <w:rPr>
                <w:rFonts w:ascii="Times New Roman" w:eastAsia="Times New Roman" w:hAnsi="Times New Roman" w:cs="Times New Roman"/>
                <w:sz w:val="20"/>
                <w:szCs w:val="20"/>
                <w:lang w:eastAsia="ru-RU"/>
              </w:rPr>
              <w:t>информационный</w:t>
            </w:r>
          </w:p>
        </w:tc>
        <w:tc>
          <w:tcPr>
            <w:tcW w:w="1690" w:type="dxa"/>
            <w:shd w:val="clear" w:color="auto" w:fill="auto"/>
          </w:tcPr>
          <w:p w:rsidR="000D6ABE" w:rsidRPr="00884361" w:rsidRDefault="000D6ABE" w:rsidP="0088436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4361">
              <w:rPr>
                <w:rFonts w:ascii="Times New Roman" w:eastAsia="Times New Roman" w:hAnsi="Times New Roman" w:cs="Times New Roman"/>
                <w:sz w:val="20"/>
                <w:szCs w:val="20"/>
                <w:lang w:eastAsia="ru-RU"/>
              </w:rPr>
              <w:t>Подготовка проекта приказа по школе об утверждении плана антидопинговых мероприятий и назначение ответственных</w:t>
            </w:r>
          </w:p>
        </w:tc>
        <w:tc>
          <w:tcPr>
            <w:tcW w:w="1125" w:type="dxa"/>
            <w:shd w:val="clear" w:color="auto" w:fill="auto"/>
          </w:tcPr>
          <w:p w:rsidR="000D6ABE" w:rsidRPr="00884361" w:rsidRDefault="000D6ABE" w:rsidP="00884361">
            <w:pPr>
              <w:spacing w:after="0" w:line="240" w:lineRule="auto"/>
              <w:contextualSpacing/>
              <w:jc w:val="center"/>
              <w:rPr>
                <w:rFonts w:ascii="Times New Roman" w:eastAsia="Times New Roman" w:hAnsi="Times New Roman" w:cs="Times New Roman"/>
                <w:sz w:val="20"/>
                <w:szCs w:val="20"/>
                <w:lang w:eastAsia="ru-RU"/>
              </w:rPr>
            </w:pPr>
            <w:r w:rsidRPr="00884361">
              <w:rPr>
                <w:rFonts w:ascii="Times New Roman" w:eastAsia="Times New Roman" w:hAnsi="Times New Roman" w:cs="Times New Roman"/>
                <w:sz w:val="20"/>
                <w:szCs w:val="20"/>
                <w:lang w:eastAsia="ru-RU"/>
              </w:rPr>
              <w:t>4 квартал</w:t>
            </w:r>
          </w:p>
        </w:tc>
        <w:tc>
          <w:tcPr>
            <w:tcW w:w="1579" w:type="dxa"/>
            <w:shd w:val="clear" w:color="auto" w:fill="auto"/>
          </w:tcPr>
          <w:p w:rsidR="000D6ABE" w:rsidRPr="00884361" w:rsidRDefault="000D6ABE" w:rsidP="00884361">
            <w:pPr>
              <w:spacing w:after="0" w:line="240" w:lineRule="auto"/>
              <w:contextualSpacing/>
              <w:jc w:val="center"/>
              <w:rPr>
                <w:rFonts w:ascii="Times New Roman" w:eastAsia="Times New Roman" w:hAnsi="Times New Roman" w:cs="Times New Roman"/>
                <w:sz w:val="20"/>
                <w:szCs w:val="20"/>
                <w:lang w:eastAsia="ru-RU"/>
              </w:rPr>
            </w:pPr>
            <w:r w:rsidRPr="00884361">
              <w:rPr>
                <w:rFonts w:ascii="Times New Roman" w:eastAsia="Times New Roman" w:hAnsi="Times New Roman" w:cs="Times New Roman"/>
                <w:sz w:val="20"/>
                <w:szCs w:val="20"/>
                <w:lang w:eastAsia="ru-RU"/>
              </w:rPr>
              <w:t>г. Оса, ул. Советская, д.45-а</w:t>
            </w:r>
          </w:p>
        </w:tc>
        <w:tc>
          <w:tcPr>
            <w:tcW w:w="1417" w:type="dxa"/>
          </w:tcPr>
          <w:p w:rsidR="000D6ABE" w:rsidRDefault="000D6ABE" w:rsidP="000D6ABE">
            <w:pPr>
              <w:jc w:val="center"/>
            </w:pPr>
            <w:r w:rsidRPr="002404A4">
              <w:rPr>
                <w:rFonts w:ascii="Times New Roman" w:eastAsia="Times New Roman" w:hAnsi="Times New Roman" w:cs="Times New Roman"/>
                <w:color w:val="000000"/>
                <w:sz w:val="20"/>
                <w:szCs w:val="20"/>
                <w:lang w:eastAsia="ru-RU"/>
              </w:rPr>
              <w:t>МБУ ДО «СШ им. В. А. Лобанова»</w:t>
            </w:r>
          </w:p>
        </w:tc>
        <w:tc>
          <w:tcPr>
            <w:tcW w:w="1408" w:type="dxa"/>
            <w:shd w:val="clear" w:color="auto" w:fill="auto"/>
          </w:tcPr>
          <w:p w:rsidR="000D6ABE" w:rsidRPr="00884361" w:rsidRDefault="000D6ABE" w:rsidP="00884361">
            <w:pPr>
              <w:spacing w:after="0" w:line="240" w:lineRule="auto"/>
              <w:contextualSpacing/>
              <w:jc w:val="center"/>
              <w:rPr>
                <w:rFonts w:ascii="Times New Roman" w:eastAsia="Times New Roman" w:hAnsi="Times New Roman" w:cs="Times New Roman"/>
                <w:sz w:val="20"/>
                <w:szCs w:val="20"/>
                <w:lang w:eastAsia="ru-RU"/>
              </w:rPr>
            </w:pPr>
            <w:r w:rsidRPr="00884361">
              <w:rPr>
                <w:rFonts w:ascii="Times New Roman" w:eastAsia="Times New Roman" w:hAnsi="Times New Roman" w:cs="Times New Roman"/>
                <w:sz w:val="20"/>
                <w:szCs w:val="20"/>
                <w:lang w:eastAsia="ru-RU"/>
              </w:rPr>
              <w:t>Селиванова Н.В.</w:t>
            </w:r>
          </w:p>
        </w:tc>
      </w:tr>
      <w:tr w:rsidR="000D6ABE" w:rsidRPr="00884361" w:rsidTr="00884361">
        <w:tc>
          <w:tcPr>
            <w:tcW w:w="422" w:type="dxa"/>
          </w:tcPr>
          <w:p w:rsidR="000D6ABE" w:rsidRPr="00884361" w:rsidRDefault="000D6ABE"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10</w:t>
            </w:r>
          </w:p>
        </w:tc>
        <w:tc>
          <w:tcPr>
            <w:tcW w:w="1705" w:type="dxa"/>
            <w:shd w:val="clear" w:color="auto" w:fill="auto"/>
          </w:tcPr>
          <w:p w:rsidR="000D6ABE" w:rsidRPr="00884361" w:rsidRDefault="000D6ABE" w:rsidP="00884361">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884361">
              <w:rPr>
                <w:rFonts w:ascii="Times New Roman" w:eastAsia="Times New Roman" w:hAnsi="Times New Roman" w:cs="Times New Roman"/>
                <w:sz w:val="20"/>
                <w:szCs w:val="20"/>
                <w:lang w:eastAsia="ru-RU"/>
              </w:rPr>
              <w:t>Ответственный  за антидопинговое обеспечение</w:t>
            </w:r>
          </w:p>
          <w:p w:rsidR="000D6ABE" w:rsidRPr="00884361" w:rsidRDefault="000D6ABE" w:rsidP="00884361">
            <w:pPr>
              <w:spacing w:after="0" w:line="240" w:lineRule="auto"/>
              <w:contextualSpacing/>
              <w:jc w:val="center"/>
              <w:rPr>
                <w:rFonts w:ascii="Times New Roman" w:eastAsia="Times New Roman" w:hAnsi="Times New Roman" w:cs="Times New Roman"/>
                <w:sz w:val="20"/>
                <w:szCs w:val="20"/>
                <w:lang w:eastAsia="ru-RU"/>
              </w:rPr>
            </w:pPr>
          </w:p>
        </w:tc>
        <w:tc>
          <w:tcPr>
            <w:tcW w:w="1418" w:type="dxa"/>
            <w:shd w:val="clear" w:color="auto" w:fill="auto"/>
          </w:tcPr>
          <w:p w:rsidR="000D6ABE" w:rsidRPr="00884361" w:rsidRDefault="000D6ABE" w:rsidP="00884361">
            <w:pPr>
              <w:spacing w:after="0" w:line="240" w:lineRule="auto"/>
              <w:contextualSpacing/>
              <w:rPr>
                <w:rFonts w:ascii="Times New Roman" w:eastAsia="Times New Roman" w:hAnsi="Times New Roman" w:cs="Times New Roman"/>
                <w:sz w:val="20"/>
                <w:szCs w:val="20"/>
                <w:lang w:eastAsia="ru-RU"/>
              </w:rPr>
            </w:pPr>
            <w:r w:rsidRPr="00884361">
              <w:rPr>
                <w:rFonts w:ascii="Times New Roman" w:eastAsia="Times New Roman" w:hAnsi="Times New Roman" w:cs="Times New Roman"/>
                <w:sz w:val="20"/>
                <w:szCs w:val="20"/>
                <w:lang w:eastAsia="ru-RU"/>
              </w:rPr>
              <w:t>информационный</w:t>
            </w:r>
          </w:p>
        </w:tc>
        <w:tc>
          <w:tcPr>
            <w:tcW w:w="1690" w:type="dxa"/>
            <w:shd w:val="clear" w:color="auto" w:fill="auto"/>
          </w:tcPr>
          <w:p w:rsidR="000D6ABE" w:rsidRPr="00884361" w:rsidRDefault="000D6ABE" w:rsidP="00884361">
            <w:pPr>
              <w:spacing w:after="0" w:line="240" w:lineRule="auto"/>
              <w:contextualSpacing/>
              <w:jc w:val="center"/>
              <w:rPr>
                <w:rFonts w:ascii="Times New Roman" w:eastAsia="Times New Roman" w:hAnsi="Times New Roman" w:cs="Times New Roman"/>
                <w:sz w:val="20"/>
                <w:szCs w:val="20"/>
                <w:lang w:eastAsia="ru-RU"/>
              </w:rPr>
            </w:pPr>
            <w:r w:rsidRPr="00884361">
              <w:rPr>
                <w:rFonts w:ascii="Times New Roman" w:eastAsia="Times New Roman" w:hAnsi="Times New Roman" w:cs="Times New Roman"/>
                <w:sz w:val="20"/>
                <w:szCs w:val="20"/>
                <w:lang w:eastAsia="ru-RU"/>
              </w:rPr>
              <w:t>Оформление стенда по антидопингу со своевременным обновлением методического материала.</w:t>
            </w:r>
          </w:p>
          <w:p w:rsidR="000D6ABE" w:rsidRPr="00884361" w:rsidRDefault="000D6ABE" w:rsidP="00884361">
            <w:pPr>
              <w:spacing w:after="0" w:line="240" w:lineRule="auto"/>
              <w:contextualSpacing/>
              <w:jc w:val="center"/>
              <w:rPr>
                <w:rFonts w:ascii="Times New Roman" w:eastAsia="Times New Roman" w:hAnsi="Times New Roman" w:cs="Times New Roman"/>
                <w:sz w:val="20"/>
                <w:szCs w:val="20"/>
                <w:lang w:eastAsia="ru-RU"/>
              </w:rPr>
            </w:pPr>
          </w:p>
        </w:tc>
        <w:tc>
          <w:tcPr>
            <w:tcW w:w="1125" w:type="dxa"/>
            <w:shd w:val="clear" w:color="auto" w:fill="auto"/>
          </w:tcPr>
          <w:p w:rsidR="000D6ABE" w:rsidRPr="00884361" w:rsidRDefault="000D6ABE" w:rsidP="00884361">
            <w:pPr>
              <w:spacing w:after="0" w:line="240" w:lineRule="auto"/>
              <w:contextualSpacing/>
              <w:jc w:val="center"/>
              <w:rPr>
                <w:rFonts w:ascii="Times New Roman" w:eastAsia="Times New Roman" w:hAnsi="Times New Roman" w:cs="Times New Roman"/>
                <w:sz w:val="20"/>
                <w:szCs w:val="20"/>
                <w:lang w:eastAsia="ru-RU"/>
              </w:rPr>
            </w:pPr>
          </w:p>
          <w:p w:rsidR="000D6ABE" w:rsidRPr="00884361" w:rsidRDefault="000D6ABE" w:rsidP="00884361">
            <w:pPr>
              <w:spacing w:after="0" w:line="240" w:lineRule="auto"/>
              <w:contextualSpacing/>
              <w:jc w:val="center"/>
              <w:rPr>
                <w:rFonts w:ascii="Times New Roman" w:eastAsia="Times New Roman" w:hAnsi="Times New Roman" w:cs="Times New Roman"/>
                <w:sz w:val="20"/>
                <w:szCs w:val="20"/>
                <w:lang w:eastAsia="ru-RU"/>
              </w:rPr>
            </w:pPr>
            <w:r w:rsidRPr="00884361">
              <w:rPr>
                <w:rFonts w:ascii="Times New Roman" w:eastAsia="Times New Roman" w:hAnsi="Times New Roman" w:cs="Times New Roman"/>
                <w:sz w:val="20"/>
                <w:szCs w:val="20"/>
                <w:lang w:eastAsia="ru-RU"/>
              </w:rPr>
              <w:t>В течение</w:t>
            </w:r>
          </w:p>
          <w:p w:rsidR="000D6ABE" w:rsidRPr="00884361" w:rsidRDefault="000D6ABE" w:rsidP="00884361">
            <w:pPr>
              <w:spacing w:after="0" w:line="240" w:lineRule="auto"/>
              <w:contextualSpacing/>
              <w:jc w:val="center"/>
              <w:rPr>
                <w:rFonts w:ascii="Times New Roman" w:eastAsia="Times New Roman" w:hAnsi="Times New Roman" w:cs="Times New Roman"/>
                <w:sz w:val="20"/>
                <w:szCs w:val="20"/>
                <w:lang w:eastAsia="ru-RU"/>
              </w:rPr>
            </w:pPr>
            <w:r w:rsidRPr="00884361">
              <w:rPr>
                <w:rFonts w:ascii="Times New Roman" w:eastAsia="Times New Roman" w:hAnsi="Times New Roman" w:cs="Times New Roman"/>
                <w:sz w:val="20"/>
                <w:szCs w:val="20"/>
                <w:lang w:eastAsia="ru-RU"/>
              </w:rPr>
              <w:t>года.</w:t>
            </w:r>
          </w:p>
        </w:tc>
        <w:tc>
          <w:tcPr>
            <w:tcW w:w="1579" w:type="dxa"/>
            <w:shd w:val="clear" w:color="auto" w:fill="auto"/>
          </w:tcPr>
          <w:p w:rsidR="000D6ABE" w:rsidRPr="00884361" w:rsidRDefault="000D6ABE" w:rsidP="00884361">
            <w:pPr>
              <w:spacing w:after="0" w:line="240" w:lineRule="auto"/>
              <w:contextualSpacing/>
              <w:jc w:val="center"/>
              <w:rPr>
                <w:rFonts w:ascii="Times New Roman" w:eastAsia="Times New Roman" w:hAnsi="Times New Roman" w:cs="Times New Roman"/>
                <w:sz w:val="20"/>
                <w:szCs w:val="20"/>
                <w:lang w:eastAsia="ru-RU"/>
              </w:rPr>
            </w:pPr>
            <w:r w:rsidRPr="00884361">
              <w:rPr>
                <w:rFonts w:ascii="Times New Roman" w:eastAsia="Times New Roman" w:hAnsi="Times New Roman" w:cs="Times New Roman"/>
                <w:sz w:val="20"/>
                <w:szCs w:val="20"/>
                <w:lang w:eastAsia="ru-RU"/>
              </w:rPr>
              <w:t>г. Оса, ул. Советская, д.45-а</w:t>
            </w:r>
          </w:p>
        </w:tc>
        <w:tc>
          <w:tcPr>
            <w:tcW w:w="1417" w:type="dxa"/>
          </w:tcPr>
          <w:p w:rsidR="000D6ABE" w:rsidRDefault="000D6ABE" w:rsidP="000D6ABE">
            <w:pPr>
              <w:jc w:val="center"/>
            </w:pPr>
            <w:r w:rsidRPr="002404A4">
              <w:rPr>
                <w:rFonts w:ascii="Times New Roman" w:eastAsia="Times New Roman" w:hAnsi="Times New Roman" w:cs="Times New Roman"/>
                <w:color w:val="000000"/>
                <w:sz w:val="20"/>
                <w:szCs w:val="20"/>
                <w:lang w:eastAsia="ru-RU"/>
              </w:rPr>
              <w:t>МБУ ДО «СШ им. В. А. Лобанова»</w:t>
            </w:r>
          </w:p>
        </w:tc>
        <w:tc>
          <w:tcPr>
            <w:tcW w:w="1408" w:type="dxa"/>
            <w:shd w:val="clear" w:color="auto" w:fill="auto"/>
          </w:tcPr>
          <w:p w:rsidR="000D6ABE" w:rsidRPr="00884361" w:rsidRDefault="000D6ABE" w:rsidP="00884361">
            <w:pPr>
              <w:spacing w:after="0" w:line="240" w:lineRule="auto"/>
              <w:jc w:val="center"/>
              <w:rPr>
                <w:rFonts w:ascii="Times New Roman" w:eastAsia="Times New Roman" w:hAnsi="Times New Roman" w:cs="Times New Roman"/>
                <w:sz w:val="20"/>
                <w:szCs w:val="20"/>
                <w:lang w:eastAsia="ru-RU"/>
              </w:rPr>
            </w:pPr>
            <w:r w:rsidRPr="00884361">
              <w:rPr>
                <w:rFonts w:ascii="Times New Roman" w:eastAsia="Times New Roman" w:hAnsi="Times New Roman" w:cs="Times New Roman"/>
                <w:sz w:val="20"/>
                <w:szCs w:val="20"/>
                <w:lang w:eastAsia="ru-RU"/>
              </w:rPr>
              <w:t>Селиванова Н.В.</w:t>
            </w:r>
          </w:p>
        </w:tc>
      </w:tr>
      <w:tr w:rsidR="00884361" w:rsidRPr="00884361" w:rsidTr="00884361">
        <w:tc>
          <w:tcPr>
            <w:tcW w:w="422" w:type="dxa"/>
          </w:tcPr>
          <w:p w:rsidR="00884361" w:rsidRPr="00884361" w:rsidRDefault="00884361" w:rsidP="00884361">
            <w:pPr>
              <w:spacing w:after="0" w:line="240" w:lineRule="auto"/>
              <w:jc w:val="center"/>
              <w:rPr>
                <w:rFonts w:ascii="Times New Roman" w:eastAsia="Times New Roman" w:hAnsi="Times New Roman" w:cs="Times New Roman"/>
                <w:color w:val="000000"/>
                <w:sz w:val="20"/>
                <w:szCs w:val="20"/>
                <w:lang w:eastAsia="ru-RU"/>
              </w:rPr>
            </w:pPr>
            <w:r w:rsidRPr="00884361">
              <w:rPr>
                <w:rFonts w:ascii="Times New Roman" w:eastAsia="Times New Roman" w:hAnsi="Times New Roman" w:cs="Times New Roman"/>
                <w:color w:val="000000"/>
                <w:sz w:val="20"/>
                <w:szCs w:val="20"/>
                <w:lang w:eastAsia="ru-RU"/>
              </w:rPr>
              <w:t>11</w:t>
            </w:r>
          </w:p>
        </w:tc>
        <w:tc>
          <w:tcPr>
            <w:tcW w:w="1705" w:type="dxa"/>
            <w:shd w:val="clear" w:color="auto" w:fill="auto"/>
            <w:vAlign w:val="center"/>
          </w:tcPr>
          <w:p w:rsidR="00884361" w:rsidRPr="00884361" w:rsidRDefault="00884361" w:rsidP="00884361">
            <w:pPr>
              <w:spacing w:after="200" w:line="276" w:lineRule="auto"/>
              <w:ind w:left="-108" w:right="-111"/>
              <w:jc w:val="center"/>
              <w:rPr>
                <w:rFonts w:ascii="Times New Roman" w:eastAsia="Calibri" w:hAnsi="Times New Roman" w:cs="Times New Roman"/>
                <w:sz w:val="20"/>
                <w:szCs w:val="20"/>
              </w:rPr>
            </w:pPr>
            <w:r w:rsidRPr="00884361">
              <w:rPr>
                <w:rFonts w:ascii="Times New Roman" w:eastAsia="Calibri" w:hAnsi="Times New Roman" w:cs="Times New Roman"/>
                <w:sz w:val="20"/>
                <w:szCs w:val="20"/>
                <w:shd w:val="clear" w:color="auto" w:fill="FFFFFF"/>
              </w:rPr>
              <w:t>Тренеры, инструкторы-методисты</w:t>
            </w:r>
          </w:p>
        </w:tc>
        <w:tc>
          <w:tcPr>
            <w:tcW w:w="1418" w:type="dxa"/>
            <w:shd w:val="clear" w:color="auto" w:fill="auto"/>
            <w:vAlign w:val="center"/>
          </w:tcPr>
          <w:p w:rsidR="00884361" w:rsidRPr="00884361" w:rsidRDefault="00884361" w:rsidP="00884361">
            <w:pPr>
              <w:spacing w:after="200" w:line="276" w:lineRule="auto"/>
              <w:ind w:left="-113" w:right="-110"/>
              <w:jc w:val="center"/>
              <w:rPr>
                <w:rFonts w:ascii="Times New Roman" w:eastAsia="Calibri" w:hAnsi="Times New Roman" w:cs="Times New Roman"/>
                <w:sz w:val="20"/>
                <w:szCs w:val="20"/>
              </w:rPr>
            </w:pPr>
            <w:r w:rsidRPr="00884361">
              <w:rPr>
                <w:rFonts w:ascii="Times New Roman" w:eastAsia="Calibri" w:hAnsi="Times New Roman" w:cs="Times New Roman"/>
                <w:sz w:val="20"/>
                <w:szCs w:val="20"/>
                <w:shd w:val="clear" w:color="auto" w:fill="FFFFFF"/>
              </w:rPr>
              <w:t xml:space="preserve">Дистанционное обучение  </w:t>
            </w:r>
          </w:p>
        </w:tc>
        <w:tc>
          <w:tcPr>
            <w:tcW w:w="1690" w:type="dxa"/>
            <w:shd w:val="clear" w:color="auto" w:fill="auto"/>
            <w:vAlign w:val="center"/>
          </w:tcPr>
          <w:p w:rsidR="00884361" w:rsidRPr="00884361" w:rsidRDefault="00884361" w:rsidP="00884361">
            <w:pPr>
              <w:spacing w:after="200" w:line="276" w:lineRule="auto"/>
              <w:jc w:val="center"/>
              <w:rPr>
                <w:rFonts w:ascii="Times New Roman" w:eastAsia="Calibri" w:hAnsi="Times New Roman" w:cs="Times New Roman"/>
                <w:sz w:val="20"/>
                <w:szCs w:val="20"/>
              </w:rPr>
            </w:pPr>
            <w:r w:rsidRPr="00884361">
              <w:rPr>
                <w:rFonts w:ascii="Times New Roman" w:eastAsia="Calibri" w:hAnsi="Times New Roman" w:cs="Times New Roman"/>
                <w:sz w:val="20"/>
                <w:szCs w:val="20"/>
              </w:rPr>
              <w:t xml:space="preserve">Антидопинг </w:t>
            </w:r>
          </w:p>
        </w:tc>
        <w:tc>
          <w:tcPr>
            <w:tcW w:w="1125" w:type="dxa"/>
            <w:shd w:val="clear" w:color="auto" w:fill="auto"/>
            <w:vAlign w:val="center"/>
          </w:tcPr>
          <w:p w:rsidR="00884361" w:rsidRPr="00884361" w:rsidRDefault="00884361" w:rsidP="00884361">
            <w:pPr>
              <w:spacing w:after="200" w:line="276" w:lineRule="auto"/>
              <w:jc w:val="center"/>
              <w:rPr>
                <w:rFonts w:ascii="Times New Roman" w:eastAsia="Calibri" w:hAnsi="Times New Roman" w:cs="Times New Roman"/>
                <w:sz w:val="20"/>
                <w:szCs w:val="20"/>
              </w:rPr>
            </w:pPr>
            <w:r w:rsidRPr="00884361">
              <w:rPr>
                <w:rFonts w:ascii="Times New Roman" w:eastAsia="Calibri" w:hAnsi="Times New Roman" w:cs="Times New Roman"/>
                <w:sz w:val="20"/>
                <w:szCs w:val="20"/>
              </w:rPr>
              <w:t>1-2  квартал</w:t>
            </w:r>
          </w:p>
        </w:tc>
        <w:tc>
          <w:tcPr>
            <w:tcW w:w="1579" w:type="dxa"/>
            <w:shd w:val="clear" w:color="auto" w:fill="auto"/>
            <w:vAlign w:val="center"/>
          </w:tcPr>
          <w:p w:rsidR="00884361" w:rsidRPr="00884361" w:rsidRDefault="00884361" w:rsidP="00884361">
            <w:pPr>
              <w:spacing w:after="200" w:line="276" w:lineRule="auto"/>
              <w:jc w:val="center"/>
              <w:rPr>
                <w:rFonts w:ascii="Times New Roman" w:eastAsia="Calibri" w:hAnsi="Times New Roman" w:cs="Times New Roman"/>
                <w:sz w:val="20"/>
                <w:szCs w:val="20"/>
              </w:rPr>
            </w:pPr>
            <w:r w:rsidRPr="00884361">
              <w:rPr>
                <w:rFonts w:ascii="Times New Roman" w:eastAsia="Calibri" w:hAnsi="Times New Roman" w:cs="Times New Roman"/>
                <w:sz w:val="20"/>
                <w:szCs w:val="20"/>
                <w:u w:val="single"/>
              </w:rPr>
              <w:t>https://newrusada.triagonal.net/online/login/index.php</w:t>
            </w:r>
          </w:p>
        </w:tc>
        <w:tc>
          <w:tcPr>
            <w:tcW w:w="1417" w:type="dxa"/>
            <w:vAlign w:val="center"/>
          </w:tcPr>
          <w:p w:rsidR="00884361" w:rsidRPr="00884361" w:rsidRDefault="00884361" w:rsidP="00884361">
            <w:pPr>
              <w:spacing w:after="200" w:line="276" w:lineRule="auto"/>
              <w:jc w:val="center"/>
              <w:rPr>
                <w:rFonts w:ascii="Times New Roman" w:eastAsia="Calibri" w:hAnsi="Times New Roman" w:cs="Times New Roman"/>
                <w:sz w:val="20"/>
                <w:szCs w:val="20"/>
              </w:rPr>
            </w:pPr>
            <w:r w:rsidRPr="00884361">
              <w:rPr>
                <w:rFonts w:ascii="Times New Roman" w:eastAsia="Calibri" w:hAnsi="Times New Roman" w:cs="Times New Roman"/>
                <w:sz w:val="20"/>
                <w:szCs w:val="20"/>
              </w:rPr>
              <w:t>РАА «РУСАДА»</w:t>
            </w:r>
          </w:p>
        </w:tc>
        <w:tc>
          <w:tcPr>
            <w:tcW w:w="1408" w:type="dxa"/>
            <w:shd w:val="clear" w:color="auto" w:fill="auto"/>
            <w:vAlign w:val="center"/>
          </w:tcPr>
          <w:p w:rsidR="00884361" w:rsidRPr="00884361" w:rsidRDefault="00884361" w:rsidP="00884361">
            <w:pPr>
              <w:spacing w:after="200" w:line="276" w:lineRule="auto"/>
              <w:ind w:left="-110" w:right="-107"/>
              <w:jc w:val="center"/>
              <w:rPr>
                <w:rFonts w:ascii="Times New Roman" w:eastAsia="Calibri" w:hAnsi="Times New Roman" w:cs="Times New Roman"/>
                <w:sz w:val="20"/>
                <w:szCs w:val="20"/>
              </w:rPr>
            </w:pPr>
            <w:r w:rsidRPr="00884361">
              <w:rPr>
                <w:rFonts w:ascii="Times New Roman" w:eastAsia="Calibri" w:hAnsi="Times New Roman" w:cs="Times New Roman"/>
                <w:sz w:val="20"/>
                <w:szCs w:val="20"/>
              </w:rPr>
              <w:t>РАА «РУСАДА»</w:t>
            </w:r>
          </w:p>
        </w:tc>
      </w:tr>
    </w:tbl>
    <w:p w:rsidR="00884361" w:rsidRPr="00884361" w:rsidRDefault="00884361" w:rsidP="00884361">
      <w:pPr>
        <w:spacing w:after="200" w:line="276" w:lineRule="auto"/>
        <w:rPr>
          <w:rFonts w:ascii="Calibri" w:eastAsia="Calibri" w:hAnsi="Calibri" w:cs="Times New Roman"/>
        </w:rPr>
      </w:pPr>
    </w:p>
    <w:p w:rsidR="00801C85" w:rsidRDefault="00801C85" w:rsidP="00E85E56">
      <w:pPr>
        <w:widowControl w:val="0"/>
        <w:shd w:val="clear" w:color="auto" w:fill="FFFFFF"/>
        <w:tabs>
          <w:tab w:val="left" w:pos="874"/>
        </w:tabs>
        <w:autoSpaceDE w:val="0"/>
        <w:autoSpaceDN w:val="0"/>
        <w:adjustRightInd w:val="0"/>
        <w:spacing w:before="5" w:after="0" w:line="240" w:lineRule="auto"/>
        <w:contextualSpacing/>
        <w:rPr>
          <w:rFonts w:ascii="Times New Roman" w:eastAsia="Times New Roman" w:hAnsi="Times New Roman" w:cs="Times New Roman"/>
          <w:b/>
          <w:i/>
          <w:sz w:val="24"/>
          <w:szCs w:val="24"/>
          <w:u w:val="single"/>
          <w:lang w:eastAsia="ru-RU"/>
        </w:rPr>
      </w:pPr>
    </w:p>
    <w:p w:rsidR="00884361" w:rsidRPr="00E85E56" w:rsidRDefault="00884361" w:rsidP="00E85E56">
      <w:pPr>
        <w:widowControl w:val="0"/>
        <w:shd w:val="clear" w:color="auto" w:fill="FFFFFF"/>
        <w:tabs>
          <w:tab w:val="left" w:pos="874"/>
        </w:tabs>
        <w:autoSpaceDE w:val="0"/>
        <w:autoSpaceDN w:val="0"/>
        <w:adjustRightInd w:val="0"/>
        <w:spacing w:before="5" w:after="0" w:line="240" w:lineRule="auto"/>
        <w:contextualSpacing/>
        <w:rPr>
          <w:rFonts w:ascii="Times New Roman" w:eastAsia="Times New Roman" w:hAnsi="Times New Roman" w:cs="Times New Roman"/>
          <w:b/>
          <w:i/>
          <w:sz w:val="24"/>
          <w:szCs w:val="24"/>
          <w:u w:val="single"/>
          <w:lang w:eastAsia="ru-RU"/>
        </w:rPr>
      </w:pPr>
      <w:r w:rsidRPr="00E85E56">
        <w:rPr>
          <w:rFonts w:ascii="Times New Roman" w:eastAsia="Times New Roman" w:hAnsi="Times New Roman" w:cs="Times New Roman"/>
          <w:b/>
          <w:i/>
          <w:sz w:val="24"/>
          <w:szCs w:val="24"/>
          <w:u w:val="single"/>
          <w:lang w:eastAsia="ru-RU"/>
        </w:rPr>
        <w:t>Планы инструкторской и судейской практика</w:t>
      </w:r>
    </w:p>
    <w:p w:rsidR="00884361" w:rsidRPr="00884361" w:rsidRDefault="00884361" w:rsidP="00884361">
      <w:pPr>
        <w:widowControl w:val="0"/>
        <w:shd w:val="clear" w:color="auto" w:fill="FFFFFF"/>
        <w:tabs>
          <w:tab w:val="left" w:pos="874"/>
        </w:tabs>
        <w:autoSpaceDE w:val="0"/>
        <w:autoSpaceDN w:val="0"/>
        <w:adjustRightInd w:val="0"/>
        <w:spacing w:before="5" w:after="0" w:line="240" w:lineRule="auto"/>
        <w:ind w:left="1980"/>
        <w:contextualSpacing/>
        <w:rPr>
          <w:rFonts w:ascii="Times New Roman" w:eastAsia="Times New Roman" w:hAnsi="Times New Roman" w:cs="Times New Roman"/>
          <w:b/>
          <w:color w:val="FF0000"/>
          <w:sz w:val="24"/>
          <w:szCs w:val="24"/>
          <w:lang w:eastAsia="ru-RU"/>
        </w:rPr>
      </w:pPr>
    </w:p>
    <w:p w:rsidR="00884361" w:rsidRPr="00884361" w:rsidRDefault="00884361" w:rsidP="00884361">
      <w:p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884361">
        <w:rPr>
          <w:rFonts w:ascii="Times New Roman" w:eastAsia="Times New Roman" w:hAnsi="Times New Roman" w:cs="Times New Roman"/>
          <w:color w:val="000000"/>
          <w:sz w:val="23"/>
          <w:szCs w:val="23"/>
          <w:lang w:eastAsia="ru-RU"/>
        </w:rPr>
        <w:t xml:space="preserve">  Одной из задач учреждения является подготовка обучающихся к роли помощников тренеров, инструкторов и участие в организации соревнований в качестве судей. Занятия следует проводить в форме бесед, семинаров, самостоятельного изучения литературы, практических занятий. </w:t>
      </w:r>
    </w:p>
    <w:p w:rsidR="00884361" w:rsidRPr="00884361" w:rsidRDefault="00884361" w:rsidP="00884361">
      <w:p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884361">
        <w:rPr>
          <w:rFonts w:ascii="Times New Roman" w:eastAsia="Times New Roman" w:hAnsi="Times New Roman" w:cs="Times New Roman"/>
          <w:color w:val="000000"/>
          <w:sz w:val="23"/>
          <w:szCs w:val="23"/>
          <w:lang w:eastAsia="ru-RU"/>
        </w:rPr>
        <w:lastRenderedPageBreak/>
        <w:t xml:space="preserve">Решение этих задач целесообразно начинать на тренировочном этапе и продолжать инструкторскую и судейскую практику на всех последующих этапах подготовки. </w:t>
      </w:r>
    </w:p>
    <w:p w:rsidR="00884361" w:rsidRPr="00884361" w:rsidRDefault="00884361" w:rsidP="00884361">
      <w:p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884361">
        <w:rPr>
          <w:rFonts w:ascii="Times New Roman" w:eastAsia="Times New Roman" w:hAnsi="Times New Roman" w:cs="Times New Roman"/>
          <w:color w:val="000000"/>
          <w:sz w:val="23"/>
          <w:szCs w:val="23"/>
          <w:lang w:eastAsia="ru-RU"/>
        </w:rPr>
        <w:t xml:space="preserve"> Обучающиеся тренировочных групп, групп совершенствования спортивного мастерства могут привлекаться в качестве помощников тренеров для проведения тренировочных занятий и спортивных соревнований в группах начальной подготовки. </w:t>
      </w:r>
    </w:p>
    <w:p w:rsidR="00884361" w:rsidRPr="00884361" w:rsidRDefault="00884361" w:rsidP="00884361">
      <w:p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884361">
        <w:rPr>
          <w:rFonts w:ascii="Times New Roman" w:eastAsia="Times New Roman" w:hAnsi="Times New Roman" w:cs="Times New Roman"/>
          <w:color w:val="000000"/>
          <w:sz w:val="23"/>
          <w:szCs w:val="23"/>
          <w:lang w:eastAsia="ru-RU"/>
        </w:rPr>
        <w:t xml:space="preserve">  Со второго года подготовки, обучающиеся в тренировочных группах должны уметь самостоятельно проводить разминку с помощью упражнений, выбранных тренером. </w:t>
      </w:r>
    </w:p>
    <w:p w:rsidR="00884361" w:rsidRPr="00884361" w:rsidRDefault="00884361" w:rsidP="00884361">
      <w:p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884361">
        <w:rPr>
          <w:rFonts w:ascii="Times New Roman" w:eastAsia="Times New Roman" w:hAnsi="Times New Roman" w:cs="Times New Roman"/>
          <w:color w:val="000000"/>
          <w:sz w:val="23"/>
          <w:szCs w:val="23"/>
          <w:lang w:eastAsia="ru-RU"/>
        </w:rPr>
        <w:t xml:space="preserve">С третьего года подготовки необходимо развивать способность спортсменов наблюдать за выполнением упражнений другими спортсменами, находить ошибки в техники выполнения ими отдельных технических приемов. Обучающиеся должны уметь составлять конспект занятий и поводить вместе с тренером разминку в группе, совместно с тренером принимать участие в судействе соревнований, уметь составлять итоговый протокол. </w:t>
      </w:r>
    </w:p>
    <w:p w:rsidR="00884361" w:rsidRPr="00884361" w:rsidRDefault="00884361" w:rsidP="00884361">
      <w:p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884361">
        <w:rPr>
          <w:rFonts w:ascii="Times New Roman" w:eastAsia="Times New Roman" w:hAnsi="Times New Roman" w:cs="Times New Roman"/>
          <w:color w:val="000000"/>
          <w:sz w:val="23"/>
          <w:szCs w:val="23"/>
          <w:lang w:eastAsia="ru-RU"/>
        </w:rPr>
        <w:t xml:space="preserve">С четвертого года подготовки в тренировочных группах обучающиеся должны шире привлекаться в качестве помощников при проведении разминки, при разучивании новых упражнений и технических элементов со спортсменами более младших возрастов. </w:t>
      </w:r>
    </w:p>
    <w:p w:rsidR="00884361" w:rsidRPr="00884361" w:rsidRDefault="00884361" w:rsidP="00884361">
      <w:pPr>
        <w:widowControl w:val="0"/>
        <w:shd w:val="clear" w:color="auto" w:fill="FFFFFF"/>
        <w:tabs>
          <w:tab w:val="left" w:pos="874"/>
        </w:tabs>
        <w:autoSpaceDE w:val="0"/>
        <w:autoSpaceDN w:val="0"/>
        <w:adjustRightInd w:val="0"/>
        <w:spacing w:before="5" w:after="0" w:line="240" w:lineRule="auto"/>
        <w:jc w:val="both"/>
        <w:rPr>
          <w:rFonts w:ascii="Times New Roman" w:eastAsia="Times New Roman" w:hAnsi="Times New Roman" w:cs="Times New Roman"/>
          <w:sz w:val="23"/>
          <w:szCs w:val="23"/>
          <w:lang w:eastAsia="ru-RU"/>
        </w:rPr>
      </w:pPr>
      <w:r w:rsidRPr="00884361">
        <w:rPr>
          <w:rFonts w:ascii="Times New Roman" w:eastAsia="Times New Roman" w:hAnsi="Times New Roman" w:cs="Times New Roman"/>
          <w:sz w:val="23"/>
          <w:szCs w:val="23"/>
          <w:lang w:eastAsia="ru-RU"/>
        </w:rPr>
        <w:t>Привитие судейских навыков осуществляется путем изучения и проверки правил соревнований, привлечения обучающихся к непосредственному выполнению отдельных судейских обязанностей в своей и других группах</w:t>
      </w:r>
    </w:p>
    <w:p w:rsidR="00884361" w:rsidRPr="00884361" w:rsidRDefault="00884361" w:rsidP="00884361">
      <w:pPr>
        <w:widowControl w:val="0"/>
        <w:shd w:val="clear" w:color="auto" w:fill="FFFFFF"/>
        <w:tabs>
          <w:tab w:val="left" w:pos="874"/>
        </w:tabs>
        <w:autoSpaceDE w:val="0"/>
        <w:autoSpaceDN w:val="0"/>
        <w:adjustRightInd w:val="0"/>
        <w:spacing w:before="5" w:after="0" w:line="240" w:lineRule="auto"/>
        <w:jc w:val="both"/>
        <w:rPr>
          <w:rFonts w:ascii="Times New Roman" w:eastAsia="Times New Roman" w:hAnsi="Times New Roman" w:cs="Times New Roman"/>
          <w:sz w:val="23"/>
          <w:szCs w:val="23"/>
          <w:lang w:eastAsia="ru-RU"/>
        </w:rPr>
      </w:pPr>
    </w:p>
    <w:p w:rsidR="00884361" w:rsidRPr="00884361" w:rsidRDefault="00884361" w:rsidP="00884361">
      <w:pPr>
        <w:autoSpaceDE w:val="0"/>
        <w:autoSpaceDN w:val="0"/>
        <w:adjustRightInd w:val="0"/>
        <w:spacing w:after="0" w:line="240" w:lineRule="auto"/>
        <w:jc w:val="both"/>
        <w:rPr>
          <w:rFonts w:ascii="Times New Roman" w:eastAsia="Times New Roman" w:hAnsi="Times New Roman" w:cs="Times New Roman"/>
          <w:color w:val="000000"/>
          <w:sz w:val="23"/>
          <w:szCs w:val="23"/>
          <w:lang w:eastAsia="ru-RU"/>
        </w:rPr>
      </w:pPr>
      <w:r w:rsidRPr="00884361">
        <w:rPr>
          <w:rFonts w:ascii="Times New Roman" w:eastAsia="Times New Roman" w:hAnsi="Times New Roman" w:cs="Times New Roman"/>
          <w:color w:val="000000"/>
          <w:sz w:val="23"/>
          <w:szCs w:val="23"/>
          <w:lang w:eastAsia="ru-RU"/>
        </w:rPr>
        <w:t xml:space="preserve">В группах совершенствования спортивного мастерства обучающиеся должны уметь подбирать основные упражнения для разминки и самостоятельно проводить ее по заданию тренера, правильно демонстрировать технические приемы, помогать тренеру в разучивании отдельных упражнении, приемов со спортсменами младших возрастов. По судейской практике спортсмены должны знать основные правила соревнований, вести протокол соревнований, уметь выполнять обязанности судьи и секретаря, секундометриста и судьи на финише. </w:t>
      </w:r>
    </w:p>
    <w:p w:rsidR="00884361" w:rsidRPr="00884361" w:rsidRDefault="00884361" w:rsidP="00884361">
      <w:pPr>
        <w:widowControl w:val="0"/>
        <w:shd w:val="clear" w:color="auto" w:fill="FFFFFF"/>
        <w:tabs>
          <w:tab w:val="left" w:pos="874"/>
        </w:tabs>
        <w:autoSpaceDE w:val="0"/>
        <w:autoSpaceDN w:val="0"/>
        <w:adjustRightInd w:val="0"/>
        <w:spacing w:before="5" w:after="0" w:line="240" w:lineRule="auto"/>
        <w:jc w:val="both"/>
        <w:rPr>
          <w:rFonts w:ascii="Times New Roman" w:eastAsia="Times New Roman" w:hAnsi="Times New Roman" w:cs="Times New Roman"/>
          <w:sz w:val="23"/>
          <w:szCs w:val="23"/>
          <w:lang w:eastAsia="ru-RU"/>
        </w:rPr>
      </w:pPr>
      <w:r w:rsidRPr="00884361">
        <w:rPr>
          <w:rFonts w:ascii="Times New Roman" w:eastAsia="Times New Roman" w:hAnsi="Times New Roman" w:cs="Times New Roman"/>
          <w:sz w:val="23"/>
          <w:szCs w:val="23"/>
          <w:lang w:eastAsia="ru-RU"/>
        </w:rPr>
        <w:t>В группах высшего спортивного мастерства спортсмены должны самостоятельно полностью проводить разминку, уметь составлять комплексы упражнений для развития физических качеств, подбирать упражнения для совершенствования технических элементов, правильно вести дневник тренировок, в котором регистрируется объем и интенсивность выполняемых тренировочных нагрузок. Лица, проходящие спортивную подготовку в данных группах должны знать правила соревнований и систематически привлекаться к судейству соревнований, уметь организовать и провести соревнования внутри учреждения или в города.</w:t>
      </w:r>
    </w:p>
    <w:p w:rsidR="00884361" w:rsidRPr="00884361" w:rsidRDefault="00884361" w:rsidP="00884361">
      <w:pPr>
        <w:widowControl w:val="0"/>
        <w:shd w:val="clear" w:color="auto" w:fill="FFFFFF"/>
        <w:tabs>
          <w:tab w:val="left" w:pos="874"/>
        </w:tabs>
        <w:autoSpaceDE w:val="0"/>
        <w:autoSpaceDN w:val="0"/>
        <w:adjustRightInd w:val="0"/>
        <w:spacing w:before="5" w:after="0" w:line="240" w:lineRule="auto"/>
        <w:jc w:val="both"/>
        <w:rPr>
          <w:rFonts w:ascii="Times New Roman" w:eastAsia="Times New Roman" w:hAnsi="Times New Roman" w:cs="Times New Roman"/>
          <w:sz w:val="23"/>
          <w:szCs w:val="23"/>
          <w:lang w:eastAsia="ru-RU"/>
        </w:rPr>
      </w:pPr>
    </w:p>
    <w:p w:rsidR="00884361" w:rsidRPr="00884361" w:rsidRDefault="00884361" w:rsidP="00884361">
      <w:pPr>
        <w:autoSpaceDE w:val="0"/>
        <w:autoSpaceDN w:val="0"/>
        <w:adjustRightInd w:val="0"/>
        <w:spacing w:after="0" w:line="240" w:lineRule="auto"/>
        <w:rPr>
          <w:rFonts w:ascii="Times New Roman" w:eastAsia="Times New Roman" w:hAnsi="Times New Roman" w:cs="Times New Roman"/>
          <w:b/>
          <w:bCs/>
          <w:sz w:val="23"/>
          <w:szCs w:val="23"/>
          <w:lang w:eastAsia="ru-RU"/>
        </w:rPr>
      </w:pPr>
      <w:r w:rsidRPr="00884361">
        <w:rPr>
          <w:rFonts w:ascii="Times New Roman" w:eastAsia="Times New Roman" w:hAnsi="Times New Roman" w:cs="Times New Roman"/>
          <w:b/>
          <w:bCs/>
          <w:sz w:val="23"/>
          <w:szCs w:val="23"/>
          <w:lang w:eastAsia="ru-RU"/>
        </w:rPr>
        <w:t xml:space="preserve">Инструкторская и судейская практика </w:t>
      </w:r>
    </w:p>
    <w:p w:rsidR="00884361" w:rsidRDefault="00884361" w:rsidP="00884361">
      <w:pPr>
        <w:autoSpaceDE w:val="0"/>
        <w:autoSpaceDN w:val="0"/>
        <w:adjustRightInd w:val="0"/>
        <w:spacing w:after="0" w:line="240" w:lineRule="auto"/>
        <w:jc w:val="right"/>
        <w:rPr>
          <w:rFonts w:ascii="Times New Roman" w:eastAsia="Times New Roman" w:hAnsi="Times New Roman" w:cs="Times New Roman"/>
          <w:bCs/>
          <w:sz w:val="23"/>
          <w:szCs w:val="23"/>
          <w:lang w:eastAsia="ru-RU"/>
        </w:rPr>
      </w:pPr>
      <w:r w:rsidRPr="00884361">
        <w:rPr>
          <w:rFonts w:ascii="Times New Roman" w:eastAsia="Times New Roman" w:hAnsi="Times New Roman" w:cs="Times New Roman"/>
          <w:bCs/>
          <w:sz w:val="23"/>
          <w:szCs w:val="23"/>
          <w:lang w:eastAsia="ru-RU"/>
        </w:rPr>
        <w:t>Таблица №8</w:t>
      </w:r>
    </w:p>
    <w:p w:rsidR="00801C85" w:rsidRPr="00884361" w:rsidRDefault="00801C85" w:rsidP="00884361">
      <w:pPr>
        <w:autoSpaceDE w:val="0"/>
        <w:autoSpaceDN w:val="0"/>
        <w:adjustRightInd w:val="0"/>
        <w:spacing w:after="0" w:line="240" w:lineRule="auto"/>
        <w:jc w:val="right"/>
        <w:rPr>
          <w:rFonts w:ascii="Times New Roman" w:eastAsia="Times New Roman" w:hAnsi="Times New Roman" w:cs="Times New Roman"/>
          <w:bCs/>
          <w:sz w:val="23"/>
          <w:szCs w:val="23"/>
          <w:lang w:eastAsia="ru-RU"/>
        </w:rPr>
      </w:pPr>
    </w:p>
    <w:tbl>
      <w:tblPr>
        <w:tblStyle w:val="5"/>
        <w:tblW w:w="0" w:type="auto"/>
        <w:tblLook w:val="04A0"/>
      </w:tblPr>
      <w:tblGrid>
        <w:gridCol w:w="3502"/>
        <w:gridCol w:w="3502"/>
        <w:gridCol w:w="3502"/>
      </w:tblGrid>
      <w:tr w:rsidR="00884361" w:rsidRPr="00884361" w:rsidTr="00884361">
        <w:tc>
          <w:tcPr>
            <w:tcW w:w="3502" w:type="dxa"/>
          </w:tcPr>
          <w:p w:rsidR="00884361" w:rsidRPr="00884361" w:rsidRDefault="00884361" w:rsidP="00884361">
            <w:pPr>
              <w:autoSpaceDE w:val="0"/>
              <w:autoSpaceDN w:val="0"/>
              <w:adjustRightInd w:val="0"/>
              <w:rPr>
                <w:rFonts w:ascii="Times New Roman" w:hAnsi="Times New Roman"/>
                <w:b/>
                <w:bCs/>
                <w:sz w:val="23"/>
                <w:szCs w:val="23"/>
              </w:rPr>
            </w:pPr>
            <w:r w:rsidRPr="00884361">
              <w:rPr>
                <w:rFonts w:ascii="Times New Roman" w:hAnsi="Times New Roman"/>
                <w:sz w:val="23"/>
                <w:szCs w:val="23"/>
              </w:rPr>
              <w:t>Задачи</w:t>
            </w:r>
          </w:p>
        </w:tc>
        <w:tc>
          <w:tcPr>
            <w:tcW w:w="3502" w:type="dxa"/>
          </w:tcPr>
          <w:p w:rsidR="00884361" w:rsidRPr="00884361" w:rsidRDefault="00884361" w:rsidP="00884361">
            <w:pPr>
              <w:autoSpaceDE w:val="0"/>
              <w:autoSpaceDN w:val="0"/>
              <w:adjustRightInd w:val="0"/>
              <w:rPr>
                <w:rFonts w:ascii="Times New Roman" w:hAnsi="Times New Roman"/>
                <w:sz w:val="23"/>
                <w:szCs w:val="23"/>
              </w:rPr>
            </w:pPr>
            <w:r w:rsidRPr="00884361">
              <w:rPr>
                <w:rFonts w:ascii="Times New Roman" w:hAnsi="Times New Roman"/>
                <w:sz w:val="23"/>
                <w:szCs w:val="23"/>
              </w:rPr>
              <w:t xml:space="preserve">Виды практических заданий </w:t>
            </w:r>
          </w:p>
        </w:tc>
        <w:tc>
          <w:tcPr>
            <w:tcW w:w="3502" w:type="dxa"/>
          </w:tcPr>
          <w:p w:rsidR="00884361" w:rsidRPr="00884361" w:rsidRDefault="00884361" w:rsidP="00884361">
            <w:pPr>
              <w:autoSpaceDE w:val="0"/>
              <w:autoSpaceDN w:val="0"/>
              <w:adjustRightInd w:val="0"/>
              <w:rPr>
                <w:rFonts w:ascii="Times New Roman" w:hAnsi="Times New Roman"/>
                <w:b/>
                <w:bCs/>
                <w:sz w:val="23"/>
                <w:szCs w:val="23"/>
              </w:rPr>
            </w:pPr>
            <w:r w:rsidRPr="00884361">
              <w:rPr>
                <w:rFonts w:ascii="Times New Roman" w:hAnsi="Times New Roman"/>
                <w:sz w:val="23"/>
                <w:szCs w:val="23"/>
              </w:rPr>
              <w:t>Сроки реализации</w:t>
            </w:r>
          </w:p>
        </w:tc>
      </w:tr>
      <w:tr w:rsidR="00884361" w:rsidRPr="00884361" w:rsidTr="00884361">
        <w:tc>
          <w:tcPr>
            <w:tcW w:w="3502" w:type="dxa"/>
          </w:tcPr>
          <w:p w:rsidR="00884361" w:rsidRPr="00884361" w:rsidRDefault="00884361" w:rsidP="00884361">
            <w:pPr>
              <w:autoSpaceDE w:val="0"/>
              <w:autoSpaceDN w:val="0"/>
              <w:adjustRightInd w:val="0"/>
              <w:rPr>
                <w:rFonts w:ascii="Times New Roman" w:hAnsi="Times New Roman"/>
                <w:b/>
                <w:bCs/>
                <w:sz w:val="23"/>
                <w:szCs w:val="23"/>
              </w:rPr>
            </w:pPr>
            <w:r w:rsidRPr="00884361">
              <w:rPr>
                <w:rFonts w:ascii="Times New Roman" w:hAnsi="Times New Roman"/>
                <w:sz w:val="23"/>
                <w:szCs w:val="23"/>
              </w:rPr>
              <w:t>Освоение методики проведения тренировочных занятий по лыжным гонкам с начинающими спортсменами</w:t>
            </w:r>
          </w:p>
        </w:tc>
        <w:tc>
          <w:tcPr>
            <w:tcW w:w="3502" w:type="dxa"/>
          </w:tcPr>
          <w:p w:rsidR="00884361" w:rsidRPr="00884361" w:rsidRDefault="00884361" w:rsidP="00884361">
            <w:pPr>
              <w:autoSpaceDE w:val="0"/>
              <w:autoSpaceDN w:val="0"/>
              <w:adjustRightInd w:val="0"/>
              <w:rPr>
                <w:rFonts w:ascii="Times New Roman" w:hAnsi="Times New Roman"/>
                <w:sz w:val="23"/>
                <w:szCs w:val="23"/>
              </w:rPr>
            </w:pPr>
            <w:r w:rsidRPr="00884361">
              <w:rPr>
                <w:rFonts w:ascii="Times New Roman" w:hAnsi="Times New Roman"/>
                <w:sz w:val="23"/>
                <w:szCs w:val="23"/>
              </w:rPr>
              <w:t xml:space="preserve">1. Самостоятельное проведение подготовительной части тренировочного занятия. </w:t>
            </w:r>
          </w:p>
          <w:p w:rsidR="00884361" w:rsidRPr="00884361" w:rsidRDefault="00884361" w:rsidP="00884361">
            <w:pPr>
              <w:autoSpaceDE w:val="0"/>
              <w:autoSpaceDN w:val="0"/>
              <w:adjustRightInd w:val="0"/>
              <w:rPr>
                <w:rFonts w:ascii="Times New Roman" w:hAnsi="Times New Roman"/>
                <w:sz w:val="23"/>
                <w:szCs w:val="23"/>
              </w:rPr>
            </w:pPr>
            <w:r w:rsidRPr="00884361">
              <w:rPr>
                <w:rFonts w:ascii="Times New Roman" w:hAnsi="Times New Roman"/>
                <w:sz w:val="23"/>
                <w:szCs w:val="23"/>
              </w:rPr>
              <w:t xml:space="preserve">2. Самостоятельное проведение занятий по физической подготовке. </w:t>
            </w:r>
          </w:p>
          <w:p w:rsidR="00884361" w:rsidRPr="00884361" w:rsidRDefault="00884361" w:rsidP="00884361">
            <w:pPr>
              <w:autoSpaceDE w:val="0"/>
              <w:autoSpaceDN w:val="0"/>
              <w:adjustRightInd w:val="0"/>
              <w:rPr>
                <w:rFonts w:ascii="Times New Roman" w:hAnsi="Times New Roman"/>
                <w:sz w:val="23"/>
                <w:szCs w:val="23"/>
              </w:rPr>
            </w:pPr>
            <w:r w:rsidRPr="00884361">
              <w:rPr>
                <w:rFonts w:ascii="Times New Roman" w:hAnsi="Times New Roman"/>
                <w:sz w:val="23"/>
                <w:szCs w:val="23"/>
              </w:rPr>
              <w:t xml:space="preserve">3. Обучение основным техническим элементам и приемам. </w:t>
            </w:r>
          </w:p>
          <w:p w:rsidR="00884361" w:rsidRPr="00884361" w:rsidRDefault="00884361" w:rsidP="00884361">
            <w:pPr>
              <w:autoSpaceDE w:val="0"/>
              <w:autoSpaceDN w:val="0"/>
              <w:adjustRightInd w:val="0"/>
              <w:rPr>
                <w:rFonts w:ascii="Times New Roman" w:hAnsi="Times New Roman"/>
                <w:sz w:val="23"/>
                <w:szCs w:val="23"/>
              </w:rPr>
            </w:pPr>
            <w:r w:rsidRPr="00884361">
              <w:rPr>
                <w:rFonts w:ascii="Times New Roman" w:hAnsi="Times New Roman"/>
                <w:sz w:val="23"/>
                <w:szCs w:val="23"/>
              </w:rPr>
              <w:t xml:space="preserve">4. Составление комплексов упражнений для развития физических качеств. </w:t>
            </w:r>
          </w:p>
          <w:p w:rsidR="00884361" w:rsidRPr="00884361" w:rsidRDefault="00884361" w:rsidP="00884361">
            <w:pPr>
              <w:autoSpaceDE w:val="0"/>
              <w:autoSpaceDN w:val="0"/>
              <w:adjustRightInd w:val="0"/>
              <w:rPr>
                <w:rFonts w:ascii="Times New Roman" w:hAnsi="Times New Roman"/>
                <w:sz w:val="23"/>
                <w:szCs w:val="23"/>
              </w:rPr>
            </w:pPr>
            <w:r w:rsidRPr="00884361">
              <w:rPr>
                <w:rFonts w:ascii="Times New Roman" w:hAnsi="Times New Roman"/>
                <w:sz w:val="23"/>
                <w:szCs w:val="23"/>
              </w:rPr>
              <w:t xml:space="preserve">5. Подбор упражнений для совершенствования техники </w:t>
            </w:r>
            <w:r w:rsidRPr="00884361">
              <w:rPr>
                <w:rFonts w:ascii="Times New Roman" w:hAnsi="Times New Roman"/>
                <w:sz w:val="23"/>
                <w:szCs w:val="23"/>
              </w:rPr>
              <w:lastRenderedPageBreak/>
              <w:t xml:space="preserve">конькового и классического хода. </w:t>
            </w:r>
          </w:p>
          <w:p w:rsidR="00884361" w:rsidRPr="00884361" w:rsidRDefault="00884361" w:rsidP="00884361">
            <w:pPr>
              <w:autoSpaceDE w:val="0"/>
              <w:autoSpaceDN w:val="0"/>
              <w:adjustRightInd w:val="0"/>
              <w:rPr>
                <w:rFonts w:ascii="Times New Roman" w:hAnsi="Times New Roman"/>
                <w:b/>
                <w:bCs/>
                <w:sz w:val="23"/>
                <w:szCs w:val="23"/>
              </w:rPr>
            </w:pPr>
            <w:r w:rsidRPr="00884361">
              <w:rPr>
                <w:rFonts w:ascii="Times New Roman" w:hAnsi="Times New Roman"/>
                <w:sz w:val="23"/>
                <w:szCs w:val="23"/>
              </w:rPr>
              <w:t>6. Ведение дневника самоконтроля тренировочных занятий.</w:t>
            </w:r>
          </w:p>
        </w:tc>
        <w:tc>
          <w:tcPr>
            <w:tcW w:w="3502" w:type="dxa"/>
            <w:vMerge w:val="restart"/>
          </w:tcPr>
          <w:p w:rsidR="00884361" w:rsidRPr="00884361" w:rsidRDefault="00884361" w:rsidP="00884361">
            <w:pPr>
              <w:autoSpaceDE w:val="0"/>
              <w:autoSpaceDN w:val="0"/>
              <w:adjustRightInd w:val="0"/>
              <w:rPr>
                <w:rFonts w:ascii="Times New Roman" w:hAnsi="Times New Roman"/>
                <w:b/>
                <w:bCs/>
                <w:sz w:val="23"/>
                <w:szCs w:val="23"/>
              </w:rPr>
            </w:pPr>
            <w:r w:rsidRPr="00884361">
              <w:rPr>
                <w:rFonts w:ascii="Times New Roman" w:hAnsi="Times New Roman"/>
                <w:sz w:val="23"/>
                <w:szCs w:val="23"/>
              </w:rPr>
              <w:lastRenderedPageBreak/>
              <w:t>Устанавливаются в соответствии с графиком и спецификой этапа спортивной подготовки</w:t>
            </w:r>
          </w:p>
        </w:tc>
      </w:tr>
      <w:tr w:rsidR="00884361" w:rsidRPr="00884361" w:rsidTr="00884361">
        <w:tc>
          <w:tcPr>
            <w:tcW w:w="3502" w:type="dxa"/>
          </w:tcPr>
          <w:p w:rsidR="00884361" w:rsidRPr="00884361" w:rsidRDefault="00884361" w:rsidP="00884361">
            <w:pPr>
              <w:autoSpaceDE w:val="0"/>
              <w:autoSpaceDN w:val="0"/>
              <w:adjustRightInd w:val="0"/>
              <w:rPr>
                <w:rFonts w:ascii="Times New Roman" w:hAnsi="Times New Roman"/>
                <w:color w:val="000000"/>
                <w:sz w:val="23"/>
                <w:szCs w:val="23"/>
              </w:rPr>
            </w:pPr>
            <w:r w:rsidRPr="00884361">
              <w:rPr>
                <w:rFonts w:ascii="Times New Roman" w:hAnsi="Times New Roman"/>
                <w:color w:val="000000"/>
                <w:sz w:val="23"/>
                <w:szCs w:val="23"/>
              </w:rPr>
              <w:lastRenderedPageBreak/>
              <w:t xml:space="preserve">Освоение методики проведения спортивно-массовых мероприятий в физкультурно-спортивной организации </w:t>
            </w:r>
          </w:p>
        </w:tc>
        <w:tc>
          <w:tcPr>
            <w:tcW w:w="3502" w:type="dxa"/>
          </w:tcPr>
          <w:p w:rsidR="00884361" w:rsidRPr="00884361" w:rsidRDefault="00884361" w:rsidP="00884361">
            <w:pPr>
              <w:autoSpaceDE w:val="0"/>
              <w:autoSpaceDN w:val="0"/>
              <w:adjustRightInd w:val="0"/>
              <w:rPr>
                <w:rFonts w:ascii="Times New Roman" w:hAnsi="Times New Roman"/>
                <w:color w:val="000000"/>
                <w:sz w:val="23"/>
                <w:szCs w:val="23"/>
              </w:rPr>
            </w:pPr>
            <w:r w:rsidRPr="00884361">
              <w:rPr>
                <w:rFonts w:ascii="Times New Roman" w:hAnsi="Times New Roman"/>
                <w:color w:val="000000"/>
                <w:sz w:val="23"/>
                <w:szCs w:val="23"/>
              </w:rPr>
              <w:t xml:space="preserve">Организация и проведение спортивно-массовых мероприятий под руководством тренера. </w:t>
            </w:r>
          </w:p>
        </w:tc>
        <w:tc>
          <w:tcPr>
            <w:tcW w:w="3502" w:type="dxa"/>
            <w:vMerge/>
          </w:tcPr>
          <w:p w:rsidR="00884361" w:rsidRPr="00884361" w:rsidRDefault="00884361" w:rsidP="00884361">
            <w:pPr>
              <w:autoSpaceDE w:val="0"/>
              <w:autoSpaceDN w:val="0"/>
              <w:adjustRightInd w:val="0"/>
              <w:rPr>
                <w:rFonts w:ascii="Times New Roman" w:hAnsi="Times New Roman"/>
                <w:b/>
                <w:bCs/>
                <w:color w:val="FF0000"/>
                <w:sz w:val="23"/>
                <w:szCs w:val="23"/>
              </w:rPr>
            </w:pPr>
          </w:p>
        </w:tc>
      </w:tr>
      <w:tr w:rsidR="00884361" w:rsidRPr="00884361" w:rsidTr="00884361">
        <w:tc>
          <w:tcPr>
            <w:tcW w:w="3502" w:type="dxa"/>
          </w:tcPr>
          <w:p w:rsidR="00884361" w:rsidRPr="00884361" w:rsidRDefault="00884361" w:rsidP="00884361">
            <w:pPr>
              <w:autoSpaceDE w:val="0"/>
              <w:autoSpaceDN w:val="0"/>
              <w:adjustRightInd w:val="0"/>
              <w:rPr>
                <w:rFonts w:ascii="Times New Roman" w:hAnsi="Times New Roman"/>
                <w:color w:val="000000"/>
                <w:sz w:val="23"/>
                <w:szCs w:val="23"/>
              </w:rPr>
            </w:pPr>
            <w:r w:rsidRPr="00884361">
              <w:rPr>
                <w:rFonts w:ascii="Times New Roman" w:hAnsi="Times New Roman"/>
                <w:color w:val="000000"/>
                <w:sz w:val="23"/>
                <w:szCs w:val="23"/>
              </w:rPr>
              <w:t xml:space="preserve">Освоение обязанностей судьи, секретаря </w:t>
            </w:r>
          </w:p>
        </w:tc>
        <w:tc>
          <w:tcPr>
            <w:tcW w:w="3502" w:type="dxa"/>
          </w:tcPr>
          <w:p w:rsidR="00884361" w:rsidRPr="00884361" w:rsidRDefault="00884361" w:rsidP="00884361">
            <w:pPr>
              <w:autoSpaceDE w:val="0"/>
              <w:autoSpaceDN w:val="0"/>
              <w:adjustRightInd w:val="0"/>
              <w:rPr>
                <w:rFonts w:ascii="Times New Roman" w:hAnsi="Times New Roman"/>
                <w:color w:val="000000"/>
                <w:sz w:val="23"/>
                <w:szCs w:val="23"/>
              </w:rPr>
            </w:pPr>
            <w:r w:rsidRPr="00884361">
              <w:rPr>
                <w:rFonts w:ascii="Times New Roman" w:hAnsi="Times New Roman"/>
                <w:color w:val="000000"/>
                <w:sz w:val="23"/>
                <w:szCs w:val="23"/>
              </w:rPr>
              <w:t xml:space="preserve">Судейство соревнований в физкультурно-спортивных организациях. </w:t>
            </w:r>
          </w:p>
        </w:tc>
        <w:tc>
          <w:tcPr>
            <w:tcW w:w="3502" w:type="dxa"/>
            <w:vMerge/>
          </w:tcPr>
          <w:p w:rsidR="00884361" w:rsidRPr="00884361" w:rsidRDefault="00884361" w:rsidP="00884361">
            <w:pPr>
              <w:autoSpaceDE w:val="0"/>
              <w:autoSpaceDN w:val="0"/>
              <w:adjustRightInd w:val="0"/>
              <w:rPr>
                <w:rFonts w:ascii="Times New Roman" w:hAnsi="Times New Roman"/>
                <w:b/>
                <w:bCs/>
                <w:color w:val="FF0000"/>
                <w:sz w:val="23"/>
                <w:szCs w:val="23"/>
              </w:rPr>
            </w:pPr>
          </w:p>
        </w:tc>
      </w:tr>
    </w:tbl>
    <w:p w:rsidR="00884361" w:rsidRPr="00884361" w:rsidRDefault="00884361" w:rsidP="00884361">
      <w:pPr>
        <w:widowControl w:val="0"/>
        <w:shd w:val="clear" w:color="auto" w:fill="FFFFFF"/>
        <w:tabs>
          <w:tab w:val="left" w:pos="874"/>
        </w:tabs>
        <w:autoSpaceDE w:val="0"/>
        <w:autoSpaceDN w:val="0"/>
        <w:adjustRightInd w:val="0"/>
        <w:spacing w:before="5" w:after="0" w:line="240" w:lineRule="auto"/>
        <w:contextualSpacing/>
        <w:rPr>
          <w:rFonts w:ascii="Times New Roman" w:eastAsia="Times New Roman" w:hAnsi="Times New Roman" w:cs="Times New Roman"/>
          <w:b/>
          <w:color w:val="FF0000"/>
          <w:sz w:val="24"/>
          <w:szCs w:val="24"/>
          <w:lang w:eastAsia="ru-RU"/>
        </w:rPr>
      </w:pPr>
    </w:p>
    <w:p w:rsidR="00801C85" w:rsidRDefault="00801C85" w:rsidP="00801C85">
      <w:pPr>
        <w:widowControl w:val="0"/>
        <w:shd w:val="clear" w:color="auto" w:fill="FFFFFF"/>
        <w:tabs>
          <w:tab w:val="left" w:pos="874"/>
        </w:tabs>
        <w:autoSpaceDE w:val="0"/>
        <w:autoSpaceDN w:val="0"/>
        <w:adjustRightInd w:val="0"/>
        <w:spacing w:before="5" w:after="0" w:line="240" w:lineRule="auto"/>
        <w:rPr>
          <w:rFonts w:ascii="Times New Roman" w:eastAsia="Times New Roman" w:hAnsi="Times New Roman" w:cs="Times New Roman"/>
          <w:b/>
          <w:i/>
          <w:sz w:val="24"/>
          <w:szCs w:val="24"/>
          <w:u w:val="single"/>
          <w:lang w:eastAsia="ru-RU"/>
        </w:rPr>
      </w:pPr>
    </w:p>
    <w:p w:rsidR="00884361" w:rsidRDefault="00694F73" w:rsidP="00801C85">
      <w:pPr>
        <w:widowControl w:val="0"/>
        <w:shd w:val="clear" w:color="auto" w:fill="FFFFFF"/>
        <w:tabs>
          <w:tab w:val="left" w:pos="874"/>
        </w:tabs>
        <w:autoSpaceDE w:val="0"/>
        <w:autoSpaceDN w:val="0"/>
        <w:adjustRightInd w:val="0"/>
        <w:spacing w:before="5" w:after="0" w:line="240" w:lineRule="auto"/>
        <w:rPr>
          <w:rFonts w:ascii="Times New Roman" w:eastAsia="Times New Roman" w:hAnsi="Times New Roman" w:cs="Times New Roman"/>
          <w:b/>
          <w:i/>
          <w:sz w:val="24"/>
          <w:szCs w:val="24"/>
          <w:u w:val="single"/>
          <w:lang w:eastAsia="ru-RU"/>
        </w:rPr>
      </w:pPr>
      <w:r w:rsidRPr="00694F73">
        <w:rPr>
          <w:rFonts w:ascii="Times New Roman" w:eastAsia="Times New Roman" w:hAnsi="Times New Roman" w:cs="Times New Roman"/>
          <w:b/>
          <w:i/>
          <w:sz w:val="24"/>
          <w:szCs w:val="24"/>
          <w:u w:val="single"/>
          <w:lang w:eastAsia="ru-RU"/>
        </w:rPr>
        <w:t>Планы медицинских, медико-биологических мероприятий и применения восстановительных средств.</w:t>
      </w:r>
    </w:p>
    <w:p w:rsidR="00801C85" w:rsidRPr="00801C85" w:rsidRDefault="00801C85" w:rsidP="00801C85">
      <w:pPr>
        <w:widowControl w:val="0"/>
        <w:shd w:val="clear" w:color="auto" w:fill="FFFFFF"/>
        <w:tabs>
          <w:tab w:val="left" w:pos="874"/>
        </w:tabs>
        <w:autoSpaceDE w:val="0"/>
        <w:autoSpaceDN w:val="0"/>
        <w:adjustRightInd w:val="0"/>
        <w:spacing w:before="5" w:after="0" w:line="240" w:lineRule="auto"/>
        <w:rPr>
          <w:rFonts w:ascii="Times New Roman" w:eastAsia="Times New Roman" w:hAnsi="Times New Roman" w:cs="Times New Roman"/>
          <w:b/>
          <w:i/>
          <w:sz w:val="24"/>
          <w:szCs w:val="24"/>
          <w:u w:val="single"/>
          <w:lang w:eastAsia="ru-RU"/>
        </w:rPr>
      </w:pPr>
    </w:p>
    <w:p w:rsidR="00884361" w:rsidRPr="00884361" w:rsidRDefault="00884361" w:rsidP="00884361">
      <w:pPr>
        <w:widowControl w:val="0"/>
        <w:autoSpaceDE w:val="0"/>
        <w:autoSpaceDN w:val="0"/>
        <w:spacing w:after="0" w:line="240" w:lineRule="auto"/>
        <w:ind w:left="112" w:right="114" w:firstLine="708"/>
        <w:jc w:val="both"/>
        <w:rPr>
          <w:rFonts w:ascii="Times New Roman" w:eastAsia="Times New Roman" w:hAnsi="Times New Roman" w:cs="Times New Roman"/>
          <w:sz w:val="24"/>
          <w:szCs w:val="24"/>
        </w:rPr>
      </w:pPr>
      <w:r w:rsidRPr="00884361">
        <w:rPr>
          <w:rFonts w:ascii="Times New Roman" w:eastAsia="Times New Roman" w:hAnsi="Times New Roman" w:cs="Times New Roman"/>
          <w:sz w:val="24"/>
          <w:szCs w:val="24"/>
        </w:rPr>
        <w:t>Освоению высоких тренировочных нагрузок способствуют специальные восстановительные мероприятия, которые делятся на четыре группы средств: педагогические, психологические, гигиенические и медико-биологические.</w:t>
      </w:r>
    </w:p>
    <w:p w:rsidR="00884361" w:rsidRPr="00884361" w:rsidRDefault="00884361" w:rsidP="00884361">
      <w:pPr>
        <w:widowControl w:val="0"/>
        <w:autoSpaceDE w:val="0"/>
        <w:autoSpaceDN w:val="0"/>
        <w:spacing w:after="0" w:line="240" w:lineRule="auto"/>
        <w:ind w:left="112" w:right="111" w:firstLine="708"/>
        <w:jc w:val="both"/>
        <w:rPr>
          <w:rFonts w:ascii="Times New Roman" w:eastAsia="Times New Roman" w:hAnsi="Times New Roman" w:cs="Times New Roman"/>
          <w:sz w:val="24"/>
          <w:szCs w:val="24"/>
        </w:rPr>
      </w:pPr>
      <w:r w:rsidRPr="00884361">
        <w:rPr>
          <w:rFonts w:ascii="Times New Roman" w:eastAsia="Times New Roman" w:hAnsi="Times New Roman" w:cs="Times New Roman"/>
          <w:i/>
          <w:sz w:val="24"/>
          <w:szCs w:val="24"/>
        </w:rPr>
        <w:t xml:space="preserve">Педагогические средства </w:t>
      </w:r>
      <w:r w:rsidRPr="00884361">
        <w:rPr>
          <w:rFonts w:ascii="Times New Roman" w:eastAsia="Times New Roman" w:hAnsi="Times New Roman" w:cs="Times New Roman"/>
          <w:sz w:val="24"/>
          <w:szCs w:val="24"/>
        </w:rPr>
        <w:t>являются основными, так как при нерациональномпостроении тренировкиостальныесредствавосстановленияоказываютсянеэффективными.Педагогические средства предусматривают оптимальное, способствующее стимуляции восстановительных процессов построение каждого тренировочного занятия, рациональное построение тренировоки на отдельных этапах тренировочного цикла.</w:t>
      </w:r>
    </w:p>
    <w:p w:rsidR="00884361" w:rsidRPr="00884361" w:rsidRDefault="00884361" w:rsidP="00884361">
      <w:pPr>
        <w:widowControl w:val="0"/>
        <w:autoSpaceDE w:val="0"/>
        <w:autoSpaceDN w:val="0"/>
        <w:spacing w:before="1" w:after="0" w:line="240" w:lineRule="auto"/>
        <w:ind w:left="112" w:right="114" w:firstLine="708"/>
        <w:jc w:val="both"/>
        <w:rPr>
          <w:rFonts w:ascii="Times New Roman" w:eastAsia="Times New Roman" w:hAnsi="Times New Roman" w:cs="Times New Roman"/>
          <w:sz w:val="24"/>
          <w:szCs w:val="24"/>
        </w:rPr>
      </w:pPr>
      <w:r w:rsidRPr="00884361">
        <w:rPr>
          <w:rFonts w:ascii="Times New Roman" w:eastAsia="Times New Roman" w:hAnsi="Times New Roman" w:cs="Times New Roman"/>
          <w:i/>
          <w:sz w:val="24"/>
          <w:szCs w:val="24"/>
        </w:rPr>
        <w:t xml:space="preserve">Гигиенические средства </w:t>
      </w:r>
      <w:r w:rsidRPr="00884361">
        <w:rPr>
          <w:rFonts w:ascii="Times New Roman" w:eastAsia="Times New Roman" w:hAnsi="Times New Roman" w:cs="Times New Roman"/>
          <w:sz w:val="24"/>
          <w:szCs w:val="24"/>
        </w:rPr>
        <w:t>восстановления детально разработаны. Это требования крежиму дня, труда и отдыха, питания. Необходимо обязательное соблюдение гигиенических требований к местам занятий, бытовым помещениям, снаряжению, инвентарю.</w:t>
      </w:r>
    </w:p>
    <w:p w:rsidR="00884361" w:rsidRPr="00884361" w:rsidRDefault="00884361" w:rsidP="00884361">
      <w:pPr>
        <w:widowControl w:val="0"/>
        <w:autoSpaceDE w:val="0"/>
        <w:autoSpaceDN w:val="0"/>
        <w:spacing w:after="0" w:line="240" w:lineRule="auto"/>
        <w:ind w:left="112" w:right="116" w:firstLine="708"/>
        <w:jc w:val="both"/>
        <w:rPr>
          <w:rFonts w:ascii="Times New Roman" w:eastAsia="Times New Roman" w:hAnsi="Times New Roman" w:cs="Times New Roman"/>
          <w:sz w:val="24"/>
          <w:szCs w:val="24"/>
        </w:rPr>
      </w:pPr>
      <w:r w:rsidRPr="00884361">
        <w:rPr>
          <w:rFonts w:ascii="Times New Roman" w:eastAsia="Times New Roman" w:hAnsi="Times New Roman" w:cs="Times New Roman"/>
          <w:sz w:val="24"/>
          <w:szCs w:val="24"/>
        </w:rPr>
        <w:t xml:space="preserve">Особое место гигиенических средств восстановления надо учитывать в тренировочной работе летних спортивно-оздоровительных лагерей. </w:t>
      </w:r>
    </w:p>
    <w:p w:rsidR="00884361" w:rsidRDefault="00884361" w:rsidP="00884361">
      <w:pPr>
        <w:widowControl w:val="0"/>
        <w:autoSpaceDE w:val="0"/>
        <w:autoSpaceDN w:val="0"/>
        <w:spacing w:before="7" w:after="0" w:line="240" w:lineRule="auto"/>
        <w:rPr>
          <w:rFonts w:ascii="Times New Roman" w:eastAsia="Times New Roman" w:hAnsi="Times New Roman" w:cs="Times New Roman"/>
          <w:sz w:val="16"/>
          <w:szCs w:val="24"/>
        </w:rPr>
      </w:pPr>
    </w:p>
    <w:p w:rsidR="00884361" w:rsidRPr="00884361" w:rsidRDefault="000D6ABE" w:rsidP="00884361">
      <w:pPr>
        <w:widowControl w:val="0"/>
        <w:autoSpaceDE w:val="0"/>
        <w:autoSpaceDN w:val="0"/>
        <w:spacing w:before="90" w:after="0" w:line="274" w:lineRule="exact"/>
        <w:ind w:left="98" w:right="98"/>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w:t>
      </w:r>
      <w:r w:rsidR="00884361" w:rsidRPr="00884361">
        <w:rPr>
          <w:rFonts w:ascii="Times New Roman" w:eastAsia="Times New Roman" w:hAnsi="Times New Roman" w:cs="Times New Roman"/>
          <w:b/>
          <w:bCs/>
          <w:sz w:val="24"/>
          <w:szCs w:val="24"/>
        </w:rPr>
        <w:t>едагогические</w:t>
      </w:r>
      <w:r>
        <w:rPr>
          <w:rFonts w:ascii="Times New Roman" w:eastAsia="Times New Roman" w:hAnsi="Times New Roman" w:cs="Times New Roman"/>
          <w:b/>
          <w:bCs/>
          <w:sz w:val="24"/>
          <w:szCs w:val="24"/>
        </w:rPr>
        <w:t xml:space="preserve"> </w:t>
      </w:r>
      <w:r w:rsidR="00884361" w:rsidRPr="00884361">
        <w:rPr>
          <w:rFonts w:ascii="Times New Roman" w:eastAsia="Times New Roman" w:hAnsi="Times New Roman" w:cs="Times New Roman"/>
          <w:b/>
          <w:bCs/>
          <w:sz w:val="24"/>
          <w:szCs w:val="24"/>
        </w:rPr>
        <w:t>и</w:t>
      </w:r>
      <w:r>
        <w:rPr>
          <w:rFonts w:ascii="Times New Roman" w:eastAsia="Times New Roman" w:hAnsi="Times New Roman" w:cs="Times New Roman"/>
          <w:b/>
          <w:bCs/>
          <w:sz w:val="24"/>
          <w:szCs w:val="24"/>
        </w:rPr>
        <w:t xml:space="preserve"> </w:t>
      </w:r>
      <w:r w:rsidR="00884361" w:rsidRPr="00884361">
        <w:rPr>
          <w:rFonts w:ascii="Times New Roman" w:eastAsia="Times New Roman" w:hAnsi="Times New Roman" w:cs="Times New Roman"/>
          <w:b/>
          <w:bCs/>
          <w:sz w:val="24"/>
          <w:szCs w:val="24"/>
        </w:rPr>
        <w:t>гигиенические</w:t>
      </w:r>
      <w:r>
        <w:rPr>
          <w:rFonts w:ascii="Times New Roman" w:eastAsia="Times New Roman" w:hAnsi="Times New Roman" w:cs="Times New Roman"/>
          <w:b/>
          <w:bCs/>
          <w:sz w:val="24"/>
          <w:szCs w:val="24"/>
        </w:rPr>
        <w:t xml:space="preserve"> </w:t>
      </w:r>
      <w:r w:rsidR="00884361" w:rsidRPr="00884361">
        <w:rPr>
          <w:rFonts w:ascii="Times New Roman" w:eastAsia="Times New Roman" w:hAnsi="Times New Roman" w:cs="Times New Roman"/>
          <w:b/>
          <w:bCs/>
          <w:sz w:val="24"/>
          <w:szCs w:val="24"/>
        </w:rPr>
        <w:t>средства</w:t>
      </w:r>
      <w:r>
        <w:rPr>
          <w:rFonts w:ascii="Times New Roman" w:eastAsia="Times New Roman" w:hAnsi="Times New Roman" w:cs="Times New Roman"/>
          <w:b/>
          <w:bCs/>
          <w:sz w:val="24"/>
          <w:szCs w:val="24"/>
        </w:rPr>
        <w:t xml:space="preserve"> </w:t>
      </w:r>
      <w:r w:rsidR="00884361" w:rsidRPr="00884361">
        <w:rPr>
          <w:rFonts w:ascii="Times New Roman" w:eastAsia="Times New Roman" w:hAnsi="Times New Roman" w:cs="Times New Roman"/>
          <w:b/>
          <w:bCs/>
          <w:spacing w:val="-2"/>
          <w:sz w:val="24"/>
          <w:szCs w:val="24"/>
        </w:rPr>
        <w:t>восстановления</w:t>
      </w:r>
    </w:p>
    <w:p w:rsidR="00884361" w:rsidRDefault="00884361" w:rsidP="00884361">
      <w:pPr>
        <w:widowControl w:val="0"/>
        <w:autoSpaceDE w:val="0"/>
        <w:autoSpaceDN w:val="0"/>
        <w:spacing w:after="0" w:line="274" w:lineRule="exact"/>
        <w:ind w:left="8984" w:right="97"/>
        <w:jc w:val="center"/>
        <w:rPr>
          <w:rFonts w:ascii="Times New Roman" w:eastAsia="Times New Roman" w:hAnsi="Times New Roman" w:cs="Times New Roman"/>
          <w:spacing w:val="-10"/>
          <w:sz w:val="24"/>
          <w:szCs w:val="24"/>
        </w:rPr>
      </w:pPr>
      <w:r w:rsidRPr="00884361">
        <w:rPr>
          <w:rFonts w:ascii="Times New Roman" w:eastAsia="Times New Roman" w:hAnsi="Times New Roman" w:cs="Times New Roman"/>
          <w:sz w:val="24"/>
          <w:szCs w:val="24"/>
        </w:rPr>
        <w:t>Таблица</w:t>
      </w:r>
      <w:r w:rsidRPr="00884361">
        <w:rPr>
          <w:rFonts w:ascii="Times New Roman" w:eastAsia="Times New Roman" w:hAnsi="Times New Roman" w:cs="Times New Roman"/>
          <w:spacing w:val="-10"/>
          <w:sz w:val="24"/>
          <w:szCs w:val="24"/>
        </w:rPr>
        <w:t>9</w:t>
      </w:r>
    </w:p>
    <w:p w:rsidR="00801C85" w:rsidRDefault="00801C85" w:rsidP="00884361">
      <w:pPr>
        <w:widowControl w:val="0"/>
        <w:autoSpaceDE w:val="0"/>
        <w:autoSpaceDN w:val="0"/>
        <w:spacing w:after="0" w:line="274" w:lineRule="exact"/>
        <w:ind w:left="8984" w:right="97"/>
        <w:jc w:val="center"/>
        <w:rPr>
          <w:rFonts w:ascii="Times New Roman" w:eastAsia="Times New Roman" w:hAnsi="Times New Roman" w:cs="Times New Roman"/>
          <w:spacing w:val="-10"/>
          <w:sz w:val="24"/>
          <w:szCs w:val="24"/>
        </w:rPr>
      </w:pPr>
    </w:p>
    <w:tbl>
      <w:tblPr>
        <w:tblStyle w:val="TableNormal15"/>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651"/>
        <w:gridCol w:w="3438"/>
        <w:gridCol w:w="3357"/>
      </w:tblGrid>
      <w:tr w:rsidR="00884361" w:rsidRPr="00884361" w:rsidTr="00801C85">
        <w:trPr>
          <w:trHeight w:val="784"/>
        </w:trPr>
        <w:tc>
          <w:tcPr>
            <w:tcW w:w="3651" w:type="dxa"/>
          </w:tcPr>
          <w:p w:rsidR="00884361" w:rsidRPr="00884361" w:rsidRDefault="00884361" w:rsidP="00884361">
            <w:pPr>
              <w:spacing w:before="30"/>
              <w:ind w:left="265" w:right="251"/>
              <w:rPr>
                <w:rFonts w:ascii="Times New Roman" w:eastAsia="Times New Roman" w:hAnsi="Times New Roman" w:cs="Times New Roman"/>
                <w:sz w:val="24"/>
              </w:rPr>
            </w:pPr>
            <w:r w:rsidRPr="00884361">
              <w:rPr>
                <w:rFonts w:ascii="Times New Roman" w:eastAsia="Times New Roman" w:hAnsi="Times New Roman" w:cs="Times New Roman"/>
                <w:sz w:val="24"/>
              </w:rPr>
              <w:t>Рациональное</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планирование</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спортивной</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тренировки</w:t>
            </w:r>
          </w:p>
        </w:tc>
        <w:tc>
          <w:tcPr>
            <w:tcW w:w="3438" w:type="dxa"/>
          </w:tcPr>
          <w:p w:rsidR="00884361" w:rsidRPr="00884361" w:rsidRDefault="00884361" w:rsidP="00884361">
            <w:pPr>
              <w:spacing w:before="30"/>
              <w:ind w:left="385" w:right="80" w:hanging="58"/>
              <w:rPr>
                <w:rFonts w:ascii="Times New Roman" w:eastAsia="Times New Roman" w:hAnsi="Times New Roman" w:cs="Times New Roman"/>
                <w:sz w:val="24"/>
              </w:rPr>
            </w:pPr>
            <w:r w:rsidRPr="00884361">
              <w:rPr>
                <w:rFonts w:ascii="Times New Roman" w:eastAsia="Times New Roman" w:hAnsi="Times New Roman" w:cs="Times New Roman"/>
                <w:sz w:val="24"/>
              </w:rPr>
              <w:t>Оптимальное</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построение</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тренировочного</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занятия</w:t>
            </w:r>
          </w:p>
        </w:tc>
        <w:tc>
          <w:tcPr>
            <w:tcW w:w="3357" w:type="dxa"/>
          </w:tcPr>
          <w:p w:rsidR="00884361" w:rsidRPr="00884361" w:rsidRDefault="00884361" w:rsidP="00884361">
            <w:pPr>
              <w:spacing w:before="30"/>
              <w:ind w:left="1271" w:hanging="1016"/>
              <w:rPr>
                <w:rFonts w:ascii="Times New Roman" w:eastAsia="Times New Roman" w:hAnsi="Times New Roman" w:cs="Times New Roman"/>
                <w:sz w:val="24"/>
              </w:rPr>
            </w:pPr>
            <w:r w:rsidRPr="00884361">
              <w:rPr>
                <w:rFonts w:ascii="Times New Roman" w:eastAsia="Times New Roman" w:hAnsi="Times New Roman" w:cs="Times New Roman"/>
                <w:sz w:val="24"/>
              </w:rPr>
              <w:t>Ведение</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здорового</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образа</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pacing w:val="-4"/>
                <w:sz w:val="24"/>
              </w:rPr>
              <w:t>жизни</w:t>
            </w:r>
          </w:p>
        </w:tc>
      </w:tr>
      <w:tr w:rsidR="00884361" w:rsidRPr="00884361" w:rsidTr="000D6ABE">
        <w:trPr>
          <w:trHeight w:val="6896"/>
        </w:trPr>
        <w:tc>
          <w:tcPr>
            <w:tcW w:w="3651" w:type="dxa"/>
          </w:tcPr>
          <w:p w:rsidR="00884361" w:rsidRPr="00884361" w:rsidRDefault="000D6ABE" w:rsidP="00884361">
            <w:pPr>
              <w:ind w:left="40" w:right="317"/>
              <w:rPr>
                <w:rFonts w:ascii="Times New Roman" w:eastAsia="Times New Roman" w:hAnsi="Times New Roman" w:cs="Times New Roman"/>
                <w:sz w:val="24"/>
              </w:rPr>
            </w:pPr>
            <w:r>
              <w:rPr>
                <w:rFonts w:ascii="Times New Roman" w:eastAsia="Times New Roman" w:hAnsi="Times New Roman" w:cs="Times New Roman"/>
                <w:sz w:val="24"/>
                <w:lang w:val="ru-RU"/>
              </w:rPr>
              <w:lastRenderedPageBreak/>
              <w:t>П</w:t>
            </w:r>
            <w:r w:rsidR="00884361" w:rsidRPr="00884361">
              <w:rPr>
                <w:rFonts w:ascii="Times New Roman" w:eastAsia="Times New Roman" w:hAnsi="Times New Roman" w:cs="Times New Roman"/>
                <w:sz w:val="24"/>
              </w:rPr>
              <w:t>ерспективное</w:t>
            </w:r>
            <w:r>
              <w:rPr>
                <w:rFonts w:ascii="Times New Roman" w:eastAsia="Times New Roman" w:hAnsi="Times New Roman" w:cs="Times New Roman"/>
                <w:sz w:val="24"/>
                <w:lang w:val="ru-RU"/>
              </w:rPr>
              <w:t xml:space="preserve"> </w:t>
            </w:r>
            <w:r w:rsidR="00884361" w:rsidRPr="00884361">
              <w:rPr>
                <w:rFonts w:ascii="Times New Roman" w:eastAsia="Times New Roman" w:hAnsi="Times New Roman" w:cs="Times New Roman"/>
                <w:sz w:val="24"/>
              </w:rPr>
              <w:t>планирование</w:t>
            </w:r>
            <w:r>
              <w:rPr>
                <w:rFonts w:ascii="Times New Roman" w:eastAsia="Times New Roman" w:hAnsi="Times New Roman" w:cs="Times New Roman"/>
                <w:sz w:val="24"/>
                <w:lang w:val="ru-RU"/>
              </w:rPr>
              <w:t xml:space="preserve"> </w:t>
            </w:r>
            <w:r w:rsidR="00884361" w:rsidRPr="00884361">
              <w:rPr>
                <w:rFonts w:ascii="Times New Roman" w:eastAsia="Times New Roman" w:hAnsi="Times New Roman" w:cs="Times New Roman"/>
                <w:sz w:val="24"/>
              </w:rPr>
              <w:t>спортивной</w:t>
            </w:r>
            <w:r>
              <w:rPr>
                <w:rFonts w:ascii="Times New Roman" w:eastAsia="Times New Roman" w:hAnsi="Times New Roman" w:cs="Times New Roman"/>
                <w:sz w:val="24"/>
                <w:lang w:val="ru-RU"/>
              </w:rPr>
              <w:t xml:space="preserve"> </w:t>
            </w:r>
            <w:r w:rsidR="00884361" w:rsidRPr="00884361">
              <w:rPr>
                <w:rFonts w:ascii="Times New Roman" w:eastAsia="Times New Roman" w:hAnsi="Times New Roman" w:cs="Times New Roman"/>
                <w:sz w:val="24"/>
              </w:rPr>
              <w:t>тренировки;</w:t>
            </w:r>
          </w:p>
          <w:p w:rsidR="00884361" w:rsidRPr="00884361" w:rsidRDefault="00884361" w:rsidP="000136D7">
            <w:pPr>
              <w:numPr>
                <w:ilvl w:val="0"/>
                <w:numId w:val="21"/>
              </w:numPr>
              <w:tabs>
                <w:tab w:val="left" w:pos="181"/>
              </w:tabs>
              <w:adjustRightInd w:val="0"/>
              <w:ind w:right="324"/>
              <w:rPr>
                <w:rFonts w:ascii="Times New Roman" w:eastAsia="Times New Roman" w:hAnsi="Times New Roman" w:cs="Times New Roman"/>
                <w:sz w:val="24"/>
                <w:lang w:val="ru-RU"/>
              </w:rPr>
            </w:pPr>
            <w:r w:rsidRPr="00884361">
              <w:rPr>
                <w:rFonts w:ascii="Times New Roman" w:eastAsia="Times New Roman" w:hAnsi="Times New Roman" w:cs="Times New Roman"/>
                <w:spacing w:val="-2"/>
                <w:sz w:val="24"/>
                <w:lang w:val="ru-RU"/>
              </w:rPr>
              <w:t xml:space="preserve">научно-обоснованное </w:t>
            </w:r>
            <w:r w:rsidRPr="00884361">
              <w:rPr>
                <w:rFonts w:ascii="Times New Roman" w:eastAsia="Times New Roman" w:hAnsi="Times New Roman" w:cs="Times New Roman"/>
                <w:sz w:val="24"/>
                <w:lang w:val="ru-RU"/>
              </w:rPr>
              <w:t>планирование</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lang w:val="ru-RU"/>
              </w:rPr>
              <w:t xml:space="preserve">тренировочных </w:t>
            </w:r>
            <w:r w:rsidRPr="00884361">
              <w:rPr>
                <w:rFonts w:ascii="Times New Roman" w:eastAsia="Times New Roman" w:hAnsi="Times New Roman" w:cs="Times New Roman"/>
                <w:spacing w:val="-2"/>
                <w:sz w:val="24"/>
                <w:lang w:val="ru-RU"/>
              </w:rPr>
              <w:t>циклов;</w:t>
            </w:r>
          </w:p>
          <w:p w:rsidR="00884361" w:rsidRPr="00884361" w:rsidRDefault="00884361" w:rsidP="000136D7">
            <w:pPr>
              <w:numPr>
                <w:ilvl w:val="0"/>
                <w:numId w:val="21"/>
              </w:numPr>
              <w:tabs>
                <w:tab w:val="left" w:pos="181"/>
              </w:tabs>
              <w:adjustRightInd w:val="0"/>
              <w:ind w:right="93"/>
              <w:rPr>
                <w:rFonts w:ascii="Times New Roman" w:eastAsia="Times New Roman" w:hAnsi="Times New Roman" w:cs="Times New Roman"/>
                <w:sz w:val="24"/>
              </w:rPr>
            </w:pPr>
            <w:r w:rsidRPr="00884361">
              <w:rPr>
                <w:rFonts w:ascii="Times New Roman" w:eastAsia="Times New Roman" w:hAnsi="Times New Roman" w:cs="Times New Roman"/>
                <w:sz w:val="24"/>
              </w:rPr>
              <w:t>выбор</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оптимальной</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структуры</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pacing w:val="-2"/>
                <w:sz w:val="24"/>
              </w:rPr>
              <w:t>цикла;</w:t>
            </w:r>
          </w:p>
          <w:p w:rsidR="00884361" w:rsidRPr="00884361" w:rsidRDefault="00884361" w:rsidP="00884361">
            <w:pPr>
              <w:ind w:left="40" w:right="251"/>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 xml:space="preserve">-оптимальное построение тренировочных и соревновательныхмикро-и </w:t>
            </w:r>
            <w:r w:rsidRPr="00884361">
              <w:rPr>
                <w:rFonts w:ascii="Times New Roman" w:eastAsia="Times New Roman" w:hAnsi="Times New Roman" w:cs="Times New Roman"/>
                <w:spacing w:val="-2"/>
                <w:sz w:val="24"/>
                <w:lang w:val="ru-RU"/>
              </w:rPr>
              <w:t>макроциклов;</w:t>
            </w:r>
          </w:p>
          <w:p w:rsidR="00884361" w:rsidRPr="00884361" w:rsidRDefault="00884361" w:rsidP="000136D7">
            <w:pPr>
              <w:numPr>
                <w:ilvl w:val="0"/>
                <w:numId w:val="21"/>
              </w:numPr>
              <w:tabs>
                <w:tab w:val="left" w:pos="181"/>
              </w:tabs>
              <w:adjustRightInd w:val="0"/>
              <w:ind w:right="874"/>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 xml:space="preserve">разнообразиесредстви методов физического </w:t>
            </w:r>
            <w:r w:rsidRPr="00884361">
              <w:rPr>
                <w:rFonts w:ascii="Times New Roman" w:eastAsia="Times New Roman" w:hAnsi="Times New Roman" w:cs="Times New Roman"/>
                <w:spacing w:val="-2"/>
                <w:sz w:val="24"/>
                <w:lang w:val="ru-RU"/>
              </w:rPr>
              <w:t>воспитания;</w:t>
            </w:r>
          </w:p>
          <w:p w:rsidR="00884361" w:rsidRPr="00884361" w:rsidRDefault="00884361" w:rsidP="00884361">
            <w:pPr>
              <w:ind w:left="40"/>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 xml:space="preserve">-соответствие уровням функциональнойифизической </w:t>
            </w:r>
            <w:r w:rsidRPr="00884361">
              <w:rPr>
                <w:rFonts w:ascii="Times New Roman" w:eastAsia="Times New Roman" w:hAnsi="Times New Roman" w:cs="Times New Roman"/>
                <w:spacing w:val="-2"/>
                <w:sz w:val="24"/>
                <w:lang w:val="ru-RU"/>
              </w:rPr>
              <w:t>подготовленности;</w:t>
            </w:r>
          </w:p>
          <w:p w:rsidR="00884361" w:rsidRPr="00884361" w:rsidRDefault="00884361" w:rsidP="00884361">
            <w:pPr>
              <w:ind w:left="40" w:right="251"/>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 xml:space="preserve">-соблюдениепринципов </w:t>
            </w:r>
            <w:r w:rsidRPr="00884361">
              <w:rPr>
                <w:rFonts w:ascii="Times New Roman" w:eastAsia="Times New Roman" w:hAnsi="Times New Roman" w:cs="Times New Roman"/>
                <w:spacing w:val="-2"/>
                <w:sz w:val="24"/>
                <w:lang w:val="ru-RU"/>
              </w:rPr>
              <w:t>спортивнойтренировки;</w:t>
            </w:r>
          </w:p>
          <w:p w:rsidR="00884361" w:rsidRPr="00884361" w:rsidRDefault="00884361" w:rsidP="00884361">
            <w:pPr>
              <w:ind w:left="40" w:right="251"/>
              <w:rPr>
                <w:rFonts w:ascii="Times New Roman" w:eastAsia="Times New Roman" w:hAnsi="Times New Roman" w:cs="Times New Roman"/>
                <w:sz w:val="24"/>
                <w:lang w:val="ru-RU"/>
              </w:rPr>
            </w:pPr>
            <w:r w:rsidRPr="00884361">
              <w:rPr>
                <w:rFonts w:ascii="Times New Roman" w:eastAsia="Times New Roman" w:hAnsi="Times New Roman" w:cs="Times New Roman"/>
                <w:spacing w:val="-2"/>
                <w:sz w:val="24"/>
                <w:lang w:val="ru-RU"/>
              </w:rPr>
              <w:t>-врачебно-педагогические наблюдения</w:t>
            </w:r>
          </w:p>
        </w:tc>
        <w:tc>
          <w:tcPr>
            <w:tcW w:w="3438" w:type="dxa"/>
          </w:tcPr>
          <w:p w:rsidR="00884361" w:rsidRPr="00884361" w:rsidRDefault="00884361" w:rsidP="00884361">
            <w:pPr>
              <w:ind w:left="40" w:right="80"/>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 xml:space="preserve">-соответствиетренировочного занятия данному циклу </w:t>
            </w:r>
            <w:r w:rsidRPr="00884361">
              <w:rPr>
                <w:rFonts w:ascii="Times New Roman" w:eastAsia="Times New Roman" w:hAnsi="Times New Roman" w:cs="Times New Roman"/>
                <w:spacing w:val="-2"/>
                <w:sz w:val="24"/>
                <w:lang w:val="ru-RU"/>
              </w:rPr>
              <w:t>тренировки;</w:t>
            </w:r>
          </w:p>
          <w:p w:rsidR="00884361" w:rsidRPr="00884361" w:rsidRDefault="00884361" w:rsidP="00884361">
            <w:pPr>
              <w:ind w:left="40" w:right="80"/>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-проведение в под-готовительной</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lang w:val="ru-RU"/>
              </w:rPr>
              <w:t>части</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lang w:val="ru-RU"/>
              </w:rPr>
              <w:t>общей</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lang w:val="ru-RU"/>
              </w:rPr>
              <w:t>и специальной разминки;</w:t>
            </w:r>
          </w:p>
          <w:p w:rsidR="00884361" w:rsidRPr="00884361" w:rsidRDefault="00884361" w:rsidP="000136D7">
            <w:pPr>
              <w:numPr>
                <w:ilvl w:val="0"/>
                <w:numId w:val="20"/>
              </w:numPr>
              <w:tabs>
                <w:tab w:val="left" w:pos="240"/>
              </w:tabs>
              <w:adjustRightInd w:val="0"/>
              <w:ind w:left="239"/>
              <w:rPr>
                <w:rFonts w:ascii="Times New Roman" w:eastAsia="Times New Roman" w:hAnsi="Times New Roman" w:cs="Times New Roman"/>
                <w:sz w:val="24"/>
              </w:rPr>
            </w:pPr>
            <w:r w:rsidRPr="00884361">
              <w:rPr>
                <w:rFonts w:ascii="Times New Roman" w:eastAsia="Times New Roman" w:hAnsi="Times New Roman" w:cs="Times New Roman"/>
                <w:sz w:val="24"/>
              </w:rPr>
              <w:t>наличие</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pacing w:val="-2"/>
                <w:sz w:val="24"/>
              </w:rPr>
              <w:t>специальных</w:t>
            </w:r>
          </w:p>
          <w:p w:rsidR="00884361" w:rsidRPr="00884361" w:rsidRDefault="00884361" w:rsidP="00884361">
            <w:pPr>
              <w:ind w:left="40" w:right="80"/>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физическихупражненийв основной части занятия;</w:t>
            </w:r>
          </w:p>
          <w:p w:rsidR="00884361" w:rsidRPr="00884361" w:rsidRDefault="00884361" w:rsidP="000136D7">
            <w:pPr>
              <w:numPr>
                <w:ilvl w:val="0"/>
                <w:numId w:val="20"/>
              </w:numPr>
              <w:tabs>
                <w:tab w:val="left" w:pos="180"/>
              </w:tabs>
              <w:adjustRightInd w:val="0"/>
              <w:ind w:right="762"/>
              <w:rPr>
                <w:rFonts w:ascii="Times New Roman" w:eastAsia="Times New Roman" w:hAnsi="Times New Roman" w:cs="Times New Roman"/>
                <w:sz w:val="24"/>
              </w:rPr>
            </w:pPr>
            <w:r w:rsidRPr="00884361">
              <w:rPr>
                <w:rFonts w:ascii="Times New Roman" w:eastAsia="Times New Roman" w:hAnsi="Times New Roman" w:cs="Times New Roman"/>
                <w:sz w:val="24"/>
              </w:rPr>
              <w:t>соответствие</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нагрузки</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pacing w:val="-2"/>
                <w:sz w:val="24"/>
              </w:rPr>
              <w:t>индивидуальным</w:t>
            </w:r>
            <w:r w:rsidR="000D6ABE">
              <w:rPr>
                <w:rFonts w:ascii="Times New Roman" w:eastAsia="Times New Roman" w:hAnsi="Times New Roman" w:cs="Times New Roman"/>
                <w:spacing w:val="-2"/>
                <w:sz w:val="24"/>
                <w:lang w:val="ru-RU"/>
              </w:rPr>
              <w:t xml:space="preserve"> </w:t>
            </w:r>
            <w:r w:rsidRPr="00884361">
              <w:rPr>
                <w:rFonts w:ascii="Times New Roman" w:eastAsia="Times New Roman" w:hAnsi="Times New Roman" w:cs="Times New Roman"/>
                <w:spacing w:val="-2"/>
                <w:sz w:val="24"/>
              </w:rPr>
              <w:t>возможностям;</w:t>
            </w:r>
          </w:p>
          <w:p w:rsidR="00884361" w:rsidRPr="00884361" w:rsidRDefault="00884361" w:rsidP="00884361">
            <w:pPr>
              <w:ind w:left="40" w:right="27"/>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 xml:space="preserve">-широкое использование релаксационных,дыхательных упражнений и упражнений на </w:t>
            </w:r>
            <w:r w:rsidRPr="00884361">
              <w:rPr>
                <w:rFonts w:ascii="Times New Roman" w:eastAsia="Times New Roman" w:hAnsi="Times New Roman" w:cs="Times New Roman"/>
                <w:spacing w:val="-2"/>
                <w:sz w:val="24"/>
                <w:lang w:val="ru-RU"/>
              </w:rPr>
              <w:t>расслабление;</w:t>
            </w:r>
          </w:p>
          <w:p w:rsidR="00884361" w:rsidRPr="00884361" w:rsidRDefault="00884361" w:rsidP="000136D7">
            <w:pPr>
              <w:numPr>
                <w:ilvl w:val="0"/>
                <w:numId w:val="20"/>
              </w:numPr>
              <w:tabs>
                <w:tab w:val="left" w:pos="180"/>
              </w:tabs>
              <w:adjustRightInd w:val="0"/>
              <w:ind w:right="446"/>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регулярность занятий, рациональноечередование нагрузки и отдыха, их преемственность и</w:t>
            </w:r>
          </w:p>
          <w:p w:rsidR="00884361" w:rsidRPr="00884361" w:rsidRDefault="00884361" w:rsidP="00884361">
            <w:pPr>
              <w:ind w:left="40"/>
              <w:rPr>
                <w:rFonts w:ascii="Times New Roman" w:eastAsia="Times New Roman" w:hAnsi="Times New Roman" w:cs="Times New Roman"/>
                <w:sz w:val="24"/>
                <w:lang w:val="ru-RU"/>
              </w:rPr>
            </w:pPr>
            <w:r w:rsidRPr="00884361">
              <w:rPr>
                <w:rFonts w:ascii="Times New Roman" w:eastAsia="Times New Roman" w:hAnsi="Times New Roman" w:cs="Times New Roman"/>
                <w:spacing w:val="-2"/>
                <w:sz w:val="24"/>
                <w:lang w:val="ru-RU"/>
              </w:rPr>
              <w:t>последовательность;</w:t>
            </w:r>
          </w:p>
          <w:p w:rsidR="00884361" w:rsidRPr="00884361" w:rsidRDefault="00884361" w:rsidP="00884361">
            <w:pPr>
              <w:spacing w:line="270" w:lineRule="atLeast"/>
              <w:ind w:left="40" w:right="239"/>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 xml:space="preserve">-сознательность,активность, </w:t>
            </w:r>
            <w:r w:rsidRPr="00884361">
              <w:rPr>
                <w:rFonts w:ascii="Times New Roman" w:eastAsia="Times New Roman" w:hAnsi="Times New Roman" w:cs="Times New Roman"/>
                <w:spacing w:val="-2"/>
                <w:sz w:val="24"/>
                <w:lang w:val="ru-RU"/>
              </w:rPr>
              <w:t xml:space="preserve">заинтересованность, </w:t>
            </w:r>
            <w:r w:rsidRPr="00884361">
              <w:rPr>
                <w:rFonts w:ascii="Times New Roman" w:eastAsia="Times New Roman" w:hAnsi="Times New Roman" w:cs="Times New Roman"/>
                <w:sz w:val="24"/>
                <w:lang w:val="ru-RU"/>
              </w:rPr>
              <w:t>объективная оценка</w:t>
            </w:r>
          </w:p>
        </w:tc>
        <w:tc>
          <w:tcPr>
            <w:tcW w:w="3357" w:type="dxa"/>
          </w:tcPr>
          <w:p w:rsidR="00884361" w:rsidRPr="00884361" w:rsidRDefault="00884361" w:rsidP="000136D7">
            <w:pPr>
              <w:numPr>
                <w:ilvl w:val="0"/>
                <w:numId w:val="19"/>
              </w:numPr>
              <w:tabs>
                <w:tab w:val="left" w:pos="182"/>
              </w:tabs>
              <w:adjustRightInd w:val="0"/>
              <w:ind w:right="448"/>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культура учебного и производительноготруда;</w:t>
            </w:r>
          </w:p>
          <w:p w:rsidR="00884361" w:rsidRPr="00884361" w:rsidRDefault="00884361" w:rsidP="000136D7">
            <w:pPr>
              <w:numPr>
                <w:ilvl w:val="0"/>
                <w:numId w:val="19"/>
              </w:numPr>
              <w:tabs>
                <w:tab w:val="left" w:pos="182"/>
              </w:tabs>
              <w:adjustRightInd w:val="0"/>
              <w:ind w:right="290"/>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культурамежличностного общения и поведения;</w:t>
            </w:r>
          </w:p>
          <w:p w:rsidR="00884361" w:rsidRPr="00884361" w:rsidRDefault="00884361" w:rsidP="000136D7">
            <w:pPr>
              <w:numPr>
                <w:ilvl w:val="0"/>
                <w:numId w:val="19"/>
              </w:numPr>
              <w:tabs>
                <w:tab w:val="left" w:pos="182"/>
              </w:tabs>
              <w:adjustRightInd w:val="0"/>
              <w:ind w:right="652"/>
              <w:rPr>
                <w:rFonts w:ascii="Times New Roman" w:eastAsia="Times New Roman" w:hAnsi="Times New Roman" w:cs="Times New Roman"/>
                <w:sz w:val="24"/>
              </w:rPr>
            </w:pPr>
            <w:r w:rsidRPr="00884361">
              <w:rPr>
                <w:rFonts w:ascii="Times New Roman" w:eastAsia="Times New Roman" w:hAnsi="Times New Roman" w:cs="Times New Roman"/>
                <w:sz w:val="24"/>
              </w:rPr>
              <w:t>культура</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сексуального</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pacing w:val="-2"/>
                <w:sz w:val="24"/>
              </w:rPr>
              <w:t>поведения;</w:t>
            </w:r>
          </w:p>
          <w:p w:rsidR="00884361" w:rsidRPr="00884361" w:rsidRDefault="00884361" w:rsidP="000136D7">
            <w:pPr>
              <w:numPr>
                <w:ilvl w:val="0"/>
                <w:numId w:val="19"/>
              </w:numPr>
              <w:tabs>
                <w:tab w:val="left" w:pos="182"/>
              </w:tabs>
              <w:adjustRightInd w:val="0"/>
              <w:ind w:right="1139"/>
              <w:rPr>
                <w:rFonts w:ascii="Times New Roman" w:eastAsia="Times New Roman" w:hAnsi="Times New Roman" w:cs="Times New Roman"/>
                <w:sz w:val="24"/>
              </w:rPr>
            </w:pPr>
            <w:r w:rsidRPr="00884361">
              <w:rPr>
                <w:rFonts w:ascii="Times New Roman" w:eastAsia="Times New Roman" w:hAnsi="Times New Roman" w:cs="Times New Roman"/>
                <w:sz w:val="24"/>
              </w:rPr>
              <w:t>самоуправление</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 xml:space="preserve">и </w:t>
            </w:r>
            <w:r w:rsidRPr="00884361">
              <w:rPr>
                <w:rFonts w:ascii="Times New Roman" w:eastAsia="Times New Roman" w:hAnsi="Times New Roman" w:cs="Times New Roman"/>
                <w:spacing w:val="-2"/>
                <w:sz w:val="24"/>
              </w:rPr>
              <w:t>самоорганизация;</w:t>
            </w:r>
          </w:p>
          <w:p w:rsidR="00884361" w:rsidRPr="00884361" w:rsidRDefault="00884361" w:rsidP="000136D7">
            <w:pPr>
              <w:numPr>
                <w:ilvl w:val="0"/>
                <w:numId w:val="19"/>
              </w:numPr>
              <w:tabs>
                <w:tab w:val="left" w:pos="182"/>
              </w:tabs>
              <w:adjustRightInd w:val="0"/>
              <w:ind w:right="188"/>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 xml:space="preserve">организация режимов питания,сна,пребыванияна воздухе, двигательной </w:t>
            </w:r>
            <w:r w:rsidRPr="00884361">
              <w:rPr>
                <w:rFonts w:ascii="Times New Roman" w:eastAsia="Times New Roman" w:hAnsi="Times New Roman" w:cs="Times New Roman"/>
                <w:spacing w:val="-2"/>
                <w:sz w:val="24"/>
                <w:lang w:val="ru-RU"/>
              </w:rPr>
              <w:t>активности;</w:t>
            </w:r>
          </w:p>
          <w:p w:rsidR="00884361" w:rsidRPr="00884361" w:rsidRDefault="00884361" w:rsidP="000136D7">
            <w:pPr>
              <w:numPr>
                <w:ilvl w:val="0"/>
                <w:numId w:val="19"/>
              </w:numPr>
              <w:tabs>
                <w:tab w:val="left" w:pos="182"/>
              </w:tabs>
              <w:adjustRightInd w:val="0"/>
              <w:ind w:right="309"/>
              <w:rPr>
                <w:rFonts w:ascii="Times New Roman" w:eastAsia="Times New Roman" w:hAnsi="Times New Roman" w:cs="Times New Roman"/>
                <w:sz w:val="24"/>
              </w:rPr>
            </w:pPr>
            <w:r w:rsidRPr="00884361">
              <w:rPr>
                <w:rFonts w:ascii="Times New Roman" w:eastAsia="Times New Roman" w:hAnsi="Times New Roman" w:cs="Times New Roman"/>
                <w:sz w:val="24"/>
              </w:rPr>
              <w:t>соблюдение</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санитарно- гигиенических</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требований;</w:t>
            </w:r>
          </w:p>
          <w:p w:rsidR="00884361" w:rsidRPr="000D6ABE" w:rsidRDefault="00884361" w:rsidP="000D6ABE">
            <w:pPr>
              <w:rPr>
                <w:rFonts w:ascii="Times New Roman" w:hAnsi="Times New Roman" w:cs="Times New Roman"/>
              </w:rPr>
            </w:pPr>
            <w:r w:rsidRPr="000D6ABE">
              <w:rPr>
                <w:rFonts w:ascii="Times New Roman" w:hAnsi="Times New Roman" w:cs="Times New Roman"/>
              </w:rPr>
              <w:t>закаливающие</w:t>
            </w:r>
            <w:r w:rsidR="000D6ABE">
              <w:rPr>
                <w:rFonts w:ascii="Times New Roman" w:hAnsi="Times New Roman" w:cs="Times New Roman"/>
                <w:lang w:val="ru-RU"/>
              </w:rPr>
              <w:t xml:space="preserve"> </w:t>
            </w:r>
            <w:r w:rsidRPr="000D6ABE">
              <w:rPr>
                <w:rFonts w:ascii="Times New Roman" w:hAnsi="Times New Roman" w:cs="Times New Roman"/>
              </w:rPr>
              <w:t>процедуры;</w:t>
            </w:r>
          </w:p>
          <w:p w:rsidR="00884361" w:rsidRPr="00884361" w:rsidRDefault="00884361" w:rsidP="000136D7">
            <w:pPr>
              <w:numPr>
                <w:ilvl w:val="0"/>
                <w:numId w:val="19"/>
              </w:numPr>
              <w:tabs>
                <w:tab w:val="left" w:pos="182"/>
              </w:tabs>
              <w:adjustRightInd w:val="0"/>
              <w:ind w:right="750"/>
              <w:rPr>
                <w:rFonts w:ascii="Times New Roman" w:eastAsia="Times New Roman" w:hAnsi="Times New Roman" w:cs="Times New Roman"/>
                <w:sz w:val="24"/>
              </w:rPr>
            </w:pPr>
            <w:r w:rsidRPr="00884361">
              <w:rPr>
                <w:rFonts w:ascii="Times New Roman" w:eastAsia="Times New Roman" w:hAnsi="Times New Roman" w:cs="Times New Roman"/>
                <w:sz w:val="24"/>
              </w:rPr>
              <w:t>преодоление</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вредных</w:t>
            </w:r>
            <w:r w:rsidR="000D6ABE">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pacing w:val="-2"/>
                <w:sz w:val="24"/>
              </w:rPr>
              <w:t>привычек;</w:t>
            </w:r>
          </w:p>
          <w:p w:rsidR="00884361" w:rsidRPr="00884361" w:rsidRDefault="00884361" w:rsidP="000136D7">
            <w:pPr>
              <w:numPr>
                <w:ilvl w:val="0"/>
                <w:numId w:val="19"/>
              </w:numPr>
              <w:tabs>
                <w:tab w:val="left" w:pos="182"/>
              </w:tabs>
              <w:adjustRightInd w:val="0"/>
              <w:ind w:right="578"/>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оптимальноесочетание труда (в том числе и учебного) и отдыха</w:t>
            </w:r>
          </w:p>
        </w:tc>
      </w:tr>
      <w:tr w:rsidR="00884361" w:rsidRPr="00884361" w:rsidTr="00801C85">
        <w:trPr>
          <w:trHeight w:val="1041"/>
        </w:trPr>
        <w:tc>
          <w:tcPr>
            <w:tcW w:w="3651" w:type="dxa"/>
          </w:tcPr>
          <w:p w:rsidR="00884361" w:rsidRPr="00884361" w:rsidRDefault="00884361" w:rsidP="00884361">
            <w:pPr>
              <w:rPr>
                <w:rFonts w:ascii="Times New Roman" w:eastAsia="Times New Roman" w:hAnsi="Times New Roman" w:cs="Times New Roman"/>
                <w:sz w:val="24"/>
                <w:lang w:val="ru-RU"/>
              </w:rPr>
            </w:pPr>
          </w:p>
        </w:tc>
        <w:tc>
          <w:tcPr>
            <w:tcW w:w="3438" w:type="dxa"/>
          </w:tcPr>
          <w:p w:rsidR="00884361" w:rsidRPr="00884361" w:rsidRDefault="00884361" w:rsidP="00884361">
            <w:pPr>
              <w:spacing w:line="270" w:lineRule="exact"/>
              <w:ind w:left="40"/>
              <w:rPr>
                <w:rFonts w:ascii="Times New Roman" w:eastAsia="Times New Roman" w:hAnsi="Times New Roman" w:cs="Times New Roman"/>
                <w:sz w:val="24"/>
                <w:lang w:val="ru-RU"/>
              </w:rPr>
            </w:pPr>
            <w:r w:rsidRPr="00884361">
              <w:rPr>
                <w:rFonts w:ascii="Times New Roman" w:eastAsia="Times New Roman" w:hAnsi="Times New Roman" w:cs="Times New Roman"/>
                <w:spacing w:val="-2"/>
                <w:sz w:val="24"/>
                <w:lang w:val="ru-RU"/>
              </w:rPr>
              <w:t>результатов;</w:t>
            </w:r>
          </w:p>
          <w:p w:rsidR="00884361" w:rsidRPr="00884361" w:rsidRDefault="00884361" w:rsidP="00884361">
            <w:pPr>
              <w:spacing w:line="270" w:lineRule="atLeast"/>
              <w:ind w:left="40" w:right="431"/>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-врачебно-педагогический контроль и самоконтроль</w:t>
            </w:r>
          </w:p>
        </w:tc>
        <w:tc>
          <w:tcPr>
            <w:tcW w:w="3357" w:type="dxa"/>
          </w:tcPr>
          <w:p w:rsidR="00884361" w:rsidRPr="00884361" w:rsidRDefault="00884361" w:rsidP="00884361">
            <w:pPr>
              <w:rPr>
                <w:rFonts w:ascii="Times New Roman" w:eastAsia="Times New Roman" w:hAnsi="Times New Roman" w:cs="Times New Roman"/>
                <w:sz w:val="24"/>
                <w:lang w:val="ru-RU"/>
              </w:rPr>
            </w:pPr>
          </w:p>
        </w:tc>
      </w:tr>
    </w:tbl>
    <w:p w:rsidR="00884361" w:rsidRPr="00884361" w:rsidRDefault="00884361" w:rsidP="00884361">
      <w:pPr>
        <w:widowControl w:val="0"/>
        <w:autoSpaceDE w:val="0"/>
        <w:autoSpaceDN w:val="0"/>
        <w:spacing w:before="8" w:after="0" w:line="240" w:lineRule="auto"/>
        <w:rPr>
          <w:rFonts w:ascii="Times New Roman" w:eastAsia="Times New Roman" w:hAnsi="Times New Roman" w:cs="Times New Roman"/>
          <w:sz w:val="16"/>
          <w:szCs w:val="24"/>
        </w:rPr>
      </w:pPr>
    </w:p>
    <w:p w:rsidR="00884361" w:rsidRPr="00884361" w:rsidRDefault="00884361" w:rsidP="00884361">
      <w:pPr>
        <w:widowControl w:val="0"/>
        <w:autoSpaceDE w:val="0"/>
        <w:autoSpaceDN w:val="0"/>
        <w:spacing w:before="90" w:after="0" w:line="240" w:lineRule="auto"/>
        <w:ind w:left="112" w:right="108" w:firstLine="708"/>
        <w:jc w:val="both"/>
        <w:rPr>
          <w:rFonts w:ascii="Times New Roman" w:eastAsia="Times New Roman" w:hAnsi="Times New Roman" w:cs="Times New Roman"/>
          <w:b/>
          <w:bCs/>
          <w:sz w:val="24"/>
          <w:szCs w:val="24"/>
        </w:rPr>
      </w:pPr>
      <w:r w:rsidRPr="00884361">
        <w:rPr>
          <w:rFonts w:ascii="Times New Roman" w:eastAsia="Times New Roman" w:hAnsi="Times New Roman" w:cs="Times New Roman"/>
          <w:i/>
          <w:sz w:val="24"/>
          <w:szCs w:val="24"/>
        </w:rPr>
        <w:t xml:space="preserve">Психологические средства. </w:t>
      </w:r>
      <w:r w:rsidRPr="00884361">
        <w:rPr>
          <w:rFonts w:ascii="Times New Roman" w:eastAsia="Times New Roman" w:hAnsi="Times New Roman" w:cs="Times New Roman"/>
          <w:sz w:val="24"/>
          <w:szCs w:val="24"/>
        </w:rPr>
        <w:t>Психорегулирующие тренировки проводят квалифицированные психологи. Однако в спортивных школах возрастает роль тренера в управлении свободным временем спортсменов, в снятии эмоционального напряжения (эти факторы ок</w:t>
      </w:r>
      <w:r w:rsidR="000D6ABE">
        <w:rPr>
          <w:rFonts w:ascii="Times New Roman" w:eastAsia="Times New Roman" w:hAnsi="Times New Roman" w:cs="Times New Roman"/>
          <w:sz w:val="24"/>
          <w:szCs w:val="24"/>
        </w:rPr>
        <w:t xml:space="preserve">азывают значительное влияние на </w:t>
      </w:r>
      <w:r w:rsidRPr="00884361">
        <w:rPr>
          <w:rFonts w:ascii="Times New Roman" w:eastAsia="Times New Roman" w:hAnsi="Times New Roman" w:cs="Times New Roman"/>
          <w:sz w:val="24"/>
          <w:szCs w:val="24"/>
        </w:rPr>
        <w:t>харак</w:t>
      </w:r>
      <w:r w:rsidR="000D6ABE">
        <w:rPr>
          <w:rFonts w:ascii="Times New Roman" w:eastAsia="Times New Roman" w:hAnsi="Times New Roman" w:cs="Times New Roman"/>
          <w:sz w:val="24"/>
          <w:szCs w:val="24"/>
        </w:rPr>
        <w:t xml:space="preserve">тер и течение восстановительных </w:t>
      </w:r>
      <w:r w:rsidRPr="00884361">
        <w:rPr>
          <w:rFonts w:ascii="Times New Roman" w:eastAsia="Times New Roman" w:hAnsi="Times New Roman" w:cs="Times New Roman"/>
          <w:sz w:val="24"/>
          <w:szCs w:val="24"/>
        </w:rPr>
        <w:t>процессов).</w:t>
      </w:r>
      <w:r w:rsidR="000D6ABE">
        <w:rPr>
          <w:rFonts w:ascii="Times New Roman" w:eastAsia="Times New Roman" w:hAnsi="Times New Roman" w:cs="Times New Roman"/>
          <w:sz w:val="24"/>
          <w:szCs w:val="24"/>
        </w:rPr>
        <w:t xml:space="preserve"> </w:t>
      </w:r>
      <w:r w:rsidRPr="00884361">
        <w:rPr>
          <w:rFonts w:ascii="Times New Roman" w:eastAsia="Times New Roman" w:hAnsi="Times New Roman" w:cs="Times New Roman"/>
          <w:sz w:val="24"/>
          <w:szCs w:val="24"/>
        </w:rPr>
        <w:t>Важное</w:t>
      </w:r>
      <w:r w:rsidR="000D6ABE">
        <w:rPr>
          <w:rFonts w:ascii="Times New Roman" w:eastAsia="Times New Roman" w:hAnsi="Times New Roman" w:cs="Times New Roman"/>
          <w:sz w:val="24"/>
          <w:szCs w:val="24"/>
        </w:rPr>
        <w:t xml:space="preserve"> </w:t>
      </w:r>
      <w:r w:rsidRPr="00884361">
        <w:rPr>
          <w:rFonts w:ascii="Times New Roman" w:eastAsia="Times New Roman" w:hAnsi="Times New Roman" w:cs="Times New Roman"/>
          <w:sz w:val="24"/>
          <w:szCs w:val="24"/>
        </w:rPr>
        <w:t>значение</w:t>
      </w:r>
      <w:r w:rsidR="000D6ABE">
        <w:rPr>
          <w:rFonts w:ascii="Times New Roman" w:eastAsia="Times New Roman" w:hAnsi="Times New Roman" w:cs="Times New Roman"/>
          <w:sz w:val="24"/>
          <w:szCs w:val="24"/>
        </w:rPr>
        <w:t xml:space="preserve"> </w:t>
      </w:r>
      <w:r w:rsidRPr="00884361">
        <w:rPr>
          <w:rFonts w:ascii="Times New Roman" w:eastAsia="Times New Roman" w:hAnsi="Times New Roman" w:cs="Times New Roman"/>
          <w:sz w:val="24"/>
          <w:szCs w:val="24"/>
        </w:rPr>
        <w:t>имеет</w:t>
      </w:r>
      <w:r w:rsidR="000D6ABE">
        <w:rPr>
          <w:rFonts w:ascii="Times New Roman" w:eastAsia="Times New Roman" w:hAnsi="Times New Roman" w:cs="Times New Roman"/>
          <w:sz w:val="24"/>
          <w:szCs w:val="24"/>
        </w:rPr>
        <w:t xml:space="preserve"> </w:t>
      </w:r>
      <w:r w:rsidRPr="00884361">
        <w:rPr>
          <w:rFonts w:ascii="Times New Roman" w:eastAsia="Times New Roman" w:hAnsi="Times New Roman" w:cs="Times New Roman"/>
          <w:sz w:val="24"/>
          <w:szCs w:val="24"/>
        </w:rPr>
        <w:t>определение</w:t>
      </w:r>
      <w:r w:rsidR="000D6ABE">
        <w:rPr>
          <w:rFonts w:ascii="Times New Roman" w:eastAsia="Times New Roman" w:hAnsi="Times New Roman" w:cs="Times New Roman"/>
          <w:sz w:val="24"/>
          <w:szCs w:val="24"/>
        </w:rPr>
        <w:t xml:space="preserve"> </w:t>
      </w:r>
      <w:r w:rsidRPr="00884361">
        <w:rPr>
          <w:rFonts w:ascii="Times New Roman" w:eastAsia="Times New Roman" w:hAnsi="Times New Roman" w:cs="Times New Roman"/>
          <w:sz w:val="24"/>
          <w:szCs w:val="24"/>
        </w:rPr>
        <w:t>психологической</w:t>
      </w:r>
      <w:r w:rsidR="000D6ABE">
        <w:rPr>
          <w:rFonts w:ascii="Times New Roman" w:eastAsia="Times New Roman" w:hAnsi="Times New Roman" w:cs="Times New Roman"/>
          <w:sz w:val="24"/>
          <w:szCs w:val="24"/>
        </w:rPr>
        <w:t xml:space="preserve"> </w:t>
      </w:r>
      <w:r w:rsidRPr="00884361">
        <w:rPr>
          <w:rFonts w:ascii="Times New Roman" w:eastAsia="Times New Roman" w:hAnsi="Times New Roman" w:cs="Times New Roman"/>
          <w:sz w:val="24"/>
          <w:szCs w:val="24"/>
        </w:rPr>
        <w:t>совместимости спортсменов.</w:t>
      </w:r>
    </w:p>
    <w:p w:rsidR="00884361" w:rsidRDefault="00884361" w:rsidP="00884361">
      <w:pPr>
        <w:widowControl w:val="0"/>
        <w:autoSpaceDE w:val="0"/>
        <w:autoSpaceDN w:val="0"/>
        <w:spacing w:before="90" w:after="0" w:line="240" w:lineRule="auto"/>
        <w:ind w:left="112" w:right="108" w:firstLine="708"/>
        <w:jc w:val="both"/>
        <w:rPr>
          <w:rFonts w:ascii="Times New Roman" w:eastAsia="Times New Roman" w:hAnsi="Times New Roman" w:cs="Times New Roman"/>
          <w:b/>
          <w:bCs/>
          <w:sz w:val="24"/>
          <w:szCs w:val="24"/>
        </w:rPr>
      </w:pPr>
    </w:p>
    <w:p w:rsidR="00801C85" w:rsidRDefault="00801C85" w:rsidP="00884361">
      <w:pPr>
        <w:widowControl w:val="0"/>
        <w:autoSpaceDE w:val="0"/>
        <w:autoSpaceDN w:val="0"/>
        <w:spacing w:before="90" w:after="0" w:line="240" w:lineRule="auto"/>
        <w:ind w:left="112" w:right="108" w:firstLine="708"/>
        <w:jc w:val="both"/>
        <w:rPr>
          <w:rFonts w:ascii="Times New Roman" w:eastAsia="Times New Roman" w:hAnsi="Times New Roman" w:cs="Times New Roman"/>
          <w:b/>
          <w:bCs/>
          <w:sz w:val="24"/>
          <w:szCs w:val="24"/>
        </w:rPr>
      </w:pPr>
    </w:p>
    <w:p w:rsidR="00801C85" w:rsidRDefault="00801C85" w:rsidP="00884361">
      <w:pPr>
        <w:widowControl w:val="0"/>
        <w:autoSpaceDE w:val="0"/>
        <w:autoSpaceDN w:val="0"/>
        <w:spacing w:before="90" w:after="0" w:line="240" w:lineRule="auto"/>
        <w:ind w:left="112" w:right="108" w:firstLine="708"/>
        <w:jc w:val="both"/>
        <w:rPr>
          <w:rFonts w:ascii="Times New Roman" w:eastAsia="Times New Roman" w:hAnsi="Times New Roman" w:cs="Times New Roman"/>
          <w:b/>
          <w:bCs/>
          <w:sz w:val="24"/>
          <w:szCs w:val="24"/>
        </w:rPr>
      </w:pPr>
    </w:p>
    <w:p w:rsidR="00801C85" w:rsidRDefault="00801C85" w:rsidP="00884361">
      <w:pPr>
        <w:widowControl w:val="0"/>
        <w:autoSpaceDE w:val="0"/>
        <w:autoSpaceDN w:val="0"/>
        <w:spacing w:before="90" w:after="0" w:line="240" w:lineRule="auto"/>
        <w:ind w:left="112" w:right="108" w:firstLine="708"/>
        <w:jc w:val="both"/>
        <w:rPr>
          <w:rFonts w:ascii="Times New Roman" w:eastAsia="Times New Roman" w:hAnsi="Times New Roman" w:cs="Times New Roman"/>
          <w:b/>
          <w:bCs/>
          <w:sz w:val="24"/>
          <w:szCs w:val="24"/>
        </w:rPr>
      </w:pPr>
    </w:p>
    <w:p w:rsidR="00801C85" w:rsidRDefault="00801C85" w:rsidP="00884361">
      <w:pPr>
        <w:widowControl w:val="0"/>
        <w:autoSpaceDE w:val="0"/>
        <w:autoSpaceDN w:val="0"/>
        <w:spacing w:before="90" w:after="0" w:line="240" w:lineRule="auto"/>
        <w:ind w:left="112" w:right="108" w:firstLine="708"/>
        <w:jc w:val="both"/>
        <w:rPr>
          <w:rFonts w:ascii="Times New Roman" w:eastAsia="Times New Roman" w:hAnsi="Times New Roman" w:cs="Times New Roman"/>
          <w:b/>
          <w:bCs/>
          <w:sz w:val="24"/>
          <w:szCs w:val="24"/>
        </w:rPr>
      </w:pPr>
    </w:p>
    <w:p w:rsidR="00801C85" w:rsidRDefault="00801C85" w:rsidP="00884361">
      <w:pPr>
        <w:widowControl w:val="0"/>
        <w:autoSpaceDE w:val="0"/>
        <w:autoSpaceDN w:val="0"/>
        <w:spacing w:before="90" w:after="0" w:line="240" w:lineRule="auto"/>
        <w:ind w:left="112" w:right="108" w:firstLine="708"/>
        <w:jc w:val="both"/>
        <w:rPr>
          <w:rFonts w:ascii="Times New Roman" w:eastAsia="Times New Roman" w:hAnsi="Times New Roman" w:cs="Times New Roman"/>
          <w:b/>
          <w:bCs/>
          <w:sz w:val="24"/>
          <w:szCs w:val="24"/>
        </w:rPr>
      </w:pPr>
    </w:p>
    <w:p w:rsidR="00801C85" w:rsidRDefault="00801C85" w:rsidP="00884361">
      <w:pPr>
        <w:widowControl w:val="0"/>
        <w:autoSpaceDE w:val="0"/>
        <w:autoSpaceDN w:val="0"/>
        <w:spacing w:before="90" w:after="0" w:line="240" w:lineRule="auto"/>
        <w:ind w:left="112" w:right="108" w:firstLine="708"/>
        <w:jc w:val="both"/>
        <w:rPr>
          <w:rFonts w:ascii="Times New Roman" w:eastAsia="Times New Roman" w:hAnsi="Times New Roman" w:cs="Times New Roman"/>
          <w:b/>
          <w:bCs/>
          <w:sz w:val="24"/>
          <w:szCs w:val="24"/>
        </w:rPr>
      </w:pPr>
    </w:p>
    <w:p w:rsidR="00801C85" w:rsidRDefault="00801C85" w:rsidP="00884361">
      <w:pPr>
        <w:widowControl w:val="0"/>
        <w:autoSpaceDE w:val="0"/>
        <w:autoSpaceDN w:val="0"/>
        <w:spacing w:before="90" w:after="0" w:line="240" w:lineRule="auto"/>
        <w:ind w:left="112" w:right="108" w:firstLine="708"/>
        <w:jc w:val="both"/>
        <w:rPr>
          <w:rFonts w:ascii="Times New Roman" w:eastAsia="Times New Roman" w:hAnsi="Times New Roman" w:cs="Times New Roman"/>
          <w:b/>
          <w:bCs/>
          <w:sz w:val="24"/>
          <w:szCs w:val="24"/>
        </w:rPr>
      </w:pPr>
    </w:p>
    <w:p w:rsidR="00801C85" w:rsidRPr="00884361" w:rsidRDefault="00801C85" w:rsidP="00884361">
      <w:pPr>
        <w:widowControl w:val="0"/>
        <w:autoSpaceDE w:val="0"/>
        <w:autoSpaceDN w:val="0"/>
        <w:spacing w:before="90" w:after="0" w:line="240" w:lineRule="auto"/>
        <w:ind w:left="112" w:right="108" w:firstLine="708"/>
        <w:jc w:val="both"/>
        <w:rPr>
          <w:rFonts w:ascii="Times New Roman" w:eastAsia="Times New Roman" w:hAnsi="Times New Roman" w:cs="Times New Roman"/>
          <w:b/>
          <w:bCs/>
          <w:sz w:val="24"/>
          <w:szCs w:val="24"/>
        </w:rPr>
      </w:pPr>
    </w:p>
    <w:p w:rsidR="00884361" w:rsidRDefault="00884361" w:rsidP="00884361">
      <w:pPr>
        <w:widowControl w:val="0"/>
        <w:autoSpaceDE w:val="0"/>
        <w:autoSpaceDN w:val="0"/>
        <w:spacing w:before="90" w:after="0" w:line="274" w:lineRule="exact"/>
        <w:ind w:left="101" w:right="98"/>
        <w:jc w:val="center"/>
        <w:outlineLvl w:val="0"/>
        <w:rPr>
          <w:rFonts w:ascii="Times New Roman" w:eastAsia="Times New Roman" w:hAnsi="Times New Roman" w:cs="Times New Roman"/>
          <w:b/>
          <w:bCs/>
          <w:spacing w:val="-2"/>
          <w:sz w:val="24"/>
          <w:szCs w:val="24"/>
        </w:rPr>
      </w:pPr>
      <w:r w:rsidRPr="00884361">
        <w:rPr>
          <w:rFonts w:ascii="Times New Roman" w:eastAsia="Times New Roman" w:hAnsi="Times New Roman" w:cs="Times New Roman"/>
          <w:b/>
          <w:bCs/>
          <w:sz w:val="24"/>
          <w:szCs w:val="24"/>
        </w:rPr>
        <w:t>Психологические</w:t>
      </w:r>
      <w:r w:rsidR="000D6ABE">
        <w:rPr>
          <w:rFonts w:ascii="Times New Roman" w:eastAsia="Times New Roman" w:hAnsi="Times New Roman" w:cs="Times New Roman"/>
          <w:b/>
          <w:bCs/>
          <w:sz w:val="24"/>
          <w:szCs w:val="24"/>
        </w:rPr>
        <w:t xml:space="preserve"> </w:t>
      </w:r>
      <w:r w:rsidRPr="00884361">
        <w:rPr>
          <w:rFonts w:ascii="Times New Roman" w:eastAsia="Times New Roman" w:hAnsi="Times New Roman" w:cs="Times New Roman"/>
          <w:b/>
          <w:bCs/>
          <w:sz w:val="24"/>
          <w:szCs w:val="24"/>
        </w:rPr>
        <w:t>средства</w:t>
      </w:r>
      <w:r w:rsidRPr="00884361">
        <w:rPr>
          <w:rFonts w:ascii="Times New Roman" w:eastAsia="Times New Roman" w:hAnsi="Times New Roman" w:cs="Times New Roman"/>
          <w:b/>
          <w:bCs/>
          <w:spacing w:val="-2"/>
          <w:sz w:val="24"/>
          <w:szCs w:val="24"/>
        </w:rPr>
        <w:t xml:space="preserve"> восстановления</w:t>
      </w:r>
    </w:p>
    <w:p w:rsidR="00801C85" w:rsidRPr="00884361" w:rsidRDefault="00801C85" w:rsidP="00884361">
      <w:pPr>
        <w:widowControl w:val="0"/>
        <w:autoSpaceDE w:val="0"/>
        <w:autoSpaceDN w:val="0"/>
        <w:spacing w:before="90" w:after="0" w:line="274" w:lineRule="exact"/>
        <w:ind w:left="101" w:right="98"/>
        <w:jc w:val="center"/>
        <w:outlineLvl w:val="0"/>
        <w:rPr>
          <w:rFonts w:ascii="Times New Roman" w:eastAsia="Times New Roman" w:hAnsi="Times New Roman" w:cs="Times New Roman"/>
          <w:b/>
          <w:bCs/>
          <w:sz w:val="24"/>
          <w:szCs w:val="24"/>
        </w:rPr>
      </w:pPr>
    </w:p>
    <w:p w:rsidR="00884361" w:rsidRPr="00884361" w:rsidRDefault="00884361" w:rsidP="00884361">
      <w:pPr>
        <w:widowControl w:val="0"/>
        <w:autoSpaceDE w:val="0"/>
        <w:autoSpaceDN w:val="0"/>
        <w:spacing w:after="0" w:line="274" w:lineRule="exact"/>
        <w:ind w:left="8865" w:right="98"/>
        <w:jc w:val="center"/>
        <w:rPr>
          <w:rFonts w:ascii="Times New Roman" w:eastAsia="Times New Roman" w:hAnsi="Times New Roman" w:cs="Times New Roman"/>
          <w:spacing w:val="-5"/>
          <w:sz w:val="24"/>
          <w:szCs w:val="24"/>
        </w:rPr>
      </w:pPr>
      <w:r w:rsidRPr="00884361">
        <w:rPr>
          <w:rFonts w:ascii="Times New Roman" w:eastAsia="Times New Roman" w:hAnsi="Times New Roman" w:cs="Times New Roman"/>
          <w:sz w:val="24"/>
          <w:szCs w:val="24"/>
        </w:rPr>
        <w:t>Таблица</w:t>
      </w:r>
      <w:r w:rsidRPr="00884361">
        <w:rPr>
          <w:rFonts w:ascii="Times New Roman" w:eastAsia="Times New Roman" w:hAnsi="Times New Roman" w:cs="Times New Roman"/>
          <w:spacing w:val="-5"/>
          <w:sz w:val="24"/>
          <w:szCs w:val="24"/>
        </w:rPr>
        <w:t>10</w:t>
      </w:r>
    </w:p>
    <w:tbl>
      <w:tblPr>
        <w:tblStyle w:val="TableNormal15"/>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318"/>
        <w:gridCol w:w="2998"/>
        <w:gridCol w:w="3603"/>
      </w:tblGrid>
      <w:tr w:rsidR="00884361" w:rsidRPr="00884361" w:rsidTr="00884361">
        <w:trPr>
          <w:trHeight w:val="297"/>
        </w:trPr>
        <w:tc>
          <w:tcPr>
            <w:tcW w:w="3318" w:type="dxa"/>
          </w:tcPr>
          <w:p w:rsidR="00884361" w:rsidRPr="00884361" w:rsidRDefault="00884361" w:rsidP="00884361">
            <w:pPr>
              <w:spacing w:before="4" w:line="273" w:lineRule="exact"/>
              <w:ind w:left="936"/>
              <w:rPr>
                <w:rFonts w:ascii="Times New Roman" w:eastAsia="Times New Roman" w:hAnsi="Times New Roman" w:cs="Times New Roman"/>
                <w:sz w:val="24"/>
              </w:rPr>
            </w:pPr>
            <w:r w:rsidRPr="00884361">
              <w:rPr>
                <w:rFonts w:ascii="Times New Roman" w:eastAsia="Times New Roman" w:hAnsi="Times New Roman" w:cs="Times New Roman"/>
                <w:spacing w:val="-2"/>
                <w:sz w:val="24"/>
              </w:rPr>
              <w:t>Психогигиена</w:t>
            </w:r>
          </w:p>
        </w:tc>
        <w:tc>
          <w:tcPr>
            <w:tcW w:w="2998" w:type="dxa"/>
          </w:tcPr>
          <w:p w:rsidR="00884361" w:rsidRPr="00884361" w:rsidRDefault="00884361" w:rsidP="00884361">
            <w:pPr>
              <w:spacing w:before="4" w:line="273" w:lineRule="exact"/>
              <w:ind w:left="448"/>
              <w:rPr>
                <w:rFonts w:ascii="Times New Roman" w:eastAsia="Times New Roman" w:hAnsi="Times New Roman" w:cs="Times New Roman"/>
                <w:sz w:val="24"/>
              </w:rPr>
            </w:pPr>
            <w:r w:rsidRPr="00884361">
              <w:rPr>
                <w:rFonts w:ascii="Times New Roman" w:eastAsia="Times New Roman" w:hAnsi="Times New Roman" w:cs="Times New Roman"/>
                <w:spacing w:val="-2"/>
                <w:sz w:val="24"/>
              </w:rPr>
              <w:t>Психопрофилактика</w:t>
            </w:r>
          </w:p>
        </w:tc>
        <w:tc>
          <w:tcPr>
            <w:tcW w:w="3603" w:type="dxa"/>
          </w:tcPr>
          <w:p w:rsidR="00884361" w:rsidRPr="00884361" w:rsidRDefault="00884361" w:rsidP="00884361">
            <w:pPr>
              <w:spacing w:before="4" w:line="273" w:lineRule="exact"/>
              <w:ind w:left="1074"/>
              <w:rPr>
                <w:rFonts w:ascii="Times New Roman" w:eastAsia="Times New Roman" w:hAnsi="Times New Roman" w:cs="Times New Roman"/>
                <w:sz w:val="24"/>
              </w:rPr>
            </w:pPr>
            <w:r w:rsidRPr="00884361">
              <w:rPr>
                <w:rFonts w:ascii="Times New Roman" w:eastAsia="Times New Roman" w:hAnsi="Times New Roman" w:cs="Times New Roman"/>
                <w:spacing w:val="-2"/>
                <w:sz w:val="24"/>
              </w:rPr>
              <w:t>Психотерапия</w:t>
            </w:r>
          </w:p>
        </w:tc>
      </w:tr>
      <w:tr w:rsidR="00884361" w:rsidRPr="00884361" w:rsidTr="00884361">
        <w:trPr>
          <w:trHeight w:val="5246"/>
        </w:trPr>
        <w:tc>
          <w:tcPr>
            <w:tcW w:w="3318" w:type="dxa"/>
          </w:tcPr>
          <w:p w:rsidR="00884361" w:rsidRPr="00884361" w:rsidRDefault="00884361" w:rsidP="00884361">
            <w:pPr>
              <w:tabs>
                <w:tab w:val="left" w:pos="181"/>
              </w:tabs>
              <w:ind w:right="175"/>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lastRenderedPageBreak/>
              <w:t xml:space="preserve">ультура межличностного общенияиповедениявсемье, </w:t>
            </w:r>
            <w:r w:rsidRPr="00884361">
              <w:rPr>
                <w:rFonts w:ascii="Times New Roman" w:eastAsia="Times New Roman" w:hAnsi="Times New Roman" w:cs="Times New Roman"/>
                <w:spacing w:val="-2"/>
                <w:sz w:val="24"/>
                <w:lang w:val="ru-RU"/>
              </w:rPr>
              <w:t>коллективе;</w:t>
            </w:r>
          </w:p>
          <w:p w:rsidR="00884361" w:rsidRPr="00884361" w:rsidRDefault="00884361" w:rsidP="000136D7">
            <w:pPr>
              <w:numPr>
                <w:ilvl w:val="0"/>
                <w:numId w:val="18"/>
              </w:numPr>
              <w:tabs>
                <w:tab w:val="left" w:pos="181"/>
              </w:tabs>
              <w:adjustRightInd w:val="0"/>
              <w:spacing w:line="275" w:lineRule="exact"/>
              <w:ind w:left="180" w:hanging="141"/>
              <w:rPr>
                <w:rFonts w:ascii="Times New Roman" w:eastAsia="Times New Roman" w:hAnsi="Times New Roman" w:cs="Times New Roman"/>
                <w:sz w:val="24"/>
              </w:rPr>
            </w:pPr>
            <w:r w:rsidRPr="00884361">
              <w:rPr>
                <w:rFonts w:ascii="Times New Roman" w:eastAsia="Times New Roman" w:hAnsi="Times New Roman" w:cs="Times New Roman"/>
                <w:sz w:val="24"/>
              </w:rPr>
              <w:t>комфортные</w:t>
            </w:r>
            <w:r w:rsidRPr="00884361">
              <w:rPr>
                <w:rFonts w:ascii="Times New Roman" w:eastAsia="Times New Roman" w:hAnsi="Times New Roman" w:cs="Times New Roman"/>
                <w:spacing w:val="-2"/>
                <w:sz w:val="24"/>
              </w:rPr>
              <w:t>условия;</w:t>
            </w:r>
          </w:p>
          <w:p w:rsidR="00884361" w:rsidRPr="00884361" w:rsidRDefault="00884361" w:rsidP="000136D7">
            <w:pPr>
              <w:numPr>
                <w:ilvl w:val="0"/>
                <w:numId w:val="18"/>
              </w:numPr>
              <w:tabs>
                <w:tab w:val="left" w:pos="181"/>
              </w:tabs>
              <w:adjustRightInd w:val="0"/>
              <w:spacing w:line="275" w:lineRule="exact"/>
              <w:ind w:left="180" w:hanging="141"/>
              <w:rPr>
                <w:rFonts w:ascii="Times New Roman" w:eastAsia="Times New Roman" w:hAnsi="Times New Roman" w:cs="Times New Roman"/>
                <w:sz w:val="24"/>
              </w:rPr>
            </w:pPr>
            <w:r w:rsidRPr="00884361">
              <w:rPr>
                <w:rFonts w:ascii="Times New Roman" w:eastAsia="Times New Roman" w:hAnsi="Times New Roman" w:cs="Times New Roman"/>
                <w:w w:val="95"/>
                <w:sz w:val="24"/>
              </w:rPr>
              <w:t>разнообразие</w:t>
            </w:r>
            <w:r w:rsidRPr="00884361">
              <w:rPr>
                <w:rFonts w:ascii="Times New Roman" w:eastAsia="Times New Roman" w:hAnsi="Times New Roman" w:cs="Times New Roman"/>
                <w:spacing w:val="-2"/>
                <w:sz w:val="24"/>
              </w:rPr>
              <w:t>досуга;</w:t>
            </w:r>
          </w:p>
          <w:p w:rsidR="00884361" w:rsidRPr="00884361" w:rsidRDefault="00884361" w:rsidP="000136D7">
            <w:pPr>
              <w:numPr>
                <w:ilvl w:val="0"/>
                <w:numId w:val="18"/>
              </w:numPr>
              <w:tabs>
                <w:tab w:val="left" w:pos="181"/>
              </w:tabs>
              <w:adjustRightInd w:val="0"/>
              <w:ind w:right="503"/>
              <w:rPr>
                <w:rFonts w:ascii="Times New Roman" w:eastAsia="Times New Roman" w:hAnsi="Times New Roman" w:cs="Times New Roman"/>
                <w:sz w:val="24"/>
              </w:rPr>
            </w:pPr>
            <w:r w:rsidRPr="00884361">
              <w:rPr>
                <w:rFonts w:ascii="Times New Roman" w:eastAsia="Times New Roman" w:hAnsi="Times New Roman" w:cs="Times New Roman"/>
                <w:sz w:val="24"/>
              </w:rPr>
              <w:t>снижениеотрицательных</w:t>
            </w:r>
            <w:r w:rsidRPr="00884361">
              <w:rPr>
                <w:rFonts w:ascii="Times New Roman" w:eastAsia="Times New Roman" w:hAnsi="Times New Roman" w:cs="Times New Roman"/>
                <w:spacing w:val="-2"/>
                <w:sz w:val="24"/>
              </w:rPr>
              <w:t>эмоций;</w:t>
            </w:r>
          </w:p>
          <w:p w:rsidR="00884361" w:rsidRPr="00884361" w:rsidRDefault="00884361" w:rsidP="000136D7">
            <w:pPr>
              <w:numPr>
                <w:ilvl w:val="0"/>
                <w:numId w:val="18"/>
              </w:numPr>
              <w:tabs>
                <w:tab w:val="left" w:pos="181"/>
              </w:tabs>
              <w:adjustRightInd w:val="0"/>
              <w:ind w:left="180" w:hanging="141"/>
              <w:rPr>
                <w:rFonts w:ascii="Times New Roman" w:eastAsia="Times New Roman" w:hAnsi="Times New Roman" w:cs="Times New Roman"/>
                <w:sz w:val="24"/>
              </w:rPr>
            </w:pPr>
            <w:r w:rsidRPr="00884361">
              <w:rPr>
                <w:rFonts w:ascii="Times New Roman" w:eastAsia="Times New Roman" w:hAnsi="Times New Roman" w:cs="Times New Roman"/>
                <w:spacing w:val="-2"/>
                <w:sz w:val="24"/>
              </w:rPr>
              <w:t>самоконтроль;</w:t>
            </w:r>
          </w:p>
          <w:p w:rsidR="00884361" w:rsidRPr="00884361" w:rsidRDefault="00884361" w:rsidP="000136D7">
            <w:pPr>
              <w:numPr>
                <w:ilvl w:val="0"/>
                <w:numId w:val="18"/>
              </w:numPr>
              <w:tabs>
                <w:tab w:val="left" w:pos="181"/>
              </w:tabs>
              <w:adjustRightInd w:val="0"/>
              <w:ind w:right="741"/>
              <w:rPr>
                <w:rFonts w:ascii="Times New Roman" w:eastAsia="Times New Roman" w:hAnsi="Times New Roman" w:cs="Times New Roman"/>
                <w:sz w:val="24"/>
              </w:rPr>
            </w:pPr>
            <w:r w:rsidRPr="00884361">
              <w:rPr>
                <w:rFonts w:ascii="Times New Roman" w:eastAsia="Times New Roman" w:hAnsi="Times New Roman" w:cs="Times New Roman"/>
                <w:sz w:val="24"/>
              </w:rPr>
              <w:t>мотивацияпозитивныхжизненныхустановок;</w:t>
            </w:r>
          </w:p>
          <w:p w:rsidR="00884361" w:rsidRPr="00884361" w:rsidRDefault="00884361" w:rsidP="000136D7">
            <w:pPr>
              <w:numPr>
                <w:ilvl w:val="0"/>
                <w:numId w:val="18"/>
              </w:numPr>
              <w:tabs>
                <w:tab w:val="left" w:pos="181"/>
              </w:tabs>
              <w:adjustRightInd w:val="0"/>
              <w:ind w:right="518"/>
              <w:rPr>
                <w:rFonts w:ascii="Times New Roman" w:eastAsia="Times New Roman" w:hAnsi="Times New Roman" w:cs="Times New Roman"/>
                <w:sz w:val="24"/>
              </w:rPr>
            </w:pPr>
            <w:r w:rsidRPr="00884361">
              <w:rPr>
                <w:rFonts w:ascii="Times New Roman" w:eastAsia="Times New Roman" w:hAnsi="Times New Roman" w:cs="Times New Roman"/>
                <w:sz w:val="24"/>
              </w:rPr>
              <w:t>сохранениеиукреплениепсихическогоздоровья</w:t>
            </w:r>
          </w:p>
          <w:p w:rsidR="00884361" w:rsidRPr="00884361" w:rsidRDefault="00884361" w:rsidP="00884361">
            <w:pPr>
              <w:ind w:left="40"/>
              <w:rPr>
                <w:rFonts w:ascii="Times New Roman" w:eastAsia="Times New Roman" w:hAnsi="Times New Roman" w:cs="Times New Roman"/>
                <w:sz w:val="24"/>
              </w:rPr>
            </w:pPr>
            <w:r w:rsidRPr="00884361">
              <w:rPr>
                <w:rFonts w:ascii="Times New Roman" w:eastAsia="Times New Roman" w:hAnsi="Times New Roman" w:cs="Times New Roman"/>
                <w:sz w:val="24"/>
              </w:rPr>
              <w:t>благодаряздоровомуобразу</w:t>
            </w:r>
            <w:r w:rsidRPr="00884361">
              <w:rPr>
                <w:rFonts w:ascii="Times New Roman" w:eastAsia="Times New Roman" w:hAnsi="Times New Roman" w:cs="Times New Roman"/>
                <w:spacing w:val="-2"/>
                <w:sz w:val="24"/>
              </w:rPr>
              <w:t>жизни;</w:t>
            </w:r>
          </w:p>
          <w:p w:rsidR="00884361" w:rsidRPr="00884361" w:rsidRDefault="00884361" w:rsidP="000136D7">
            <w:pPr>
              <w:numPr>
                <w:ilvl w:val="0"/>
                <w:numId w:val="18"/>
              </w:numPr>
              <w:tabs>
                <w:tab w:val="left" w:pos="181"/>
              </w:tabs>
              <w:adjustRightInd w:val="0"/>
              <w:ind w:right="203"/>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профилактика нервно- эмоциональногопсихофизио- логического напряжения</w:t>
            </w:r>
          </w:p>
        </w:tc>
        <w:tc>
          <w:tcPr>
            <w:tcW w:w="2998" w:type="dxa"/>
          </w:tcPr>
          <w:p w:rsidR="00884361" w:rsidRPr="00884361" w:rsidRDefault="00884361" w:rsidP="000136D7">
            <w:pPr>
              <w:numPr>
                <w:ilvl w:val="0"/>
                <w:numId w:val="17"/>
              </w:numPr>
              <w:tabs>
                <w:tab w:val="left" w:pos="180"/>
              </w:tabs>
              <w:adjustRightInd w:val="0"/>
              <w:ind w:right="899"/>
              <w:rPr>
                <w:rFonts w:ascii="Times New Roman" w:eastAsia="Times New Roman" w:hAnsi="Times New Roman" w:cs="Times New Roman"/>
                <w:sz w:val="24"/>
              </w:rPr>
            </w:pPr>
            <w:r w:rsidRPr="00884361">
              <w:rPr>
                <w:rFonts w:ascii="Times New Roman" w:eastAsia="Times New Roman" w:hAnsi="Times New Roman" w:cs="Times New Roman"/>
                <w:spacing w:val="-2"/>
                <w:sz w:val="24"/>
              </w:rPr>
              <w:t>профессиональнаяориентация;</w:t>
            </w:r>
          </w:p>
          <w:p w:rsidR="00884361" w:rsidRPr="00884361" w:rsidRDefault="00884361" w:rsidP="000136D7">
            <w:pPr>
              <w:numPr>
                <w:ilvl w:val="0"/>
                <w:numId w:val="17"/>
              </w:numPr>
              <w:tabs>
                <w:tab w:val="left" w:pos="180"/>
              </w:tabs>
              <w:adjustRightInd w:val="0"/>
              <w:ind w:left="179"/>
              <w:rPr>
                <w:rFonts w:ascii="Times New Roman" w:eastAsia="Times New Roman" w:hAnsi="Times New Roman" w:cs="Times New Roman"/>
                <w:sz w:val="24"/>
              </w:rPr>
            </w:pPr>
            <w:r w:rsidRPr="00884361">
              <w:rPr>
                <w:rFonts w:ascii="Times New Roman" w:eastAsia="Times New Roman" w:hAnsi="Times New Roman" w:cs="Times New Roman"/>
                <w:w w:val="95"/>
                <w:sz w:val="24"/>
              </w:rPr>
              <w:t>профессиональный</w:t>
            </w:r>
            <w:r w:rsidRPr="00884361">
              <w:rPr>
                <w:rFonts w:ascii="Times New Roman" w:eastAsia="Times New Roman" w:hAnsi="Times New Roman" w:cs="Times New Roman"/>
                <w:spacing w:val="-2"/>
                <w:sz w:val="24"/>
              </w:rPr>
              <w:t>отбор;</w:t>
            </w:r>
          </w:p>
          <w:p w:rsidR="00884361" w:rsidRPr="00884361" w:rsidRDefault="00884361" w:rsidP="000136D7">
            <w:pPr>
              <w:numPr>
                <w:ilvl w:val="0"/>
                <w:numId w:val="17"/>
              </w:numPr>
              <w:tabs>
                <w:tab w:val="left" w:pos="180"/>
              </w:tabs>
              <w:adjustRightInd w:val="0"/>
              <w:spacing w:line="237" w:lineRule="auto"/>
              <w:ind w:right="166"/>
              <w:rPr>
                <w:rFonts w:ascii="Times New Roman" w:eastAsia="Times New Roman" w:hAnsi="Times New Roman" w:cs="Times New Roman"/>
                <w:sz w:val="24"/>
              </w:rPr>
            </w:pPr>
            <w:r w:rsidRPr="00884361">
              <w:rPr>
                <w:rFonts w:ascii="Times New Roman" w:eastAsia="Times New Roman" w:hAnsi="Times New Roman" w:cs="Times New Roman"/>
                <w:spacing w:val="-2"/>
                <w:sz w:val="24"/>
              </w:rPr>
              <w:t>врачебно-педагогическийконтроль;</w:t>
            </w:r>
          </w:p>
          <w:p w:rsidR="00884361" w:rsidRPr="00884361" w:rsidRDefault="00884361" w:rsidP="000136D7">
            <w:pPr>
              <w:numPr>
                <w:ilvl w:val="0"/>
                <w:numId w:val="17"/>
              </w:numPr>
              <w:tabs>
                <w:tab w:val="left" w:pos="180"/>
              </w:tabs>
              <w:adjustRightInd w:val="0"/>
              <w:ind w:right="970"/>
              <w:rPr>
                <w:rFonts w:ascii="Times New Roman" w:eastAsia="Times New Roman" w:hAnsi="Times New Roman" w:cs="Times New Roman"/>
                <w:sz w:val="24"/>
                <w:lang w:val="ru-RU"/>
              </w:rPr>
            </w:pPr>
            <w:r w:rsidRPr="00884361">
              <w:rPr>
                <w:rFonts w:ascii="Times New Roman" w:eastAsia="Times New Roman" w:hAnsi="Times New Roman" w:cs="Times New Roman"/>
                <w:spacing w:val="-2"/>
                <w:sz w:val="24"/>
                <w:lang w:val="ru-RU"/>
              </w:rPr>
              <w:t xml:space="preserve">специальные психологические </w:t>
            </w:r>
            <w:r w:rsidRPr="00884361">
              <w:rPr>
                <w:rFonts w:ascii="Times New Roman" w:eastAsia="Times New Roman" w:hAnsi="Times New Roman" w:cs="Times New Roman"/>
                <w:sz w:val="24"/>
                <w:lang w:val="ru-RU"/>
              </w:rPr>
              <w:t xml:space="preserve">мероприятия по предупреждениюи </w:t>
            </w:r>
            <w:r w:rsidRPr="00884361">
              <w:rPr>
                <w:rFonts w:ascii="Times New Roman" w:eastAsia="Times New Roman" w:hAnsi="Times New Roman" w:cs="Times New Roman"/>
                <w:spacing w:val="-2"/>
                <w:sz w:val="24"/>
                <w:lang w:val="ru-RU"/>
              </w:rPr>
              <w:t>распознанию</w:t>
            </w:r>
          </w:p>
          <w:p w:rsidR="00884361" w:rsidRPr="00884361" w:rsidRDefault="00884361" w:rsidP="00884361">
            <w:pPr>
              <w:ind w:left="40" w:right="58"/>
              <w:rPr>
                <w:rFonts w:ascii="Times New Roman" w:eastAsia="Times New Roman" w:hAnsi="Times New Roman" w:cs="Times New Roman"/>
                <w:sz w:val="24"/>
              </w:rPr>
            </w:pPr>
            <w:r w:rsidRPr="00884361">
              <w:rPr>
                <w:rFonts w:ascii="Times New Roman" w:eastAsia="Times New Roman" w:hAnsi="Times New Roman" w:cs="Times New Roman"/>
                <w:spacing w:val="-2"/>
                <w:sz w:val="24"/>
              </w:rPr>
              <w:t>межличностныхконфликтов;</w:t>
            </w:r>
          </w:p>
          <w:p w:rsidR="00884361" w:rsidRPr="00884361" w:rsidRDefault="00884361" w:rsidP="000136D7">
            <w:pPr>
              <w:numPr>
                <w:ilvl w:val="0"/>
                <w:numId w:val="17"/>
              </w:numPr>
              <w:tabs>
                <w:tab w:val="left" w:pos="180"/>
              </w:tabs>
              <w:adjustRightInd w:val="0"/>
              <w:ind w:right="299"/>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 xml:space="preserve">компьютерныеигрыкак </w:t>
            </w:r>
            <w:r w:rsidRPr="00884361">
              <w:rPr>
                <w:rFonts w:ascii="Times New Roman" w:eastAsia="Times New Roman" w:hAnsi="Times New Roman" w:cs="Times New Roman"/>
                <w:spacing w:val="-2"/>
                <w:sz w:val="24"/>
                <w:lang w:val="ru-RU"/>
              </w:rPr>
              <w:t>средство психопрофилактики;</w:t>
            </w:r>
          </w:p>
          <w:p w:rsidR="00884361" w:rsidRPr="00884361" w:rsidRDefault="00884361" w:rsidP="000136D7">
            <w:pPr>
              <w:numPr>
                <w:ilvl w:val="0"/>
                <w:numId w:val="17"/>
              </w:numPr>
              <w:tabs>
                <w:tab w:val="left" w:pos="180"/>
              </w:tabs>
              <w:adjustRightInd w:val="0"/>
              <w:ind w:right="217"/>
              <w:rPr>
                <w:rFonts w:ascii="Times New Roman" w:eastAsia="Times New Roman" w:hAnsi="Times New Roman" w:cs="Times New Roman"/>
                <w:sz w:val="24"/>
              </w:rPr>
            </w:pPr>
            <w:r w:rsidRPr="00884361">
              <w:rPr>
                <w:rFonts w:ascii="Times New Roman" w:eastAsia="Times New Roman" w:hAnsi="Times New Roman" w:cs="Times New Roman"/>
                <w:sz w:val="24"/>
              </w:rPr>
              <w:t>специальныефизические</w:t>
            </w:r>
            <w:r w:rsidRPr="00884361">
              <w:rPr>
                <w:rFonts w:ascii="Times New Roman" w:eastAsia="Times New Roman" w:hAnsi="Times New Roman" w:cs="Times New Roman"/>
                <w:spacing w:val="-2"/>
                <w:sz w:val="24"/>
              </w:rPr>
              <w:t>упражнения</w:t>
            </w:r>
          </w:p>
        </w:tc>
        <w:tc>
          <w:tcPr>
            <w:tcW w:w="3603" w:type="dxa"/>
          </w:tcPr>
          <w:p w:rsidR="00884361" w:rsidRPr="00884361" w:rsidRDefault="00884361" w:rsidP="000136D7">
            <w:pPr>
              <w:numPr>
                <w:ilvl w:val="0"/>
                <w:numId w:val="16"/>
              </w:numPr>
              <w:tabs>
                <w:tab w:val="left" w:pos="180"/>
              </w:tabs>
              <w:adjustRightInd w:val="0"/>
              <w:ind w:right="523"/>
              <w:rPr>
                <w:rFonts w:ascii="Times New Roman" w:eastAsia="Times New Roman" w:hAnsi="Times New Roman" w:cs="Times New Roman"/>
                <w:sz w:val="24"/>
              </w:rPr>
            </w:pPr>
            <w:r w:rsidRPr="00884361">
              <w:rPr>
                <w:rFonts w:ascii="Times New Roman" w:eastAsia="Times New Roman" w:hAnsi="Times New Roman" w:cs="Times New Roman"/>
                <w:sz w:val="24"/>
              </w:rPr>
              <w:t>рациональнаяпсихотерапияпосредствомлогического</w:t>
            </w:r>
          </w:p>
          <w:p w:rsidR="00884361" w:rsidRPr="00884361" w:rsidRDefault="00884361" w:rsidP="00884361">
            <w:pPr>
              <w:ind w:left="40"/>
              <w:rPr>
                <w:rFonts w:ascii="Times New Roman" w:eastAsia="Times New Roman" w:hAnsi="Times New Roman" w:cs="Times New Roman"/>
                <w:sz w:val="24"/>
              </w:rPr>
            </w:pPr>
            <w:r w:rsidRPr="00884361">
              <w:rPr>
                <w:rFonts w:ascii="Times New Roman" w:eastAsia="Times New Roman" w:hAnsi="Times New Roman" w:cs="Times New Roman"/>
                <w:spacing w:val="-2"/>
                <w:sz w:val="24"/>
              </w:rPr>
              <w:t>мышления;</w:t>
            </w:r>
          </w:p>
          <w:p w:rsidR="00884361" w:rsidRPr="00884361" w:rsidRDefault="00884361" w:rsidP="000136D7">
            <w:pPr>
              <w:numPr>
                <w:ilvl w:val="0"/>
                <w:numId w:val="16"/>
              </w:numPr>
              <w:tabs>
                <w:tab w:val="left" w:pos="180"/>
              </w:tabs>
              <w:adjustRightInd w:val="0"/>
              <w:spacing w:line="275" w:lineRule="exact"/>
              <w:ind w:left="179"/>
              <w:rPr>
                <w:rFonts w:ascii="Times New Roman" w:eastAsia="Times New Roman" w:hAnsi="Times New Roman" w:cs="Times New Roman"/>
                <w:sz w:val="24"/>
              </w:rPr>
            </w:pPr>
            <w:r w:rsidRPr="00884361">
              <w:rPr>
                <w:rFonts w:ascii="Times New Roman" w:eastAsia="Times New Roman" w:hAnsi="Times New Roman" w:cs="Times New Roman"/>
                <w:spacing w:val="-2"/>
                <w:sz w:val="24"/>
              </w:rPr>
              <w:t>психическаясаморегуляция;</w:t>
            </w:r>
          </w:p>
          <w:p w:rsidR="00884361" w:rsidRPr="00884361" w:rsidRDefault="00884361" w:rsidP="000136D7">
            <w:pPr>
              <w:numPr>
                <w:ilvl w:val="0"/>
                <w:numId w:val="16"/>
              </w:numPr>
              <w:tabs>
                <w:tab w:val="left" w:pos="180"/>
              </w:tabs>
              <w:adjustRightInd w:val="0"/>
              <w:spacing w:line="275" w:lineRule="exact"/>
              <w:ind w:left="179"/>
              <w:rPr>
                <w:rFonts w:ascii="Times New Roman" w:eastAsia="Times New Roman" w:hAnsi="Times New Roman" w:cs="Times New Roman"/>
                <w:sz w:val="24"/>
              </w:rPr>
            </w:pPr>
            <w:r w:rsidRPr="00884361">
              <w:rPr>
                <w:rFonts w:ascii="Times New Roman" w:eastAsia="Times New Roman" w:hAnsi="Times New Roman" w:cs="Times New Roman"/>
                <w:spacing w:val="-2"/>
                <w:sz w:val="24"/>
              </w:rPr>
              <w:t>гипноз;</w:t>
            </w:r>
          </w:p>
          <w:p w:rsidR="00884361" w:rsidRPr="00884361" w:rsidRDefault="00884361" w:rsidP="000136D7">
            <w:pPr>
              <w:numPr>
                <w:ilvl w:val="0"/>
                <w:numId w:val="16"/>
              </w:numPr>
              <w:tabs>
                <w:tab w:val="left" w:pos="180"/>
              </w:tabs>
              <w:adjustRightInd w:val="0"/>
              <w:ind w:left="179"/>
              <w:rPr>
                <w:rFonts w:ascii="Times New Roman" w:eastAsia="Times New Roman" w:hAnsi="Times New Roman" w:cs="Times New Roman"/>
                <w:sz w:val="24"/>
              </w:rPr>
            </w:pPr>
            <w:r w:rsidRPr="00884361">
              <w:rPr>
                <w:rFonts w:ascii="Times New Roman" w:eastAsia="Times New Roman" w:hAnsi="Times New Roman" w:cs="Times New Roman"/>
                <w:spacing w:val="-2"/>
                <w:sz w:val="24"/>
              </w:rPr>
              <w:t>самовнушение;</w:t>
            </w:r>
          </w:p>
          <w:p w:rsidR="00884361" w:rsidRPr="00884361" w:rsidRDefault="00884361" w:rsidP="000136D7">
            <w:pPr>
              <w:numPr>
                <w:ilvl w:val="0"/>
                <w:numId w:val="16"/>
              </w:numPr>
              <w:tabs>
                <w:tab w:val="left" w:pos="180"/>
              </w:tabs>
              <w:adjustRightInd w:val="0"/>
              <w:ind w:left="179"/>
              <w:rPr>
                <w:rFonts w:ascii="Times New Roman" w:eastAsia="Times New Roman" w:hAnsi="Times New Roman" w:cs="Times New Roman"/>
                <w:sz w:val="24"/>
              </w:rPr>
            </w:pPr>
            <w:r w:rsidRPr="00884361">
              <w:rPr>
                <w:rFonts w:ascii="Times New Roman" w:eastAsia="Times New Roman" w:hAnsi="Times New Roman" w:cs="Times New Roman"/>
                <w:spacing w:val="-2"/>
                <w:sz w:val="24"/>
              </w:rPr>
              <w:t>аутогеннаятренировка;</w:t>
            </w:r>
          </w:p>
          <w:p w:rsidR="00884361" w:rsidRPr="00884361" w:rsidRDefault="00884361" w:rsidP="000136D7">
            <w:pPr>
              <w:numPr>
                <w:ilvl w:val="0"/>
                <w:numId w:val="16"/>
              </w:numPr>
              <w:tabs>
                <w:tab w:val="left" w:pos="180"/>
              </w:tabs>
              <w:adjustRightInd w:val="0"/>
              <w:ind w:left="179"/>
              <w:rPr>
                <w:rFonts w:ascii="Times New Roman" w:eastAsia="Times New Roman" w:hAnsi="Times New Roman" w:cs="Times New Roman"/>
                <w:sz w:val="24"/>
              </w:rPr>
            </w:pPr>
            <w:r w:rsidRPr="00884361">
              <w:rPr>
                <w:rFonts w:ascii="Times New Roman" w:eastAsia="Times New Roman" w:hAnsi="Times New Roman" w:cs="Times New Roman"/>
                <w:spacing w:val="-2"/>
                <w:sz w:val="24"/>
              </w:rPr>
              <w:t>мышечнаярелаксация;</w:t>
            </w:r>
          </w:p>
          <w:p w:rsidR="00884361" w:rsidRPr="00884361" w:rsidRDefault="00884361" w:rsidP="000136D7">
            <w:pPr>
              <w:numPr>
                <w:ilvl w:val="0"/>
                <w:numId w:val="16"/>
              </w:numPr>
              <w:tabs>
                <w:tab w:val="left" w:pos="180"/>
              </w:tabs>
              <w:adjustRightInd w:val="0"/>
              <w:ind w:left="179"/>
              <w:rPr>
                <w:rFonts w:ascii="Times New Roman" w:eastAsia="Times New Roman" w:hAnsi="Times New Roman" w:cs="Times New Roman"/>
                <w:sz w:val="24"/>
              </w:rPr>
            </w:pPr>
            <w:r w:rsidRPr="00884361">
              <w:rPr>
                <w:rFonts w:ascii="Times New Roman" w:eastAsia="Times New Roman" w:hAnsi="Times New Roman" w:cs="Times New Roman"/>
                <w:sz w:val="24"/>
              </w:rPr>
              <w:t>дыхательная</w:t>
            </w:r>
            <w:r w:rsidRPr="00884361">
              <w:rPr>
                <w:rFonts w:ascii="Times New Roman" w:eastAsia="Times New Roman" w:hAnsi="Times New Roman" w:cs="Times New Roman"/>
                <w:spacing w:val="-2"/>
                <w:sz w:val="24"/>
              </w:rPr>
              <w:t>гимнастика;</w:t>
            </w:r>
          </w:p>
          <w:p w:rsidR="00884361" w:rsidRPr="00884361" w:rsidRDefault="00884361" w:rsidP="000136D7">
            <w:pPr>
              <w:numPr>
                <w:ilvl w:val="0"/>
                <w:numId w:val="16"/>
              </w:numPr>
              <w:tabs>
                <w:tab w:val="left" w:pos="180"/>
              </w:tabs>
              <w:adjustRightInd w:val="0"/>
              <w:ind w:left="179"/>
              <w:rPr>
                <w:rFonts w:ascii="Times New Roman" w:eastAsia="Times New Roman" w:hAnsi="Times New Roman" w:cs="Times New Roman"/>
                <w:sz w:val="24"/>
              </w:rPr>
            </w:pPr>
            <w:r w:rsidRPr="00884361">
              <w:rPr>
                <w:rFonts w:ascii="Times New Roman" w:eastAsia="Times New Roman" w:hAnsi="Times New Roman" w:cs="Times New Roman"/>
                <w:sz w:val="24"/>
              </w:rPr>
              <w:t>методы</w:t>
            </w:r>
            <w:r w:rsidRPr="00884361">
              <w:rPr>
                <w:rFonts w:ascii="Times New Roman" w:eastAsia="Times New Roman" w:hAnsi="Times New Roman" w:cs="Times New Roman"/>
                <w:spacing w:val="-2"/>
                <w:sz w:val="24"/>
              </w:rPr>
              <w:t>саморегуляции;</w:t>
            </w:r>
          </w:p>
          <w:p w:rsidR="00884361" w:rsidRPr="00884361" w:rsidRDefault="00884361" w:rsidP="000136D7">
            <w:pPr>
              <w:numPr>
                <w:ilvl w:val="0"/>
                <w:numId w:val="16"/>
              </w:numPr>
              <w:tabs>
                <w:tab w:val="left" w:pos="180"/>
              </w:tabs>
              <w:adjustRightInd w:val="0"/>
              <w:ind w:left="179"/>
              <w:rPr>
                <w:rFonts w:ascii="Times New Roman" w:eastAsia="Times New Roman" w:hAnsi="Times New Roman" w:cs="Times New Roman"/>
                <w:sz w:val="24"/>
              </w:rPr>
            </w:pPr>
            <w:r w:rsidRPr="00884361">
              <w:rPr>
                <w:rFonts w:ascii="Times New Roman" w:eastAsia="Times New Roman" w:hAnsi="Times New Roman" w:cs="Times New Roman"/>
                <w:sz w:val="24"/>
              </w:rPr>
              <w:t>тренингсоциальных</w:t>
            </w:r>
            <w:r w:rsidRPr="00884361">
              <w:rPr>
                <w:rFonts w:ascii="Times New Roman" w:eastAsia="Times New Roman" w:hAnsi="Times New Roman" w:cs="Times New Roman"/>
                <w:spacing w:val="-2"/>
                <w:sz w:val="24"/>
              </w:rPr>
              <w:t>умений;</w:t>
            </w:r>
          </w:p>
          <w:p w:rsidR="00884361" w:rsidRPr="00884361" w:rsidRDefault="00884361" w:rsidP="000136D7">
            <w:pPr>
              <w:numPr>
                <w:ilvl w:val="0"/>
                <w:numId w:val="16"/>
              </w:numPr>
              <w:tabs>
                <w:tab w:val="left" w:pos="180"/>
              </w:tabs>
              <w:adjustRightInd w:val="0"/>
              <w:ind w:right="432"/>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 xml:space="preserve">регулированиепсихического состояния (врачебная консультация, тренинг, специальная психическая </w:t>
            </w:r>
            <w:r w:rsidRPr="00884361">
              <w:rPr>
                <w:rFonts w:ascii="Times New Roman" w:eastAsia="Times New Roman" w:hAnsi="Times New Roman" w:cs="Times New Roman"/>
                <w:spacing w:val="-2"/>
                <w:sz w:val="24"/>
                <w:lang w:val="ru-RU"/>
              </w:rPr>
              <w:t>тренировка);</w:t>
            </w:r>
          </w:p>
          <w:p w:rsidR="00884361" w:rsidRPr="00884361" w:rsidRDefault="00884361" w:rsidP="000136D7">
            <w:pPr>
              <w:numPr>
                <w:ilvl w:val="0"/>
                <w:numId w:val="16"/>
              </w:numPr>
              <w:tabs>
                <w:tab w:val="left" w:pos="180"/>
              </w:tabs>
              <w:adjustRightInd w:val="0"/>
              <w:ind w:right="481"/>
              <w:rPr>
                <w:rFonts w:ascii="Times New Roman" w:eastAsia="Times New Roman" w:hAnsi="Times New Roman" w:cs="Times New Roman"/>
                <w:sz w:val="24"/>
              </w:rPr>
            </w:pPr>
            <w:r w:rsidRPr="00884361">
              <w:rPr>
                <w:rFonts w:ascii="Times New Roman" w:eastAsia="Times New Roman" w:hAnsi="Times New Roman" w:cs="Times New Roman"/>
                <w:spacing w:val="-2"/>
                <w:sz w:val="24"/>
              </w:rPr>
              <w:t>социально-психологическийтренинг;</w:t>
            </w:r>
          </w:p>
          <w:p w:rsidR="00884361" w:rsidRPr="00884361" w:rsidRDefault="00884361" w:rsidP="000136D7">
            <w:pPr>
              <w:numPr>
                <w:ilvl w:val="0"/>
                <w:numId w:val="16"/>
              </w:numPr>
              <w:tabs>
                <w:tab w:val="left" w:pos="180"/>
              </w:tabs>
              <w:adjustRightInd w:val="0"/>
              <w:spacing w:line="266" w:lineRule="exact"/>
              <w:ind w:left="179"/>
              <w:rPr>
                <w:rFonts w:ascii="Times New Roman" w:eastAsia="Times New Roman" w:hAnsi="Times New Roman" w:cs="Times New Roman"/>
                <w:sz w:val="24"/>
              </w:rPr>
            </w:pPr>
            <w:r w:rsidRPr="00884361">
              <w:rPr>
                <w:rFonts w:ascii="Times New Roman" w:eastAsia="Times New Roman" w:hAnsi="Times New Roman" w:cs="Times New Roman"/>
                <w:spacing w:val="-2"/>
                <w:sz w:val="24"/>
              </w:rPr>
              <w:t>психокоррекция</w:t>
            </w:r>
          </w:p>
        </w:tc>
      </w:tr>
    </w:tbl>
    <w:p w:rsidR="00884361" w:rsidRPr="00884361" w:rsidRDefault="00884361" w:rsidP="00884361">
      <w:pPr>
        <w:widowControl w:val="0"/>
        <w:autoSpaceDE w:val="0"/>
        <w:autoSpaceDN w:val="0"/>
        <w:spacing w:after="0" w:line="240" w:lineRule="auto"/>
        <w:rPr>
          <w:rFonts w:ascii="Times New Roman" w:eastAsia="Times New Roman" w:hAnsi="Times New Roman" w:cs="Times New Roman"/>
          <w:sz w:val="20"/>
          <w:szCs w:val="24"/>
        </w:rPr>
      </w:pPr>
    </w:p>
    <w:p w:rsidR="00884361" w:rsidRPr="00884361" w:rsidRDefault="00884361" w:rsidP="00884361">
      <w:pPr>
        <w:widowControl w:val="0"/>
        <w:autoSpaceDE w:val="0"/>
        <w:autoSpaceDN w:val="0"/>
        <w:spacing w:before="4" w:after="0" w:line="240" w:lineRule="auto"/>
        <w:rPr>
          <w:rFonts w:ascii="Times New Roman" w:eastAsia="Times New Roman" w:hAnsi="Times New Roman" w:cs="Times New Roman"/>
          <w:sz w:val="17"/>
          <w:szCs w:val="24"/>
        </w:rPr>
      </w:pPr>
    </w:p>
    <w:p w:rsidR="00884361" w:rsidRPr="00884361" w:rsidRDefault="00884361" w:rsidP="00884361">
      <w:pPr>
        <w:widowControl w:val="0"/>
        <w:autoSpaceDE w:val="0"/>
        <w:autoSpaceDN w:val="0"/>
        <w:spacing w:before="90" w:after="0" w:line="240" w:lineRule="auto"/>
        <w:ind w:left="112" w:right="110" w:firstLine="708"/>
        <w:jc w:val="both"/>
        <w:rPr>
          <w:rFonts w:ascii="Times New Roman" w:eastAsia="Times New Roman" w:hAnsi="Times New Roman" w:cs="Times New Roman"/>
          <w:sz w:val="24"/>
          <w:szCs w:val="24"/>
        </w:rPr>
      </w:pPr>
      <w:r w:rsidRPr="00884361">
        <w:rPr>
          <w:rFonts w:ascii="Times New Roman" w:eastAsia="Times New Roman" w:hAnsi="Times New Roman" w:cs="Times New Roman"/>
          <w:i/>
          <w:sz w:val="24"/>
          <w:szCs w:val="24"/>
        </w:rPr>
        <w:t xml:space="preserve">Медико-биологическая группа </w:t>
      </w:r>
      <w:r w:rsidRPr="00884361">
        <w:rPr>
          <w:rFonts w:ascii="Times New Roman" w:eastAsia="Times New Roman" w:hAnsi="Times New Roman" w:cs="Times New Roman"/>
          <w:sz w:val="24"/>
          <w:szCs w:val="24"/>
        </w:rPr>
        <w:t>восстановительных средств включает в себя рациональное питание, витаминизацию, физические средства восстановления. При организации питания на сборах необходимо руководствоваться принципами сбалансированного питания. Дополнительное введение витаминов осуществляется в весенне-зимний период, а также в период напряженных тренировок. Во избежаниеинтоксикации приемвитаминовцелесообразно начинать в дозе, не превышающей половины суточной потребности.</w:t>
      </w:r>
    </w:p>
    <w:p w:rsidR="00884361" w:rsidRPr="00884361" w:rsidRDefault="00884361" w:rsidP="00884361">
      <w:pPr>
        <w:widowControl w:val="0"/>
        <w:autoSpaceDE w:val="0"/>
        <w:autoSpaceDN w:val="0"/>
        <w:spacing w:before="1" w:after="0" w:line="240" w:lineRule="auto"/>
        <w:ind w:left="112" w:right="106" w:firstLine="708"/>
        <w:jc w:val="both"/>
        <w:rPr>
          <w:rFonts w:ascii="Times New Roman" w:eastAsia="Times New Roman" w:hAnsi="Times New Roman" w:cs="Times New Roman"/>
          <w:sz w:val="24"/>
          <w:szCs w:val="24"/>
        </w:rPr>
      </w:pPr>
      <w:r w:rsidRPr="00884361">
        <w:rPr>
          <w:rFonts w:ascii="Times New Roman" w:eastAsia="Times New Roman" w:hAnsi="Times New Roman" w:cs="Times New Roman"/>
          <w:sz w:val="24"/>
          <w:szCs w:val="24"/>
        </w:rPr>
        <w:t>Физические факторы представляют собой большую группу средств, используемых в физиотерапии. Рациональное применение физических средств восстановления способствует предотвращению травм и заболеваний опорно-двигательного аппарата. В спортивной практике широко используются различные виды ручного и инструментального массажа (подводный, вибрационный), душ, ванны, сауна, локальные физиотерапевтические методы воздействия (гальванизация, ионофорез, соллюкс и т.п.), локальные баровоздействия, электростимуляция и др. Передозировка физиотерапевтических процедур приводит к угнетению реактивности организма, поэтому для детей школьного возраста в течение дня не следует применять более одного сеанса с одной процедурой. Средства общего воздействия (массаж, ванны, сауна) целесообразно назначать не чаще 1-2 раз в неделю.</w:t>
      </w:r>
    </w:p>
    <w:p w:rsidR="00884361" w:rsidRPr="00884361" w:rsidRDefault="00884361" w:rsidP="00884361">
      <w:pPr>
        <w:widowControl w:val="0"/>
        <w:autoSpaceDE w:val="0"/>
        <w:autoSpaceDN w:val="0"/>
        <w:spacing w:before="1" w:after="0" w:line="240" w:lineRule="auto"/>
        <w:ind w:left="142"/>
        <w:jc w:val="both"/>
        <w:rPr>
          <w:rFonts w:ascii="Times New Roman" w:eastAsia="Times New Roman" w:hAnsi="Times New Roman" w:cs="Times New Roman"/>
          <w:sz w:val="24"/>
          <w:szCs w:val="24"/>
        </w:rPr>
      </w:pPr>
      <w:r w:rsidRPr="00884361">
        <w:rPr>
          <w:rFonts w:ascii="Times New Roman" w:eastAsia="Times New Roman" w:hAnsi="Times New Roman" w:cs="Times New Roman"/>
          <w:sz w:val="24"/>
          <w:szCs w:val="24"/>
        </w:rPr>
        <w:t>Медико-биологическиесредстваназначаютсятольковрачомиосуществляютсяпод</w:t>
      </w:r>
      <w:r w:rsidRPr="00884361">
        <w:rPr>
          <w:rFonts w:ascii="Times New Roman" w:eastAsia="Times New Roman" w:hAnsi="Times New Roman" w:cs="Times New Roman"/>
          <w:spacing w:val="-5"/>
          <w:sz w:val="24"/>
          <w:szCs w:val="24"/>
        </w:rPr>
        <w:t xml:space="preserve">его </w:t>
      </w:r>
      <w:r w:rsidRPr="00884361">
        <w:rPr>
          <w:rFonts w:ascii="Times New Roman" w:eastAsia="Times New Roman" w:hAnsi="Times New Roman" w:cs="Times New Roman"/>
          <w:sz w:val="24"/>
          <w:szCs w:val="24"/>
        </w:rPr>
        <w:t>наблюдением. Средства восстановления используются при снижении спортивной работоспособностиилиприухудшениипереносимоститренировочныхнагрузок.Втехслучаях, когда восстановление работоспособности осуществляется естественным путем,дополнительные средства могут привести к снижению тренировочного эффекта и ухудшению тренированности. В группах начальной подготовки и в тренировочных группах следуетизбегать применения медико-биологических средств.</w:t>
      </w:r>
    </w:p>
    <w:p w:rsidR="00884361" w:rsidRPr="00884361" w:rsidRDefault="00884361" w:rsidP="00884361">
      <w:pPr>
        <w:widowControl w:val="0"/>
        <w:autoSpaceDE w:val="0"/>
        <w:autoSpaceDN w:val="0"/>
        <w:spacing w:before="5" w:after="0" w:line="240" w:lineRule="auto"/>
        <w:rPr>
          <w:rFonts w:ascii="Times New Roman" w:eastAsia="Times New Roman" w:hAnsi="Times New Roman" w:cs="Times New Roman"/>
          <w:sz w:val="24"/>
          <w:szCs w:val="24"/>
        </w:rPr>
      </w:pPr>
    </w:p>
    <w:p w:rsidR="00801C85" w:rsidRDefault="00801C85" w:rsidP="00884361">
      <w:pPr>
        <w:widowControl w:val="0"/>
        <w:autoSpaceDE w:val="0"/>
        <w:autoSpaceDN w:val="0"/>
        <w:spacing w:after="0" w:line="240" w:lineRule="auto"/>
        <w:ind w:left="2756"/>
        <w:outlineLvl w:val="0"/>
        <w:rPr>
          <w:rFonts w:ascii="Times New Roman" w:eastAsia="Times New Roman" w:hAnsi="Times New Roman" w:cs="Times New Roman"/>
          <w:b/>
          <w:bCs/>
          <w:sz w:val="24"/>
          <w:szCs w:val="24"/>
        </w:rPr>
      </w:pPr>
    </w:p>
    <w:p w:rsidR="00884361" w:rsidRPr="00884361" w:rsidRDefault="00884361" w:rsidP="00884361">
      <w:pPr>
        <w:widowControl w:val="0"/>
        <w:autoSpaceDE w:val="0"/>
        <w:autoSpaceDN w:val="0"/>
        <w:spacing w:after="0" w:line="240" w:lineRule="auto"/>
        <w:ind w:left="2756"/>
        <w:outlineLvl w:val="0"/>
        <w:rPr>
          <w:rFonts w:ascii="Times New Roman" w:eastAsia="Times New Roman" w:hAnsi="Times New Roman" w:cs="Times New Roman"/>
          <w:b/>
          <w:bCs/>
          <w:sz w:val="24"/>
          <w:szCs w:val="24"/>
        </w:rPr>
      </w:pPr>
      <w:r w:rsidRPr="00884361">
        <w:rPr>
          <w:rFonts w:ascii="Times New Roman" w:eastAsia="Times New Roman" w:hAnsi="Times New Roman" w:cs="Times New Roman"/>
          <w:b/>
          <w:bCs/>
          <w:sz w:val="24"/>
          <w:szCs w:val="24"/>
        </w:rPr>
        <w:t>Медико-биологическиесредства</w:t>
      </w:r>
      <w:r w:rsidRPr="00884361">
        <w:rPr>
          <w:rFonts w:ascii="Times New Roman" w:eastAsia="Times New Roman" w:hAnsi="Times New Roman" w:cs="Times New Roman"/>
          <w:b/>
          <w:bCs/>
          <w:spacing w:val="-2"/>
          <w:sz w:val="24"/>
          <w:szCs w:val="24"/>
        </w:rPr>
        <w:t>восстановления</w:t>
      </w:r>
    </w:p>
    <w:p w:rsidR="00884361" w:rsidRPr="00884361" w:rsidRDefault="00884361" w:rsidP="00884361">
      <w:pPr>
        <w:widowControl w:val="0"/>
        <w:autoSpaceDE w:val="0"/>
        <w:autoSpaceDN w:val="0"/>
        <w:spacing w:before="7" w:after="0" w:line="240" w:lineRule="auto"/>
        <w:rPr>
          <w:rFonts w:ascii="Times New Roman" w:eastAsia="Times New Roman" w:hAnsi="Times New Roman" w:cs="Times New Roman"/>
          <w:b/>
          <w:sz w:val="23"/>
          <w:szCs w:val="24"/>
        </w:rPr>
      </w:pPr>
    </w:p>
    <w:p w:rsidR="00884361" w:rsidRPr="00884361" w:rsidRDefault="00884361" w:rsidP="00694F73">
      <w:pPr>
        <w:widowControl w:val="0"/>
        <w:autoSpaceDE w:val="0"/>
        <w:autoSpaceDN w:val="0"/>
        <w:spacing w:after="0" w:line="240" w:lineRule="auto"/>
        <w:ind w:right="108"/>
        <w:jc w:val="right"/>
        <w:rPr>
          <w:rFonts w:ascii="Times New Roman" w:eastAsia="Times New Roman" w:hAnsi="Times New Roman" w:cs="Times New Roman"/>
          <w:sz w:val="24"/>
          <w:szCs w:val="24"/>
        </w:rPr>
      </w:pPr>
      <w:r w:rsidRPr="00884361">
        <w:rPr>
          <w:rFonts w:ascii="Times New Roman" w:eastAsia="Times New Roman" w:hAnsi="Times New Roman" w:cs="Times New Roman"/>
          <w:sz w:val="24"/>
          <w:szCs w:val="24"/>
        </w:rPr>
        <w:t>Таблица</w:t>
      </w:r>
      <w:r w:rsidRPr="00884361">
        <w:rPr>
          <w:rFonts w:ascii="Times New Roman" w:eastAsia="Times New Roman" w:hAnsi="Times New Roman" w:cs="Times New Roman"/>
          <w:spacing w:val="-5"/>
          <w:sz w:val="24"/>
          <w:szCs w:val="24"/>
        </w:rPr>
        <w:t>11</w:t>
      </w:r>
    </w:p>
    <w:tbl>
      <w:tblPr>
        <w:tblStyle w:val="TableNormal15"/>
        <w:tblW w:w="0" w:type="auto"/>
        <w:tblInd w:w="1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14"/>
        <w:gridCol w:w="7871"/>
      </w:tblGrid>
      <w:tr w:rsidR="00884361" w:rsidRPr="00884361" w:rsidTr="00884361">
        <w:trPr>
          <w:trHeight w:val="318"/>
        </w:trPr>
        <w:tc>
          <w:tcPr>
            <w:tcW w:w="2014" w:type="dxa"/>
            <w:vMerge w:val="restart"/>
          </w:tcPr>
          <w:p w:rsidR="00884361" w:rsidRPr="00884361" w:rsidRDefault="00884361" w:rsidP="00884361">
            <w:pPr>
              <w:rPr>
                <w:rFonts w:ascii="Times New Roman" w:eastAsia="Times New Roman" w:hAnsi="Times New Roman" w:cs="Times New Roman"/>
                <w:sz w:val="26"/>
                <w:lang w:val="ru-RU"/>
              </w:rPr>
            </w:pPr>
          </w:p>
          <w:p w:rsidR="00884361" w:rsidRPr="00884361" w:rsidRDefault="00884361" w:rsidP="00884361">
            <w:pPr>
              <w:rPr>
                <w:rFonts w:ascii="Times New Roman" w:eastAsia="Times New Roman" w:hAnsi="Times New Roman" w:cs="Times New Roman"/>
                <w:sz w:val="26"/>
                <w:lang w:val="ru-RU"/>
              </w:rPr>
            </w:pPr>
          </w:p>
          <w:p w:rsidR="00884361" w:rsidRPr="00884361" w:rsidRDefault="00884361" w:rsidP="00884361">
            <w:pPr>
              <w:spacing w:before="229"/>
              <w:ind w:left="40"/>
              <w:rPr>
                <w:rFonts w:ascii="Times New Roman" w:eastAsia="Times New Roman" w:hAnsi="Times New Roman" w:cs="Times New Roman"/>
                <w:sz w:val="24"/>
              </w:rPr>
            </w:pPr>
            <w:r w:rsidRPr="00884361">
              <w:rPr>
                <w:rFonts w:ascii="Times New Roman" w:eastAsia="Times New Roman" w:hAnsi="Times New Roman" w:cs="Times New Roman"/>
                <w:sz w:val="24"/>
              </w:rPr>
              <w:t>I</w:t>
            </w:r>
            <w:r w:rsidRPr="00884361">
              <w:rPr>
                <w:rFonts w:ascii="Times New Roman" w:eastAsia="Times New Roman" w:hAnsi="Times New Roman" w:cs="Times New Roman"/>
                <w:spacing w:val="-2"/>
                <w:sz w:val="24"/>
              </w:rPr>
              <w:t>уровень</w:t>
            </w:r>
          </w:p>
        </w:tc>
        <w:tc>
          <w:tcPr>
            <w:tcW w:w="7871" w:type="dxa"/>
          </w:tcPr>
          <w:p w:rsidR="00884361" w:rsidRPr="00884361" w:rsidRDefault="00884361" w:rsidP="00884361">
            <w:pPr>
              <w:spacing w:line="272" w:lineRule="exact"/>
              <w:ind w:left="40"/>
              <w:rPr>
                <w:rFonts w:ascii="Times New Roman" w:eastAsia="Times New Roman" w:hAnsi="Times New Roman" w:cs="Times New Roman"/>
                <w:sz w:val="24"/>
              </w:rPr>
            </w:pPr>
            <w:r w:rsidRPr="00884361">
              <w:rPr>
                <w:rFonts w:ascii="Times New Roman" w:eastAsia="Times New Roman" w:hAnsi="Times New Roman" w:cs="Times New Roman"/>
                <w:sz w:val="24"/>
              </w:rPr>
              <w:t>Физические</w:t>
            </w:r>
            <w:r w:rsidR="0064135F">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pacing w:val="-2"/>
                <w:sz w:val="24"/>
              </w:rPr>
              <w:t>упражнения</w:t>
            </w:r>
          </w:p>
        </w:tc>
      </w:tr>
      <w:tr w:rsidR="00884361" w:rsidRPr="00884361" w:rsidTr="00884361">
        <w:trPr>
          <w:trHeight w:val="316"/>
        </w:trPr>
        <w:tc>
          <w:tcPr>
            <w:tcW w:w="2014" w:type="dxa"/>
            <w:vMerge/>
            <w:tcBorders>
              <w:top w:val="nil"/>
            </w:tcBorders>
          </w:tcPr>
          <w:p w:rsidR="00884361" w:rsidRPr="00884361" w:rsidRDefault="00884361" w:rsidP="00884361">
            <w:pPr>
              <w:rPr>
                <w:rFonts w:ascii="Times New Roman" w:eastAsia="Times New Roman" w:hAnsi="Times New Roman" w:cs="Times New Roman"/>
                <w:sz w:val="2"/>
                <w:szCs w:val="2"/>
              </w:rPr>
            </w:pPr>
          </w:p>
        </w:tc>
        <w:tc>
          <w:tcPr>
            <w:tcW w:w="7871" w:type="dxa"/>
          </w:tcPr>
          <w:p w:rsidR="00884361" w:rsidRPr="00884361" w:rsidRDefault="00884361" w:rsidP="00884361">
            <w:pPr>
              <w:spacing w:line="270" w:lineRule="exact"/>
              <w:ind w:left="40"/>
              <w:rPr>
                <w:rFonts w:ascii="Times New Roman" w:eastAsia="Times New Roman" w:hAnsi="Times New Roman" w:cs="Times New Roman"/>
                <w:sz w:val="24"/>
              </w:rPr>
            </w:pPr>
            <w:r w:rsidRPr="00884361">
              <w:rPr>
                <w:rFonts w:ascii="Times New Roman" w:eastAsia="Times New Roman" w:hAnsi="Times New Roman" w:cs="Times New Roman"/>
                <w:spacing w:val="-2"/>
                <w:sz w:val="24"/>
              </w:rPr>
              <w:t>Закаливание</w:t>
            </w:r>
          </w:p>
        </w:tc>
      </w:tr>
      <w:tr w:rsidR="00884361" w:rsidRPr="00884361" w:rsidTr="00884361">
        <w:trPr>
          <w:trHeight w:val="318"/>
        </w:trPr>
        <w:tc>
          <w:tcPr>
            <w:tcW w:w="2014" w:type="dxa"/>
            <w:vMerge/>
            <w:tcBorders>
              <w:top w:val="nil"/>
            </w:tcBorders>
          </w:tcPr>
          <w:p w:rsidR="00884361" w:rsidRPr="00884361" w:rsidRDefault="00884361" w:rsidP="00884361">
            <w:pPr>
              <w:rPr>
                <w:rFonts w:ascii="Times New Roman" w:eastAsia="Times New Roman" w:hAnsi="Times New Roman" w:cs="Times New Roman"/>
                <w:sz w:val="2"/>
                <w:szCs w:val="2"/>
              </w:rPr>
            </w:pPr>
          </w:p>
        </w:tc>
        <w:tc>
          <w:tcPr>
            <w:tcW w:w="7871" w:type="dxa"/>
          </w:tcPr>
          <w:p w:rsidR="00884361" w:rsidRPr="00884361" w:rsidRDefault="00884361" w:rsidP="00884361">
            <w:pPr>
              <w:spacing w:line="272" w:lineRule="exact"/>
              <w:ind w:left="40"/>
              <w:rPr>
                <w:rFonts w:ascii="Times New Roman" w:eastAsia="Times New Roman" w:hAnsi="Times New Roman" w:cs="Times New Roman"/>
                <w:sz w:val="24"/>
              </w:rPr>
            </w:pPr>
            <w:r w:rsidRPr="00884361">
              <w:rPr>
                <w:rFonts w:ascii="Times New Roman" w:eastAsia="Times New Roman" w:hAnsi="Times New Roman" w:cs="Times New Roman"/>
                <w:spacing w:val="-2"/>
                <w:sz w:val="24"/>
              </w:rPr>
              <w:t>Питание</w:t>
            </w:r>
          </w:p>
        </w:tc>
      </w:tr>
      <w:tr w:rsidR="00884361" w:rsidRPr="00884361" w:rsidTr="00884361">
        <w:trPr>
          <w:trHeight w:val="316"/>
        </w:trPr>
        <w:tc>
          <w:tcPr>
            <w:tcW w:w="2014" w:type="dxa"/>
            <w:vMerge/>
            <w:tcBorders>
              <w:top w:val="nil"/>
            </w:tcBorders>
          </w:tcPr>
          <w:p w:rsidR="00884361" w:rsidRPr="00884361" w:rsidRDefault="00884361" w:rsidP="00884361">
            <w:pPr>
              <w:rPr>
                <w:rFonts w:ascii="Times New Roman" w:eastAsia="Times New Roman" w:hAnsi="Times New Roman" w:cs="Times New Roman"/>
                <w:sz w:val="2"/>
                <w:szCs w:val="2"/>
              </w:rPr>
            </w:pPr>
          </w:p>
        </w:tc>
        <w:tc>
          <w:tcPr>
            <w:tcW w:w="7871" w:type="dxa"/>
          </w:tcPr>
          <w:p w:rsidR="00884361" w:rsidRPr="00884361" w:rsidRDefault="00884361" w:rsidP="00884361">
            <w:pPr>
              <w:spacing w:line="270" w:lineRule="exact"/>
              <w:ind w:left="40"/>
              <w:rPr>
                <w:rFonts w:ascii="Times New Roman" w:eastAsia="Times New Roman" w:hAnsi="Times New Roman" w:cs="Times New Roman"/>
                <w:sz w:val="24"/>
              </w:rPr>
            </w:pPr>
            <w:r w:rsidRPr="00884361">
              <w:rPr>
                <w:rFonts w:ascii="Times New Roman" w:eastAsia="Times New Roman" w:hAnsi="Times New Roman" w:cs="Times New Roman"/>
                <w:spacing w:val="-2"/>
                <w:sz w:val="24"/>
              </w:rPr>
              <w:t>Витамины</w:t>
            </w:r>
          </w:p>
        </w:tc>
      </w:tr>
      <w:tr w:rsidR="00884361" w:rsidRPr="00884361" w:rsidTr="00884361">
        <w:trPr>
          <w:trHeight w:val="318"/>
        </w:trPr>
        <w:tc>
          <w:tcPr>
            <w:tcW w:w="2014" w:type="dxa"/>
            <w:vMerge/>
            <w:tcBorders>
              <w:top w:val="nil"/>
            </w:tcBorders>
          </w:tcPr>
          <w:p w:rsidR="00884361" w:rsidRPr="00884361" w:rsidRDefault="00884361" w:rsidP="00884361">
            <w:pPr>
              <w:rPr>
                <w:rFonts w:ascii="Times New Roman" w:eastAsia="Times New Roman" w:hAnsi="Times New Roman" w:cs="Times New Roman"/>
                <w:sz w:val="2"/>
                <w:szCs w:val="2"/>
              </w:rPr>
            </w:pPr>
          </w:p>
        </w:tc>
        <w:tc>
          <w:tcPr>
            <w:tcW w:w="7871" w:type="dxa"/>
          </w:tcPr>
          <w:p w:rsidR="00884361" w:rsidRPr="00884361" w:rsidRDefault="00884361" w:rsidP="00884361">
            <w:pPr>
              <w:spacing w:line="272" w:lineRule="exact"/>
              <w:ind w:left="40"/>
              <w:rPr>
                <w:rFonts w:ascii="Times New Roman" w:eastAsia="Times New Roman" w:hAnsi="Times New Roman" w:cs="Times New Roman"/>
                <w:sz w:val="24"/>
              </w:rPr>
            </w:pPr>
            <w:r w:rsidRPr="00884361">
              <w:rPr>
                <w:rFonts w:ascii="Times New Roman" w:eastAsia="Times New Roman" w:hAnsi="Times New Roman" w:cs="Times New Roman"/>
                <w:sz w:val="24"/>
              </w:rPr>
              <w:t>Очищение</w:t>
            </w:r>
            <w:r w:rsidR="0064135F">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pacing w:val="-2"/>
                <w:sz w:val="24"/>
              </w:rPr>
              <w:t>организма</w:t>
            </w:r>
          </w:p>
        </w:tc>
      </w:tr>
      <w:tr w:rsidR="00884361" w:rsidRPr="00884361" w:rsidTr="00884361">
        <w:trPr>
          <w:trHeight w:val="316"/>
        </w:trPr>
        <w:tc>
          <w:tcPr>
            <w:tcW w:w="2014" w:type="dxa"/>
            <w:vMerge/>
            <w:tcBorders>
              <w:top w:val="nil"/>
            </w:tcBorders>
          </w:tcPr>
          <w:p w:rsidR="00884361" w:rsidRPr="00884361" w:rsidRDefault="00884361" w:rsidP="00884361">
            <w:pPr>
              <w:rPr>
                <w:rFonts w:ascii="Times New Roman" w:eastAsia="Times New Roman" w:hAnsi="Times New Roman" w:cs="Times New Roman"/>
                <w:sz w:val="2"/>
                <w:szCs w:val="2"/>
              </w:rPr>
            </w:pPr>
          </w:p>
        </w:tc>
        <w:tc>
          <w:tcPr>
            <w:tcW w:w="7871" w:type="dxa"/>
          </w:tcPr>
          <w:p w:rsidR="00884361" w:rsidRPr="00884361" w:rsidRDefault="00884361" w:rsidP="00884361">
            <w:pPr>
              <w:spacing w:line="270" w:lineRule="exact"/>
              <w:ind w:left="40"/>
              <w:rPr>
                <w:rFonts w:ascii="Times New Roman" w:eastAsia="Times New Roman" w:hAnsi="Times New Roman" w:cs="Times New Roman"/>
                <w:sz w:val="24"/>
              </w:rPr>
            </w:pPr>
            <w:r w:rsidRPr="00884361">
              <w:rPr>
                <w:rFonts w:ascii="Times New Roman" w:eastAsia="Times New Roman" w:hAnsi="Times New Roman" w:cs="Times New Roman"/>
                <w:sz w:val="24"/>
              </w:rPr>
              <w:t>Режим</w:t>
            </w:r>
            <w:r w:rsidR="0064135F">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труда</w:t>
            </w:r>
            <w:r w:rsidR="0064135F">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и</w:t>
            </w:r>
            <w:r w:rsidR="0064135F">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pacing w:val="-2"/>
                <w:sz w:val="24"/>
              </w:rPr>
              <w:t>отдыха</w:t>
            </w:r>
          </w:p>
        </w:tc>
      </w:tr>
      <w:tr w:rsidR="00884361" w:rsidRPr="00884361" w:rsidTr="00884361">
        <w:trPr>
          <w:trHeight w:val="635"/>
        </w:trPr>
        <w:tc>
          <w:tcPr>
            <w:tcW w:w="2014" w:type="dxa"/>
            <w:vMerge w:val="restart"/>
          </w:tcPr>
          <w:p w:rsidR="00884361" w:rsidRPr="00884361" w:rsidRDefault="00884361" w:rsidP="00884361">
            <w:pPr>
              <w:rPr>
                <w:rFonts w:ascii="Times New Roman" w:eastAsia="Times New Roman" w:hAnsi="Times New Roman" w:cs="Times New Roman"/>
                <w:sz w:val="26"/>
              </w:rPr>
            </w:pPr>
          </w:p>
          <w:p w:rsidR="00884361" w:rsidRPr="00884361" w:rsidRDefault="00884361" w:rsidP="00884361">
            <w:pPr>
              <w:rPr>
                <w:rFonts w:ascii="Times New Roman" w:eastAsia="Times New Roman" w:hAnsi="Times New Roman" w:cs="Times New Roman"/>
                <w:sz w:val="26"/>
              </w:rPr>
            </w:pPr>
          </w:p>
          <w:p w:rsidR="00884361" w:rsidRPr="00884361" w:rsidRDefault="00884361" w:rsidP="00884361">
            <w:pPr>
              <w:rPr>
                <w:rFonts w:ascii="Times New Roman" w:eastAsia="Times New Roman" w:hAnsi="Times New Roman" w:cs="Times New Roman"/>
                <w:sz w:val="26"/>
              </w:rPr>
            </w:pPr>
          </w:p>
          <w:p w:rsidR="00884361" w:rsidRPr="00884361" w:rsidRDefault="00884361" w:rsidP="00884361">
            <w:pPr>
              <w:spacing w:before="6"/>
              <w:rPr>
                <w:rFonts w:ascii="Times New Roman" w:eastAsia="Times New Roman" w:hAnsi="Times New Roman" w:cs="Times New Roman"/>
                <w:sz w:val="34"/>
              </w:rPr>
            </w:pPr>
          </w:p>
          <w:p w:rsidR="00884361" w:rsidRPr="00884361" w:rsidRDefault="00884361" w:rsidP="00884361">
            <w:pPr>
              <w:spacing w:before="1"/>
              <w:ind w:left="40"/>
              <w:rPr>
                <w:rFonts w:ascii="Times New Roman" w:eastAsia="Times New Roman" w:hAnsi="Times New Roman" w:cs="Times New Roman"/>
                <w:sz w:val="24"/>
              </w:rPr>
            </w:pPr>
            <w:r w:rsidRPr="00884361">
              <w:rPr>
                <w:rFonts w:ascii="Times New Roman" w:eastAsia="Times New Roman" w:hAnsi="Times New Roman" w:cs="Times New Roman"/>
                <w:sz w:val="24"/>
              </w:rPr>
              <w:t xml:space="preserve">II </w:t>
            </w:r>
            <w:r w:rsidRPr="00884361">
              <w:rPr>
                <w:rFonts w:ascii="Times New Roman" w:eastAsia="Times New Roman" w:hAnsi="Times New Roman" w:cs="Times New Roman"/>
                <w:spacing w:val="-2"/>
                <w:sz w:val="24"/>
              </w:rPr>
              <w:t>уровень</w:t>
            </w:r>
          </w:p>
        </w:tc>
        <w:tc>
          <w:tcPr>
            <w:tcW w:w="7871" w:type="dxa"/>
          </w:tcPr>
          <w:p w:rsidR="00884361" w:rsidRPr="00884361" w:rsidRDefault="00884361" w:rsidP="00884361">
            <w:pPr>
              <w:spacing w:line="272" w:lineRule="exact"/>
              <w:ind w:left="40"/>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Физиотерапия:электрофорез,фонофорез,магните-и</w:t>
            </w:r>
            <w:r w:rsidRPr="00884361">
              <w:rPr>
                <w:rFonts w:ascii="Times New Roman" w:eastAsia="Times New Roman" w:hAnsi="Times New Roman" w:cs="Times New Roman"/>
                <w:spacing w:val="-2"/>
                <w:sz w:val="24"/>
                <w:lang w:val="ru-RU"/>
              </w:rPr>
              <w:t>парафинотерапия,</w:t>
            </w:r>
          </w:p>
          <w:p w:rsidR="00884361" w:rsidRPr="00884361" w:rsidRDefault="00884361" w:rsidP="00884361">
            <w:pPr>
              <w:spacing w:before="41"/>
              <w:ind w:left="40"/>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грязелечение,УВЧ,ультрафиолетовоеизлучение,мази,</w:t>
            </w:r>
            <w:r w:rsidRPr="00884361">
              <w:rPr>
                <w:rFonts w:ascii="Times New Roman" w:eastAsia="Times New Roman" w:hAnsi="Times New Roman" w:cs="Times New Roman"/>
                <w:spacing w:val="-4"/>
                <w:sz w:val="24"/>
                <w:lang w:val="ru-RU"/>
              </w:rPr>
              <w:t xml:space="preserve"> гели</w:t>
            </w:r>
          </w:p>
        </w:tc>
      </w:tr>
      <w:tr w:rsidR="00884361" w:rsidRPr="00884361" w:rsidTr="00884361">
        <w:trPr>
          <w:trHeight w:val="635"/>
        </w:trPr>
        <w:tc>
          <w:tcPr>
            <w:tcW w:w="2014" w:type="dxa"/>
            <w:vMerge/>
            <w:tcBorders>
              <w:top w:val="nil"/>
            </w:tcBorders>
          </w:tcPr>
          <w:p w:rsidR="00884361" w:rsidRPr="00884361" w:rsidRDefault="00884361" w:rsidP="00884361">
            <w:pPr>
              <w:rPr>
                <w:rFonts w:ascii="Times New Roman" w:eastAsia="Times New Roman" w:hAnsi="Times New Roman" w:cs="Times New Roman"/>
                <w:sz w:val="2"/>
                <w:szCs w:val="2"/>
                <w:lang w:val="ru-RU"/>
              </w:rPr>
            </w:pPr>
          </w:p>
        </w:tc>
        <w:tc>
          <w:tcPr>
            <w:tcW w:w="7871" w:type="dxa"/>
          </w:tcPr>
          <w:p w:rsidR="00884361" w:rsidRPr="00884361" w:rsidRDefault="00884361" w:rsidP="00884361">
            <w:pPr>
              <w:spacing w:line="270" w:lineRule="exact"/>
              <w:ind w:left="40"/>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Фармакология:тонизирующиепрепараты,</w:t>
            </w:r>
            <w:r w:rsidRPr="00884361">
              <w:rPr>
                <w:rFonts w:ascii="Times New Roman" w:eastAsia="Times New Roman" w:hAnsi="Times New Roman" w:cs="Times New Roman"/>
                <w:spacing w:val="-2"/>
                <w:sz w:val="24"/>
                <w:lang w:val="ru-RU"/>
              </w:rPr>
              <w:t>транквилизаторы,</w:t>
            </w:r>
          </w:p>
          <w:p w:rsidR="00884361" w:rsidRPr="00884361" w:rsidRDefault="00884361" w:rsidP="00884361">
            <w:pPr>
              <w:spacing w:before="43"/>
              <w:ind w:left="40"/>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противогипоксия,адаптогены</w:t>
            </w:r>
            <w:r w:rsidRPr="00884361">
              <w:rPr>
                <w:rFonts w:ascii="Times New Roman" w:eastAsia="Times New Roman" w:hAnsi="Times New Roman" w:cs="Times New Roman"/>
                <w:spacing w:val="-2"/>
                <w:sz w:val="24"/>
                <w:lang w:val="ru-RU"/>
              </w:rPr>
              <w:t>(желудочные)</w:t>
            </w:r>
          </w:p>
        </w:tc>
      </w:tr>
      <w:tr w:rsidR="00884361" w:rsidRPr="00884361" w:rsidTr="00884361">
        <w:trPr>
          <w:trHeight w:val="635"/>
        </w:trPr>
        <w:tc>
          <w:tcPr>
            <w:tcW w:w="2014" w:type="dxa"/>
            <w:vMerge/>
            <w:tcBorders>
              <w:top w:val="nil"/>
            </w:tcBorders>
          </w:tcPr>
          <w:p w:rsidR="00884361" w:rsidRPr="00884361" w:rsidRDefault="00884361" w:rsidP="00884361">
            <w:pPr>
              <w:rPr>
                <w:rFonts w:ascii="Times New Roman" w:eastAsia="Times New Roman" w:hAnsi="Times New Roman" w:cs="Times New Roman"/>
                <w:sz w:val="2"/>
                <w:szCs w:val="2"/>
                <w:lang w:val="ru-RU"/>
              </w:rPr>
            </w:pPr>
          </w:p>
        </w:tc>
        <w:tc>
          <w:tcPr>
            <w:tcW w:w="7871" w:type="dxa"/>
          </w:tcPr>
          <w:p w:rsidR="00884361" w:rsidRPr="00884361" w:rsidRDefault="00884361" w:rsidP="00884361">
            <w:pPr>
              <w:spacing w:line="270" w:lineRule="exact"/>
              <w:ind w:left="40"/>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Терапия:мануальная,иглорефлексотерапия,баро-и</w:t>
            </w:r>
            <w:r w:rsidRPr="00884361">
              <w:rPr>
                <w:rFonts w:ascii="Times New Roman" w:eastAsia="Times New Roman" w:hAnsi="Times New Roman" w:cs="Times New Roman"/>
                <w:spacing w:val="-2"/>
                <w:sz w:val="24"/>
                <w:lang w:val="ru-RU"/>
              </w:rPr>
              <w:t>гидробальнеотерапия,</w:t>
            </w:r>
          </w:p>
          <w:p w:rsidR="00884361" w:rsidRPr="00884361" w:rsidRDefault="00884361" w:rsidP="00884361">
            <w:pPr>
              <w:spacing w:before="41"/>
              <w:ind w:left="40"/>
              <w:rPr>
                <w:rFonts w:ascii="Times New Roman" w:eastAsia="Times New Roman" w:hAnsi="Times New Roman" w:cs="Times New Roman"/>
                <w:sz w:val="24"/>
              </w:rPr>
            </w:pPr>
            <w:r w:rsidRPr="00884361">
              <w:rPr>
                <w:rFonts w:ascii="Times New Roman" w:eastAsia="Times New Roman" w:hAnsi="Times New Roman" w:cs="Times New Roman"/>
                <w:sz w:val="24"/>
              </w:rPr>
              <w:t>блокады,</w:t>
            </w:r>
            <w:r w:rsidRPr="00884361">
              <w:rPr>
                <w:rFonts w:ascii="Times New Roman" w:eastAsia="Times New Roman" w:hAnsi="Times New Roman" w:cs="Times New Roman"/>
                <w:spacing w:val="-2"/>
                <w:sz w:val="24"/>
              </w:rPr>
              <w:t>анестезия</w:t>
            </w:r>
          </w:p>
        </w:tc>
      </w:tr>
      <w:tr w:rsidR="00884361" w:rsidRPr="00884361" w:rsidTr="00884361">
        <w:trPr>
          <w:trHeight w:val="633"/>
        </w:trPr>
        <w:tc>
          <w:tcPr>
            <w:tcW w:w="2014" w:type="dxa"/>
            <w:vMerge/>
            <w:tcBorders>
              <w:top w:val="nil"/>
            </w:tcBorders>
          </w:tcPr>
          <w:p w:rsidR="00884361" w:rsidRPr="00884361" w:rsidRDefault="00884361" w:rsidP="00884361">
            <w:pPr>
              <w:rPr>
                <w:rFonts w:ascii="Times New Roman" w:eastAsia="Times New Roman" w:hAnsi="Times New Roman" w:cs="Times New Roman"/>
                <w:sz w:val="2"/>
                <w:szCs w:val="2"/>
              </w:rPr>
            </w:pPr>
          </w:p>
        </w:tc>
        <w:tc>
          <w:tcPr>
            <w:tcW w:w="7871" w:type="dxa"/>
          </w:tcPr>
          <w:p w:rsidR="00884361" w:rsidRPr="00884361" w:rsidRDefault="00884361" w:rsidP="00884361">
            <w:pPr>
              <w:spacing w:line="270" w:lineRule="exact"/>
              <w:ind w:left="40"/>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Массаж:лечебный,спортивный,медицинский,</w:t>
            </w:r>
            <w:r w:rsidRPr="00884361">
              <w:rPr>
                <w:rFonts w:ascii="Times New Roman" w:eastAsia="Times New Roman" w:hAnsi="Times New Roman" w:cs="Times New Roman"/>
                <w:spacing w:val="-2"/>
                <w:sz w:val="24"/>
                <w:lang w:val="ru-RU"/>
              </w:rPr>
              <w:t>косметический,</w:t>
            </w:r>
          </w:p>
          <w:p w:rsidR="00884361" w:rsidRPr="00884361" w:rsidRDefault="00884361" w:rsidP="00884361">
            <w:pPr>
              <w:spacing w:before="41"/>
              <w:ind w:left="40"/>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сегментарно-рефлекторный,виброкрио-,гидро-и</w:t>
            </w:r>
            <w:r w:rsidRPr="00884361">
              <w:rPr>
                <w:rFonts w:ascii="Times New Roman" w:eastAsia="Times New Roman" w:hAnsi="Times New Roman" w:cs="Times New Roman"/>
                <w:spacing w:val="-4"/>
                <w:sz w:val="24"/>
                <w:lang w:val="ru-RU"/>
              </w:rPr>
              <w:t>т.д.</w:t>
            </w:r>
          </w:p>
        </w:tc>
      </w:tr>
      <w:tr w:rsidR="00884361" w:rsidRPr="00884361" w:rsidTr="00884361">
        <w:trPr>
          <w:trHeight w:val="318"/>
        </w:trPr>
        <w:tc>
          <w:tcPr>
            <w:tcW w:w="2014" w:type="dxa"/>
            <w:vMerge/>
            <w:tcBorders>
              <w:top w:val="nil"/>
            </w:tcBorders>
          </w:tcPr>
          <w:p w:rsidR="00884361" w:rsidRPr="00884361" w:rsidRDefault="00884361" w:rsidP="00884361">
            <w:pPr>
              <w:rPr>
                <w:rFonts w:ascii="Times New Roman" w:eastAsia="Times New Roman" w:hAnsi="Times New Roman" w:cs="Times New Roman"/>
                <w:sz w:val="2"/>
                <w:szCs w:val="2"/>
                <w:lang w:val="ru-RU"/>
              </w:rPr>
            </w:pPr>
          </w:p>
        </w:tc>
        <w:tc>
          <w:tcPr>
            <w:tcW w:w="7871" w:type="dxa"/>
          </w:tcPr>
          <w:p w:rsidR="00884361" w:rsidRPr="00884361" w:rsidRDefault="00884361" w:rsidP="00884361">
            <w:pPr>
              <w:spacing w:line="270" w:lineRule="exact"/>
              <w:ind w:left="40"/>
              <w:rPr>
                <w:rFonts w:ascii="Times New Roman" w:eastAsia="Times New Roman" w:hAnsi="Times New Roman" w:cs="Times New Roman"/>
                <w:sz w:val="24"/>
              </w:rPr>
            </w:pPr>
            <w:r w:rsidRPr="00884361">
              <w:rPr>
                <w:rFonts w:ascii="Times New Roman" w:eastAsia="Times New Roman" w:hAnsi="Times New Roman" w:cs="Times New Roman"/>
                <w:spacing w:val="-2"/>
                <w:sz w:val="24"/>
              </w:rPr>
              <w:t>Фитотерапия</w:t>
            </w:r>
          </w:p>
        </w:tc>
      </w:tr>
    </w:tbl>
    <w:p w:rsidR="00884361" w:rsidRPr="00884361" w:rsidRDefault="00884361" w:rsidP="00884361">
      <w:pPr>
        <w:widowControl w:val="0"/>
        <w:autoSpaceDE w:val="0"/>
        <w:autoSpaceDN w:val="0"/>
        <w:spacing w:before="8" w:after="0" w:line="240" w:lineRule="auto"/>
        <w:rPr>
          <w:rFonts w:ascii="Times New Roman" w:eastAsia="Times New Roman" w:hAnsi="Times New Roman" w:cs="Times New Roman"/>
          <w:sz w:val="23"/>
          <w:szCs w:val="24"/>
        </w:rPr>
      </w:pPr>
    </w:p>
    <w:p w:rsidR="00884361" w:rsidRPr="00884361" w:rsidRDefault="00884361" w:rsidP="00884361">
      <w:pPr>
        <w:widowControl w:val="0"/>
        <w:autoSpaceDE w:val="0"/>
        <w:autoSpaceDN w:val="0"/>
        <w:spacing w:after="0" w:line="240" w:lineRule="auto"/>
        <w:ind w:left="112" w:right="108" w:firstLine="708"/>
        <w:jc w:val="both"/>
        <w:rPr>
          <w:rFonts w:ascii="Times New Roman" w:eastAsia="Times New Roman" w:hAnsi="Times New Roman" w:cs="Times New Roman"/>
          <w:sz w:val="24"/>
          <w:szCs w:val="24"/>
        </w:rPr>
      </w:pPr>
      <w:r w:rsidRPr="00884361">
        <w:rPr>
          <w:rFonts w:ascii="Times New Roman" w:eastAsia="Times New Roman" w:hAnsi="Times New Roman" w:cs="Times New Roman"/>
          <w:i/>
          <w:sz w:val="24"/>
          <w:szCs w:val="24"/>
        </w:rPr>
        <w:t xml:space="preserve">В группах начальной подготовки </w:t>
      </w:r>
      <w:r w:rsidRPr="00884361">
        <w:rPr>
          <w:rFonts w:ascii="Times New Roman" w:eastAsia="Times New Roman" w:hAnsi="Times New Roman" w:cs="Times New Roman"/>
          <w:sz w:val="24"/>
          <w:szCs w:val="24"/>
        </w:rPr>
        <w:t>общий объем нагрузки сравнительно небольшой, поэтомувосстановление работоспособности происходит главным образом естественным путем. Для данного этапа подготовки наибольшее значение имеют средства восстановления, которые предусматривают оптимальное построение тренировочного процесса, рациональное сочетание игр, упражнений и интервалов отдыха в тренировочных занятиях. Все это создает условия благоприятному протеканию восстановительных процессов. Из дополнительных средств восстановления рекомендуется систематическое применение гигиенического душа, а также водных процедур закаливающего характера. Витаминизация должна проводиться с учетом возрастных и сезонных особенностей, а также количества витаминов, поступающих в пищевой рацион. В плане психологического восстановления рекомендуется частая смена тренировочных средств и проведение занятий, когда это возможно, в игровой форме.</w:t>
      </w:r>
    </w:p>
    <w:p w:rsidR="00884361" w:rsidRPr="00884361" w:rsidRDefault="00884361" w:rsidP="00884361">
      <w:pPr>
        <w:widowControl w:val="0"/>
        <w:autoSpaceDE w:val="0"/>
        <w:autoSpaceDN w:val="0"/>
        <w:spacing w:before="1" w:after="0" w:line="240" w:lineRule="auto"/>
        <w:ind w:left="821"/>
        <w:jc w:val="both"/>
        <w:rPr>
          <w:rFonts w:ascii="Times New Roman" w:eastAsia="Times New Roman" w:hAnsi="Times New Roman" w:cs="Times New Roman"/>
          <w:i/>
          <w:sz w:val="24"/>
        </w:rPr>
      </w:pPr>
      <w:r w:rsidRPr="00884361">
        <w:rPr>
          <w:rFonts w:ascii="Times New Roman" w:eastAsia="Times New Roman" w:hAnsi="Times New Roman" w:cs="Times New Roman"/>
          <w:i/>
          <w:sz w:val="24"/>
        </w:rPr>
        <w:t>Тренировочные</w:t>
      </w:r>
      <w:r w:rsidRPr="00884361">
        <w:rPr>
          <w:rFonts w:ascii="Times New Roman" w:eastAsia="Times New Roman" w:hAnsi="Times New Roman" w:cs="Times New Roman"/>
          <w:i/>
          <w:spacing w:val="-2"/>
          <w:sz w:val="24"/>
        </w:rPr>
        <w:t>группы</w:t>
      </w:r>
    </w:p>
    <w:p w:rsidR="00884361" w:rsidRPr="00884361" w:rsidRDefault="00884361" w:rsidP="00884361">
      <w:pPr>
        <w:widowControl w:val="0"/>
        <w:autoSpaceDE w:val="0"/>
        <w:autoSpaceDN w:val="0"/>
        <w:spacing w:after="0" w:line="240" w:lineRule="auto"/>
        <w:ind w:left="112" w:right="104" w:firstLine="708"/>
        <w:jc w:val="both"/>
        <w:rPr>
          <w:rFonts w:ascii="Times New Roman" w:eastAsia="Times New Roman" w:hAnsi="Times New Roman" w:cs="Times New Roman"/>
          <w:sz w:val="24"/>
          <w:szCs w:val="24"/>
        </w:rPr>
      </w:pPr>
      <w:r w:rsidRPr="00884361">
        <w:rPr>
          <w:rFonts w:ascii="Times New Roman" w:eastAsia="Times New Roman" w:hAnsi="Times New Roman" w:cs="Times New Roman"/>
          <w:sz w:val="24"/>
          <w:szCs w:val="24"/>
        </w:rPr>
        <w:t>С ростом тренировочных нагрузок в тренировочных группах в полном объеме следует применять средства восстановления во время тренировочного процесса, т.е. рациональное построение тренировки и соответствие ее объема и интенсивности функциональномусостоянию организма спортсмена. Необходимо оптимальное соотношение нагрузок и отдыха, как в отдельном тренировочном занятии, так и на этапах годичного цикла, где особое внимание следует уделять индивидуальной переносимости нагрузок. В качестве критериев переносимых нагрузок могут служить объективные ощущения, а также объективные показатели (ЧСС, частота и глубина дыхания, цвет кожных покровов, потоотделение). Из психологических средств восстановления используются педагогические методы: внушение, специальные дыхательные упражнения, отвлекающие беседы. Медико-биологические средства восстановлениявключают:гигиеническийдуш,всевидымассажа,витаминизацию,физиотерапию,гидротерапию,русскуюпарнуюбаню,саунуи</w:t>
      </w:r>
      <w:r w:rsidRPr="00884361">
        <w:rPr>
          <w:rFonts w:ascii="Times New Roman" w:eastAsia="Times New Roman" w:hAnsi="Times New Roman" w:cs="Times New Roman"/>
          <w:spacing w:val="-4"/>
          <w:sz w:val="24"/>
          <w:szCs w:val="24"/>
        </w:rPr>
        <w:t>т.д.</w:t>
      </w:r>
    </w:p>
    <w:p w:rsidR="00884361" w:rsidRPr="00884361" w:rsidRDefault="00884361" w:rsidP="00884361">
      <w:pPr>
        <w:widowControl w:val="0"/>
        <w:autoSpaceDE w:val="0"/>
        <w:autoSpaceDN w:val="0"/>
        <w:spacing w:after="0" w:line="240" w:lineRule="auto"/>
        <w:ind w:left="821"/>
        <w:jc w:val="both"/>
        <w:rPr>
          <w:rFonts w:ascii="Times New Roman" w:eastAsia="Times New Roman" w:hAnsi="Times New Roman" w:cs="Times New Roman"/>
          <w:i/>
          <w:sz w:val="24"/>
        </w:rPr>
      </w:pPr>
      <w:r w:rsidRPr="00884361">
        <w:rPr>
          <w:rFonts w:ascii="Times New Roman" w:eastAsia="Times New Roman" w:hAnsi="Times New Roman" w:cs="Times New Roman"/>
          <w:i/>
          <w:sz w:val="24"/>
        </w:rPr>
        <w:t>Группысовершенствованияспортивного</w:t>
      </w:r>
      <w:r w:rsidRPr="00884361">
        <w:rPr>
          <w:rFonts w:ascii="Times New Roman" w:eastAsia="Times New Roman" w:hAnsi="Times New Roman" w:cs="Times New Roman"/>
          <w:i/>
          <w:spacing w:val="-2"/>
          <w:sz w:val="24"/>
        </w:rPr>
        <w:t>мастерства</w:t>
      </w:r>
    </w:p>
    <w:p w:rsidR="00884361" w:rsidRDefault="00884361" w:rsidP="00884361">
      <w:pPr>
        <w:widowControl w:val="0"/>
        <w:autoSpaceDE w:val="0"/>
        <w:autoSpaceDN w:val="0"/>
        <w:spacing w:after="0" w:line="240" w:lineRule="auto"/>
        <w:ind w:left="112" w:right="107" w:firstLine="708"/>
        <w:jc w:val="both"/>
        <w:rPr>
          <w:rFonts w:ascii="Times New Roman" w:eastAsia="Times New Roman" w:hAnsi="Times New Roman" w:cs="Times New Roman"/>
          <w:sz w:val="24"/>
          <w:szCs w:val="24"/>
        </w:rPr>
      </w:pPr>
      <w:r w:rsidRPr="00884361">
        <w:rPr>
          <w:rFonts w:ascii="Times New Roman" w:eastAsia="Times New Roman" w:hAnsi="Times New Roman" w:cs="Times New Roman"/>
          <w:sz w:val="24"/>
          <w:szCs w:val="24"/>
        </w:rPr>
        <w:t>С ростом объема специальной физической подготовки и количества соревнований увеличивается время, отводимое на восстановление организма. Особое внимание при применении средств восстановления во время тренировочного процесса должно быть уделено чередованию упражнений различного характера и направленности с тем, чтобы не вызывать перегрузки мышечных групп и функциональных систем, чередованию тренировочных нагрузок различного объема и интенсивности, изменение характера пауз отдыха и их продолжительности. Из дополнительных средств следует применять ванны, парную и суховоздушные бани, спортивный массаж, витаминизацию. Из психологических средств восстановления рекомендуется применять аутогенные тренировки, организацию культурного досуга,созданиехорошихбытовыхусловий,активныйотдых –бассейн,велосипед,прогулкина лыжах и т.д. Комплексное использование разнообразных восстановительных средств в полном объеме, необходимо после больших тренировочных нагрузок и в соревновательном периоде.</w:t>
      </w:r>
    </w:p>
    <w:p w:rsidR="00801C85" w:rsidRDefault="00801C85" w:rsidP="00884361">
      <w:pPr>
        <w:widowControl w:val="0"/>
        <w:autoSpaceDE w:val="0"/>
        <w:autoSpaceDN w:val="0"/>
        <w:spacing w:after="0" w:line="240" w:lineRule="auto"/>
        <w:ind w:left="112" w:right="107" w:firstLine="708"/>
        <w:jc w:val="both"/>
        <w:rPr>
          <w:rFonts w:ascii="Times New Roman" w:eastAsia="Times New Roman" w:hAnsi="Times New Roman" w:cs="Times New Roman"/>
          <w:sz w:val="24"/>
          <w:szCs w:val="24"/>
        </w:rPr>
      </w:pPr>
    </w:p>
    <w:p w:rsidR="00884361" w:rsidRPr="00884361" w:rsidRDefault="00884361" w:rsidP="00884361">
      <w:pPr>
        <w:widowControl w:val="0"/>
        <w:autoSpaceDE w:val="0"/>
        <w:autoSpaceDN w:val="0"/>
        <w:spacing w:before="6" w:after="0" w:line="240" w:lineRule="auto"/>
        <w:rPr>
          <w:rFonts w:ascii="Times New Roman" w:eastAsia="Times New Roman" w:hAnsi="Times New Roman" w:cs="Times New Roman"/>
          <w:sz w:val="24"/>
          <w:szCs w:val="24"/>
        </w:rPr>
      </w:pPr>
    </w:p>
    <w:p w:rsidR="00884361" w:rsidRPr="00884361" w:rsidRDefault="00884361" w:rsidP="00884361">
      <w:pPr>
        <w:widowControl w:val="0"/>
        <w:autoSpaceDE w:val="0"/>
        <w:autoSpaceDN w:val="0"/>
        <w:spacing w:after="0" w:line="240" w:lineRule="auto"/>
        <w:ind w:left="2234"/>
        <w:outlineLvl w:val="0"/>
        <w:rPr>
          <w:rFonts w:ascii="Times New Roman" w:eastAsia="Times New Roman" w:hAnsi="Times New Roman" w:cs="Times New Roman"/>
          <w:b/>
          <w:bCs/>
          <w:sz w:val="24"/>
          <w:szCs w:val="24"/>
        </w:rPr>
      </w:pPr>
      <w:r w:rsidRPr="00884361">
        <w:rPr>
          <w:rFonts w:ascii="Times New Roman" w:eastAsia="Times New Roman" w:hAnsi="Times New Roman" w:cs="Times New Roman"/>
          <w:b/>
          <w:bCs/>
          <w:sz w:val="24"/>
          <w:szCs w:val="24"/>
        </w:rPr>
        <w:t>Примерные</w:t>
      </w:r>
      <w:r w:rsidR="0064135F">
        <w:rPr>
          <w:rFonts w:ascii="Times New Roman" w:eastAsia="Times New Roman" w:hAnsi="Times New Roman" w:cs="Times New Roman"/>
          <w:b/>
          <w:bCs/>
          <w:sz w:val="24"/>
          <w:szCs w:val="24"/>
        </w:rPr>
        <w:t xml:space="preserve"> </w:t>
      </w:r>
      <w:r w:rsidRPr="00884361">
        <w:rPr>
          <w:rFonts w:ascii="Times New Roman" w:eastAsia="Times New Roman" w:hAnsi="Times New Roman" w:cs="Times New Roman"/>
          <w:b/>
          <w:bCs/>
          <w:sz w:val="24"/>
          <w:szCs w:val="24"/>
        </w:rPr>
        <w:t>комплексы</w:t>
      </w:r>
      <w:r w:rsidR="0064135F">
        <w:rPr>
          <w:rFonts w:ascii="Times New Roman" w:eastAsia="Times New Roman" w:hAnsi="Times New Roman" w:cs="Times New Roman"/>
          <w:b/>
          <w:bCs/>
          <w:sz w:val="24"/>
          <w:szCs w:val="24"/>
        </w:rPr>
        <w:t xml:space="preserve"> </w:t>
      </w:r>
      <w:r w:rsidRPr="00884361">
        <w:rPr>
          <w:rFonts w:ascii="Times New Roman" w:eastAsia="Times New Roman" w:hAnsi="Times New Roman" w:cs="Times New Roman"/>
          <w:b/>
          <w:bCs/>
          <w:sz w:val="24"/>
          <w:szCs w:val="24"/>
        </w:rPr>
        <w:t>основных</w:t>
      </w:r>
      <w:r w:rsidR="0064135F">
        <w:rPr>
          <w:rFonts w:ascii="Times New Roman" w:eastAsia="Times New Roman" w:hAnsi="Times New Roman" w:cs="Times New Roman"/>
          <w:b/>
          <w:bCs/>
          <w:sz w:val="24"/>
          <w:szCs w:val="24"/>
        </w:rPr>
        <w:t xml:space="preserve"> </w:t>
      </w:r>
      <w:r w:rsidRPr="00884361">
        <w:rPr>
          <w:rFonts w:ascii="Times New Roman" w:eastAsia="Times New Roman" w:hAnsi="Times New Roman" w:cs="Times New Roman"/>
          <w:b/>
          <w:bCs/>
          <w:sz w:val="24"/>
          <w:szCs w:val="24"/>
        </w:rPr>
        <w:t>средств</w:t>
      </w:r>
      <w:r w:rsidR="0064135F">
        <w:rPr>
          <w:rFonts w:ascii="Times New Roman" w:eastAsia="Times New Roman" w:hAnsi="Times New Roman" w:cs="Times New Roman"/>
          <w:b/>
          <w:bCs/>
          <w:sz w:val="24"/>
          <w:szCs w:val="24"/>
        </w:rPr>
        <w:t xml:space="preserve"> </w:t>
      </w:r>
      <w:r w:rsidRPr="00884361">
        <w:rPr>
          <w:rFonts w:ascii="Times New Roman" w:eastAsia="Times New Roman" w:hAnsi="Times New Roman" w:cs="Times New Roman"/>
          <w:b/>
          <w:bCs/>
          <w:spacing w:val="-2"/>
          <w:sz w:val="24"/>
          <w:szCs w:val="24"/>
        </w:rPr>
        <w:t>восстановления</w:t>
      </w:r>
    </w:p>
    <w:p w:rsidR="00884361" w:rsidRPr="00884361" w:rsidRDefault="00884361" w:rsidP="00884361">
      <w:pPr>
        <w:widowControl w:val="0"/>
        <w:autoSpaceDE w:val="0"/>
        <w:autoSpaceDN w:val="0"/>
        <w:spacing w:before="7" w:after="0" w:line="240" w:lineRule="auto"/>
        <w:rPr>
          <w:rFonts w:ascii="Times New Roman" w:eastAsia="Times New Roman" w:hAnsi="Times New Roman" w:cs="Times New Roman"/>
          <w:b/>
          <w:sz w:val="23"/>
          <w:szCs w:val="24"/>
        </w:rPr>
      </w:pPr>
    </w:p>
    <w:p w:rsidR="00884361" w:rsidRPr="00884361" w:rsidRDefault="00884361" w:rsidP="00884361">
      <w:pPr>
        <w:widowControl w:val="0"/>
        <w:autoSpaceDE w:val="0"/>
        <w:autoSpaceDN w:val="0"/>
        <w:spacing w:after="0" w:line="240" w:lineRule="auto"/>
        <w:ind w:right="108"/>
        <w:jc w:val="right"/>
        <w:rPr>
          <w:rFonts w:ascii="Times New Roman" w:eastAsia="Times New Roman" w:hAnsi="Times New Roman" w:cs="Times New Roman"/>
          <w:sz w:val="24"/>
          <w:szCs w:val="24"/>
        </w:rPr>
      </w:pPr>
      <w:r w:rsidRPr="00884361">
        <w:rPr>
          <w:rFonts w:ascii="Times New Roman" w:eastAsia="Times New Roman" w:hAnsi="Times New Roman" w:cs="Times New Roman"/>
          <w:sz w:val="24"/>
          <w:szCs w:val="24"/>
        </w:rPr>
        <w:t>Таблица</w:t>
      </w:r>
      <w:r w:rsidRPr="00884361">
        <w:rPr>
          <w:rFonts w:ascii="Times New Roman" w:eastAsia="Times New Roman" w:hAnsi="Times New Roman" w:cs="Times New Roman"/>
          <w:spacing w:val="-5"/>
          <w:sz w:val="24"/>
          <w:szCs w:val="24"/>
        </w:rPr>
        <w:t>12</w:t>
      </w:r>
    </w:p>
    <w:p w:rsidR="00884361" w:rsidRPr="00884361" w:rsidRDefault="00884361" w:rsidP="00884361">
      <w:pPr>
        <w:widowControl w:val="0"/>
        <w:autoSpaceDE w:val="0"/>
        <w:autoSpaceDN w:val="0"/>
        <w:spacing w:before="8" w:after="0" w:line="240" w:lineRule="auto"/>
        <w:rPr>
          <w:rFonts w:ascii="Times New Roman" w:eastAsia="Times New Roman" w:hAnsi="Times New Roman" w:cs="Times New Roman"/>
          <w:sz w:val="24"/>
          <w:szCs w:val="24"/>
        </w:rPr>
      </w:pPr>
    </w:p>
    <w:tbl>
      <w:tblPr>
        <w:tblStyle w:val="TableNormal15"/>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160"/>
        <w:gridCol w:w="5766"/>
      </w:tblGrid>
      <w:tr w:rsidR="00884361" w:rsidRPr="00884361" w:rsidTr="00884361">
        <w:trPr>
          <w:trHeight w:val="275"/>
        </w:trPr>
        <w:tc>
          <w:tcPr>
            <w:tcW w:w="4160" w:type="dxa"/>
          </w:tcPr>
          <w:p w:rsidR="00884361" w:rsidRPr="00884361" w:rsidRDefault="00884361" w:rsidP="00884361">
            <w:pPr>
              <w:spacing w:line="256" w:lineRule="exact"/>
              <w:ind w:left="1133"/>
              <w:rPr>
                <w:rFonts w:ascii="Times New Roman" w:eastAsia="Times New Roman" w:hAnsi="Times New Roman" w:cs="Times New Roman"/>
                <w:sz w:val="24"/>
              </w:rPr>
            </w:pPr>
            <w:r w:rsidRPr="00884361">
              <w:rPr>
                <w:rFonts w:ascii="Times New Roman" w:eastAsia="Times New Roman" w:hAnsi="Times New Roman" w:cs="Times New Roman"/>
                <w:sz w:val="24"/>
              </w:rPr>
              <w:t>Время</w:t>
            </w:r>
            <w:r w:rsidR="0064135F">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pacing w:val="-2"/>
                <w:sz w:val="24"/>
              </w:rPr>
              <w:t>проведения</w:t>
            </w:r>
          </w:p>
        </w:tc>
        <w:tc>
          <w:tcPr>
            <w:tcW w:w="5766" w:type="dxa"/>
          </w:tcPr>
          <w:p w:rsidR="00884361" w:rsidRPr="00884361" w:rsidRDefault="00884361" w:rsidP="00884361">
            <w:pPr>
              <w:spacing w:line="256" w:lineRule="exact"/>
              <w:ind w:left="1574"/>
              <w:rPr>
                <w:rFonts w:ascii="Times New Roman" w:eastAsia="Times New Roman" w:hAnsi="Times New Roman" w:cs="Times New Roman"/>
                <w:sz w:val="24"/>
              </w:rPr>
            </w:pPr>
            <w:r w:rsidRPr="00884361">
              <w:rPr>
                <w:rFonts w:ascii="Times New Roman" w:eastAsia="Times New Roman" w:hAnsi="Times New Roman" w:cs="Times New Roman"/>
                <w:sz w:val="24"/>
              </w:rPr>
              <w:t>Средства</w:t>
            </w:r>
            <w:r w:rsidR="0064135F">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pacing w:val="-2"/>
                <w:sz w:val="24"/>
              </w:rPr>
              <w:t>восстановления</w:t>
            </w:r>
          </w:p>
        </w:tc>
      </w:tr>
      <w:tr w:rsidR="00884361" w:rsidRPr="00884361" w:rsidTr="00884361">
        <w:trPr>
          <w:trHeight w:val="554"/>
        </w:trPr>
        <w:tc>
          <w:tcPr>
            <w:tcW w:w="4160" w:type="dxa"/>
          </w:tcPr>
          <w:p w:rsidR="00884361" w:rsidRPr="00884361" w:rsidRDefault="00884361" w:rsidP="00884361">
            <w:pPr>
              <w:spacing w:before="131"/>
              <w:ind w:left="108"/>
              <w:rPr>
                <w:rFonts w:ascii="Times New Roman" w:eastAsia="Times New Roman" w:hAnsi="Times New Roman" w:cs="Times New Roman"/>
                <w:sz w:val="24"/>
              </w:rPr>
            </w:pPr>
            <w:r w:rsidRPr="00884361">
              <w:rPr>
                <w:rFonts w:ascii="Times New Roman" w:eastAsia="Times New Roman" w:hAnsi="Times New Roman" w:cs="Times New Roman"/>
                <w:sz w:val="24"/>
              </w:rPr>
              <w:t>После</w:t>
            </w:r>
            <w:r w:rsidR="0064135F">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утренней</w:t>
            </w:r>
            <w:r w:rsidR="0064135F">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pacing w:val="-2"/>
                <w:sz w:val="24"/>
              </w:rPr>
              <w:t>тренировки</w:t>
            </w:r>
          </w:p>
        </w:tc>
        <w:tc>
          <w:tcPr>
            <w:tcW w:w="5766" w:type="dxa"/>
          </w:tcPr>
          <w:p w:rsidR="00884361" w:rsidRPr="00884361" w:rsidRDefault="00884361" w:rsidP="00884361">
            <w:pPr>
              <w:spacing w:line="270" w:lineRule="exact"/>
              <w:ind w:left="108"/>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гигиеническийдуш,влажныеобтирания</w:t>
            </w:r>
            <w:r w:rsidRPr="00884361">
              <w:rPr>
                <w:rFonts w:ascii="Times New Roman" w:eastAsia="Times New Roman" w:hAnsi="Times New Roman" w:cs="Times New Roman"/>
                <w:spacing w:val="-10"/>
                <w:sz w:val="24"/>
                <w:lang w:val="ru-RU"/>
              </w:rPr>
              <w:t>с</w:t>
            </w:r>
          </w:p>
          <w:p w:rsidR="00884361" w:rsidRPr="00884361" w:rsidRDefault="00884361" w:rsidP="00884361">
            <w:pPr>
              <w:spacing w:line="264" w:lineRule="exact"/>
              <w:ind w:left="108"/>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последующимрастираниемсухим</w:t>
            </w:r>
            <w:r w:rsidRPr="00884361">
              <w:rPr>
                <w:rFonts w:ascii="Times New Roman" w:eastAsia="Times New Roman" w:hAnsi="Times New Roman" w:cs="Times New Roman"/>
                <w:spacing w:val="-2"/>
                <w:sz w:val="24"/>
                <w:lang w:val="ru-RU"/>
              </w:rPr>
              <w:t>полотенцем,</w:t>
            </w:r>
          </w:p>
        </w:tc>
      </w:tr>
      <w:tr w:rsidR="00884361" w:rsidRPr="00884361" w:rsidTr="00884361">
        <w:trPr>
          <w:trHeight w:val="1380"/>
        </w:trPr>
        <w:tc>
          <w:tcPr>
            <w:tcW w:w="4160" w:type="dxa"/>
          </w:tcPr>
          <w:p w:rsidR="00884361" w:rsidRPr="00884361" w:rsidRDefault="00884361" w:rsidP="00884361">
            <w:pPr>
              <w:rPr>
                <w:rFonts w:ascii="Times New Roman" w:eastAsia="Times New Roman" w:hAnsi="Times New Roman" w:cs="Times New Roman"/>
                <w:sz w:val="26"/>
                <w:lang w:val="ru-RU"/>
              </w:rPr>
            </w:pPr>
          </w:p>
          <w:p w:rsidR="00884361" w:rsidRPr="00884361" w:rsidRDefault="00884361" w:rsidP="00884361">
            <w:pPr>
              <w:spacing w:before="3"/>
              <w:rPr>
                <w:rFonts w:ascii="Times New Roman" w:eastAsia="Times New Roman" w:hAnsi="Times New Roman" w:cs="Times New Roman"/>
                <w:sz w:val="21"/>
                <w:lang w:val="ru-RU"/>
              </w:rPr>
            </w:pPr>
          </w:p>
          <w:p w:rsidR="00884361" w:rsidRPr="00884361" w:rsidRDefault="00884361" w:rsidP="00884361">
            <w:pPr>
              <w:ind w:left="108"/>
              <w:rPr>
                <w:rFonts w:ascii="Times New Roman" w:eastAsia="Times New Roman" w:hAnsi="Times New Roman" w:cs="Times New Roman"/>
                <w:sz w:val="24"/>
              </w:rPr>
            </w:pPr>
            <w:r w:rsidRPr="00884361">
              <w:rPr>
                <w:rFonts w:ascii="Times New Roman" w:eastAsia="Times New Roman" w:hAnsi="Times New Roman" w:cs="Times New Roman"/>
                <w:sz w:val="24"/>
              </w:rPr>
              <w:t>После</w:t>
            </w:r>
            <w:r w:rsidR="0064135F">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z w:val="24"/>
              </w:rPr>
              <w:t>тренировочных</w:t>
            </w:r>
            <w:r w:rsidR="0064135F">
              <w:rPr>
                <w:rFonts w:ascii="Times New Roman" w:eastAsia="Times New Roman" w:hAnsi="Times New Roman" w:cs="Times New Roman"/>
                <w:sz w:val="24"/>
                <w:lang w:val="ru-RU"/>
              </w:rPr>
              <w:t xml:space="preserve"> </w:t>
            </w:r>
            <w:r w:rsidRPr="00884361">
              <w:rPr>
                <w:rFonts w:ascii="Times New Roman" w:eastAsia="Times New Roman" w:hAnsi="Times New Roman" w:cs="Times New Roman"/>
                <w:spacing w:val="-2"/>
                <w:sz w:val="24"/>
              </w:rPr>
              <w:t>нагрузок</w:t>
            </w:r>
          </w:p>
        </w:tc>
        <w:tc>
          <w:tcPr>
            <w:tcW w:w="5766" w:type="dxa"/>
          </w:tcPr>
          <w:p w:rsidR="00884361" w:rsidRPr="00884361" w:rsidRDefault="00884361" w:rsidP="00884361">
            <w:pPr>
              <w:spacing w:line="268" w:lineRule="exact"/>
              <w:ind w:left="108"/>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гигиенический</w:t>
            </w:r>
            <w:r w:rsidRPr="00884361">
              <w:rPr>
                <w:rFonts w:ascii="Times New Roman" w:eastAsia="Times New Roman" w:hAnsi="Times New Roman" w:cs="Times New Roman"/>
                <w:spacing w:val="-5"/>
                <w:sz w:val="24"/>
                <w:lang w:val="ru-RU"/>
              </w:rPr>
              <w:t>душ</w:t>
            </w:r>
          </w:p>
          <w:p w:rsidR="00884361" w:rsidRPr="00884361" w:rsidRDefault="00884361" w:rsidP="00884361">
            <w:pPr>
              <w:ind w:left="108"/>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 xml:space="preserve">комплексысредств,рекомендуемыеврачом </w:t>
            </w:r>
            <w:r w:rsidRPr="00884361">
              <w:rPr>
                <w:rFonts w:ascii="Times New Roman" w:eastAsia="Times New Roman" w:hAnsi="Times New Roman" w:cs="Times New Roman"/>
                <w:spacing w:val="-2"/>
                <w:sz w:val="24"/>
                <w:lang w:val="ru-RU"/>
              </w:rPr>
              <w:t>индивидуально</w:t>
            </w:r>
          </w:p>
          <w:p w:rsidR="00884361" w:rsidRPr="00884361" w:rsidRDefault="00884361" w:rsidP="000136D7">
            <w:pPr>
              <w:numPr>
                <w:ilvl w:val="0"/>
                <w:numId w:val="15"/>
              </w:numPr>
              <w:tabs>
                <w:tab w:val="left" w:pos="248"/>
              </w:tabs>
              <w:adjustRightInd w:val="0"/>
              <w:rPr>
                <w:rFonts w:ascii="Times New Roman" w:eastAsia="Times New Roman" w:hAnsi="Times New Roman" w:cs="Times New Roman"/>
                <w:sz w:val="24"/>
                <w:lang w:val="ru-RU"/>
              </w:rPr>
            </w:pPr>
            <w:r w:rsidRPr="00884361">
              <w:rPr>
                <w:rFonts w:ascii="Times New Roman" w:eastAsia="Times New Roman" w:hAnsi="Times New Roman" w:cs="Times New Roman"/>
                <w:sz w:val="24"/>
                <w:lang w:val="ru-RU"/>
              </w:rPr>
              <w:t>массаж,УВЧ-терапия,теплый</w:t>
            </w:r>
            <w:r w:rsidRPr="00884361">
              <w:rPr>
                <w:rFonts w:ascii="Times New Roman" w:eastAsia="Times New Roman" w:hAnsi="Times New Roman" w:cs="Times New Roman"/>
                <w:spacing w:val="-4"/>
                <w:sz w:val="24"/>
                <w:lang w:val="ru-RU"/>
              </w:rPr>
              <w:t>душ;</w:t>
            </w:r>
          </w:p>
          <w:p w:rsidR="00884361" w:rsidRPr="00884361" w:rsidRDefault="00884361" w:rsidP="000136D7">
            <w:pPr>
              <w:numPr>
                <w:ilvl w:val="0"/>
                <w:numId w:val="15"/>
              </w:numPr>
              <w:tabs>
                <w:tab w:val="left" w:pos="248"/>
              </w:tabs>
              <w:adjustRightInd w:val="0"/>
              <w:spacing w:line="264" w:lineRule="exact"/>
              <w:rPr>
                <w:rFonts w:ascii="Times New Roman" w:eastAsia="Times New Roman" w:hAnsi="Times New Roman" w:cs="Times New Roman"/>
                <w:sz w:val="24"/>
              </w:rPr>
            </w:pPr>
            <w:r w:rsidRPr="00884361">
              <w:rPr>
                <w:rFonts w:ascii="Times New Roman" w:eastAsia="Times New Roman" w:hAnsi="Times New Roman" w:cs="Times New Roman"/>
                <w:sz w:val="24"/>
              </w:rPr>
              <w:t>сауна,</w:t>
            </w:r>
            <w:r w:rsidRPr="00884361">
              <w:rPr>
                <w:rFonts w:ascii="Times New Roman" w:eastAsia="Times New Roman" w:hAnsi="Times New Roman" w:cs="Times New Roman"/>
                <w:spacing w:val="-2"/>
                <w:sz w:val="24"/>
              </w:rPr>
              <w:t>массаж</w:t>
            </w:r>
          </w:p>
        </w:tc>
      </w:tr>
    </w:tbl>
    <w:p w:rsidR="00884361" w:rsidRPr="00341785" w:rsidRDefault="00884361" w:rsidP="00884361">
      <w:pPr>
        <w:pStyle w:val="a8"/>
        <w:tabs>
          <w:tab w:val="left" w:pos="0"/>
          <w:tab w:val="left" w:pos="1276"/>
        </w:tabs>
        <w:jc w:val="both"/>
        <w:rPr>
          <w:rFonts w:ascii="Times New Roman" w:hAnsi="Times New Roman" w:cs="Times New Roman"/>
          <w:sz w:val="28"/>
          <w:szCs w:val="28"/>
        </w:rPr>
      </w:pPr>
    </w:p>
    <w:p w:rsidR="00F032C2" w:rsidRPr="00341785" w:rsidRDefault="00F032C2" w:rsidP="00884361">
      <w:pPr>
        <w:spacing w:after="0" w:line="240" w:lineRule="auto"/>
        <w:rPr>
          <w:rFonts w:ascii="Times New Roman" w:hAnsi="Times New Roman" w:cs="Times New Roman"/>
          <w:sz w:val="28"/>
          <w:szCs w:val="28"/>
        </w:rPr>
      </w:pPr>
    </w:p>
    <w:p w:rsidR="001866BB" w:rsidRPr="001E3F52" w:rsidRDefault="001866BB" w:rsidP="001866BB">
      <w:pPr>
        <w:spacing w:after="0" w:line="240" w:lineRule="auto"/>
        <w:jc w:val="center"/>
        <w:rPr>
          <w:rFonts w:ascii="Times New Roman" w:eastAsia="Times New Roman" w:hAnsi="Times New Roman" w:cs="Times New Roman"/>
          <w:b/>
          <w:sz w:val="24"/>
          <w:szCs w:val="24"/>
          <w:lang w:eastAsia="ru-RU"/>
        </w:rPr>
      </w:pPr>
      <w:r w:rsidRPr="001E3F52">
        <w:rPr>
          <w:rFonts w:ascii="Times New Roman" w:hAnsi="Times New Roman" w:cs="Times New Roman"/>
          <w:b/>
          <w:sz w:val="24"/>
          <w:szCs w:val="24"/>
        </w:rPr>
        <w:t>II</w:t>
      </w:r>
      <w:r w:rsidRPr="001E3F52">
        <w:rPr>
          <w:rFonts w:ascii="Times New Roman" w:hAnsi="Times New Roman" w:cs="Times New Roman"/>
          <w:b/>
          <w:sz w:val="24"/>
          <w:szCs w:val="24"/>
          <w:lang w:val="en-US"/>
        </w:rPr>
        <w:t>I</w:t>
      </w:r>
      <w:r w:rsidRPr="001E3F52">
        <w:rPr>
          <w:rFonts w:ascii="Times New Roman" w:hAnsi="Times New Roman" w:cs="Times New Roman"/>
          <w:b/>
          <w:sz w:val="24"/>
          <w:szCs w:val="24"/>
        </w:rPr>
        <w:t xml:space="preserve">. </w:t>
      </w:r>
      <w:r w:rsidR="00F53847" w:rsidRPr="001E3F52">
        <w:rPr>
          <w:rFonts w:ascii="Times New Roman" w:eastAsia="Times New Roman" w:hAnsi="Times New Roman" w:cs="Times New Roman"/>
          <w:b/>
          <w:sz w:val="24"/>
          <w:szCs w:val="24"/>
          <w:lang w:eastAsia="ru-RU"/>
        </w:rPr>
        <w:t>Систем</w:t>
      </w:r>
      <w:r w:rsidR="00F53847" w:rsidRPr="001E3F52">
        <w:rPr>
          <w:rFonts w:ascii="Times New Roman" w:eastAsia="Times New Roman" w:hAnsi="Times New Roman" w:cs="Times New Roman"/>
          <w:b/>
          <w:sz w:val="24"/>
          <w:szCs w:val="24"/>
        </w:rPr>
        <w:t xml:space="preserve">а </w:t>
      </w:r>
      <w:r w:rsidR="00F53847" w:rsidRPr="001E3F52">
        <w:rPr>
          <w:rFonts w:ascii="Times New Roman" w:eastAsia="Times New Roman" w:hAnsi="Times New Roman" w:cs="Times New Roman"/>
          <w:b/>
          <w:sz w:val="24"/>
          <w:szCs w:val="24"/>
          <w:lang w:eastAsia="ru-RU"/>
        </w:rPr>
        <w:t xml:space="preserve">контроля </w:t>
      </w:r>
    </w:p>
    <w:p w:rsidR="00683ED2" w:rsidRPr="00341785" w:rsidRDefault="00683ED2" w:rsidP="001866BB">
      <w:pPr>
        <w:spacing w:after="0" w:line="240" w:lineRule="auto"/>
        <w:jc w:val="center"/>
        <w:rPr>
          <w:rFonts w:ascii="Times New Roman" w:hAnsi="Times New Roman" w:cs="Times New Roman"/>
          <w:b/>
          <w:sz w:val="28"/>
          <w:szCs w:val="28"/>
        </w:rPr>
      </w:pPr>
    </w:p>
    <w:p w:rsidR="00DE56D2" w:rsidRDefault="006A52BC" w:rsidP="00CA60EA">
      <w:pPr>
        <w:tabs>
          <w:tab w:val="left" w:pos="1276"/>
        </w:tabs>
        <w:autoSpaceDE w:val="0"/>
        <w:autoSpaceDN w:val="0"/>
        <w:adjustRightInd w:val="0"/>
        <w:spacing w:after="0" w:line="240" w:lineRule="auto"/>
        <w:jc w:val="both"/>
        <w:rPr>
          <w:rFonts w:ascii="Times New Roman" w:hAnsi="Times New Roman" w:cs="Times New Roman"/>
          <w:sz w:val="24"/>
          <w:szCs w:val="24"/>
        </w:rPr>
      </w:pPr>
      <w:r w:rsidRPr="00CA60EA">
        <w:rPr>
          <w:rFonts w:ascii="Times New Roman" w:hAnsi="Times New Roman" w:cs="Times New Roman"/>
          <w:sz w:val="24"/>
          <w:szCs w:val="24"/>
        </w:rPr>
        <w:t>По итогам освоения Программы</w:t>
      </w:r>
      <w:r w:rsidR="00DE56D2" w:rsidRPr="00CA60EA">
        <w:rPr>
          <w:rFonts w:ascii="Times New Roman" w:hAnsi="Times New Roman" w:cs="Times New Roman"/>
          <w:sz w:val="24"/>
          <w:szCs w:val="24"/>
        </w:rPr>
        <w:t xml:space="preserve"> применительно к этапам спортивной подготовки </w:t>
      </w:r>
      <w:r w:rsidRPr="00CA60EA">
        <w:rPr>
          <w:rFonts w:ascii="Times New Roman" w:hAnsi="Times New Roman" w:cs="Times New Roman"/>
          <w:bCs/>
          <w:sz w:val="24"/>
          <w:szCs w:val="24"/>
        </w:rPr>
        <w:t>лиц</w:t>
      </w:r>
      <w:r w:rsidR="00DE56D2" w:rsidRPr="00CA60EA">
        <w:rPr>
          <w:rFonts w:ascii="Times New Roman" w:hAnsi="Times New Roman" w:cs="Times New Roman"/>
          <w:bCs/>
          <w:sz w:val="24"/>
          <w:szCs w:val="24"/>
        </w:rPr>
        <w:t>у</w:t>
      </w:r>
      <w:r w:rsidRPr="00CA60EA">
        <w:rPr>
          <w:rFonts w:ascii="Times New Roman" w:hAnsi="Times New Roman" w:cs="Times New Roman"/>
          <w:bCs/>
          <w:sz w:val="24"/>
          <w:szCs w:val="24"/>
        </w:rPr>
        <w:t>, проходяще</w:t>
      </w:r>
      <w:r w:rsidR="00683ED2" w:rsidRPr="00CA60EA">
        <w:rPr>
          <w:rFonts w:ascii="Times New Roman" w:hAnsi="Times New Roman" w:cs="Times New Roman"/>
          <w:bCs/>
          <w:sz w:val="24"/>
          <w:szCs w:val="24"/>
        </w:rPr>
        <w:t>му</w:t>
      </w:r>
      <w:r w:rsidRPr="00CA60EA">
        <w:rPr>
          <w:rFonts w:ascii="Times New Roman" w:hAnsi="Times New Roman" w:cs="Times New Roman"/>
          <w:bCs/>
          <w:sz w:val="24"/>
          <w:szCs w:val="24"/>
        </w:rPr>
        <w:t xml:space="preserve"> спортивную подготовку (далее – обучающийся), </w:t>
      </w:r>
      <w:r w:rsidR="00683ED2" w:rsidRPr="00CA60EA">
        <w:rPr>
          <w:rFonts w:ascii="Times New Roman" w:hAnsi="Times New Roman" w:cs="Times New Roman"/>
          <w:bCs/>
          <w:sz w:val="24"/>
          <w:szCs w:val="24"/>
        </w:rPr>
        <w:t>необходимо</w:t>
      </w:r>
      <w:r w:rsidRPr="00CA60EA">
        <w:rPr>
          <w:rFonts w:ascii="Times New Roman" w:hAnsi="Times New Roman" w:cs="Times New Roman"/>
          <w:bCs/>
          <w:sz w:val="24"/>
          <w:szCs w:val="24"/>
        </w:rPr>
        <w:t xml:space="preserve"> выполнить следующие </w:t>
      </w:r>
      <w:r w:rsidRPr="00CA60EA">
        <w:rPr>
          <w:rFonts w:ascii="Times New Roman" w:hAnsi="Times New Roman" w:cs="Times New Roman"/>
          <w:sz w:val="24"/>
          <w:szCs w:val="24"/>
        </w:rPr>
        <w:t>т</w:t>
      </w:r>
      <w:r w:rsidR="00F53847" w:rsidRPr="00CA60EA">
        <w:rPr>
          <w:rFonts w:ascii="Times New Roman" w:hAnsi="Times New Roman" w:cs="Times New Roman"/>
          <w:sz w:val="24"/>
          <w:szCs w:val="24"/>
        </w:rPr>
        <w:t xml:space="preserve">ребования к результатам прохождения </w:t>
      </w:r>
      <w:r w:rsidRPr="00CA60EA">
        <w:rPr>
          <w:rFonts w:ascii="Times New Roman" w:hAnsi="Times New Roman" w:cs="Times New Roman"/>
          <w:sz w:val="24"/>
          <w:szCs w:val="24"/>
        </w:rPr>
        <w:t>Программы</w:t>
      </w:r>
      <w:r w:rsidR="00F53847" w:rsidRPr="00CA60EA">
        <w:rPr>
          <w:rFonts w:ascii="Times New Roman" w:hAnsi="Times New Roman" w:cs="Times New Roman"/>
          <w:sz w:val="24"/>
          <w:szCs w:val="24"/>
        </w:rPr>
        <w:t>, в том числе</w:t>
      </w:r>
      <w:r w:rsidRPr="00CA60EA">
        <w:rPr>
          <w:rFonts w:ascii="Times New Roman" w:hAnsi="Times New Roman" w:cs="Times New Roman"/>
          <w:sz w:val="24"/>
          <w:szCs w:val="24"/>
        </w:rPr>
        <w:t>,</w:t>
      </w:r>
      <w:r w:rsidR="00F53847" w:rsidRPr="00CA60EA">
        <w:rPr>
          <w:rFonts w:ascii="Times New Roman" w:hAnsi="Times New Roman" w:cs="Times New Roman"/>
          <w:sz w:val="24"/>
          <w:szCs w:val="24"/>
        </w:rPr>
        <w:t xml:space="preserve"> к участию в спортивных соревнованиях</w:t>
      </w:r>
      <w:r w:rsidRPr="00CA60EA">
        <w:rPr>
          <w:rFonts w:ascii="Times New Roman" w:hAnsi="Times New Roman" w:cs="Times New Roman"/>
          <w:sz w:val="24"/>
          <w:szCs w:val="24"/>
        </w:rPr>
        <w:t>:</w:t>
      </w:r>
    </w:p>
    <w:p w:rsidR="00CA60EA" w:rsidRPr="00CA60EA" w:rsidRDefault="00CA60EA" w:rsidP="00CA60EA">
      <w:pPr>
        <w:tabs>
          <w:tab w:val="left" w:pos="1276"/>
        </w:tabs>
        <w:autoSpaceDE w:val="0"/>
        <w:autoSpaceDN w:val="0"/>
        <w:adjustRightInd w:val="0"/>
        <w:spacing w:after="0" w:line="240" w:lineRule="auto"/>
        <w:jc w:val="both"/>
        <w:rPr>
          <w:rFonts w:ascii="Times New Roman" w:hAnsi="Times New Roman" w:cs="Times New Roman"/>
          <w:sz w:val="24"/>
          <w:szCs w:val="24"/>
        </w:rPr>
      </w:pPr>
    </w:p>
    <w:p w:rsidR="001866BB" w:rsidRPr="00CA60EA" w:rsidRDefault="006A52BC" w:rsidP="00CA60EA">
      <w:pPr>
        <w:tabs>
          <w:tab w:val="left" w:pos="567"/>
        </w:tabs>
        <w:autoSpaceDE w:val="0"/>
        <w:autoSpaceDN w:val="0"/>
        <w:adjustRightInd w:val="0"/>
        <w:spacing w:after="0" w:line="240" w:lineRule="auto"/>
        <w:jc w:val="both"/>
        <w:rPr>
          <w:rFonts w:ascii="Times New Roman" w:hAnsi="Times New Roman" w:cs="Times New Roman"/>
          <w:b/>
          <w:sz w:val="24"/>
          <w:szCs w:val="24"/>
        </w:rPr>
      </w:pPr>
      <w:r w:rsidRPr="00CA60EA">
        <w:rPr>
          <w:rFonts w:ascii="Times New Roman" w:hAnsi="Times New Roman" w:cs="Times New Roman"/>
          <w:b/>
          <w:sz w:val="24"/>
          <w:szCs w:val="24"/>
        </w:rPr>
        <w:t>Н</w:t>
      </w:r>
      <w:r w:rsidR="001866BB" w:rsidRPr="00CA60EA">
        <w:rPr>
          <w:rFonts w:ascii="Times New Roman" w:hAnsi="Times New Roman" w:cs="Times New Roman"/>
          <w:b/>
          <w:sz w:val="24"/>
          <w:szCs w:val="24"/>
        </w:rPr>
        <w:t>а этапе начальной подготовки:</w:t>
      </w:r>
    </w:p>
    <w:p w:rsidR="001866BB" w:rsidRPr="001E3F52" w:rsidRDefault="00943504" w:rsidP="00CA60EA">
      <w:pPr>
        <w:spacing w:after="0" w:line="240" w:lineRule="auto"/>
        <w:jc w:val="both"/>
        <w:rPr>
          <w:rFonts w:ascii="Times New Roman" w:hAnsi="Times New Roman" w:cs="Times New Roman"/>
          <w:sz w:val="24"/>
          <w:szCs w:val="24"/>
        </w:rPr>
      </w:pPr>
      <w:r w:rsidRPr="001E3F52">
        <w:rPr>
          <w:rFonts w:ascii="Times New Roman" w:hAnsi="Times New Roman" w:cs="Times New Roman"/>
          <w:sz w:val="24"/>
          <w:szCs w:val="24"/>
        </w:rPr>
        <w:t>изучить</w:t>
      </w:r>
      <w:r w:rsidR="001866BB" w:rsidRPr="001E3F52">
        <w:rPr>
          <w:rFonts w:ascii="Times New Roman" w:hAnsi="Times New Roman" w:cs="Times New Roman"/>
          <w:sz w:val="24"/>
          <w:szCs w:val="24"/>
        </w:rPr>
        <w:t xml:space="preserve"> основы безопасного поведения при занятиях спортом;</w:t>
      </w:r>
    </w:p>
    <w:p w:rsidR="001866BB" w:rsidRPr="001E3F52" w:rsidRDefault="001866BB" w:rsidP="00CA60EA">
      <w:pPr>
        <w:widowControl w:val="0"/>
        <w:autoSpaceDE w:val="0"/>
        <w:spacing w:after="0" w:line="240" w:lineRule="auto"/>
        <w:jc w:val="both"/>
        <w:rPr>
          <w:rFonts w:ascii="Times New Roman" w:hAnsi="Times New Roman" w:cs="Times New Roman"/>
          <w:color w:val="FF0000"/>
          <w:sz w:val="24"/>
          <w:szCs w:val="24"/>
        </w:rPr>
      </w:pPr>
      <w:r w:rsidRPr="001E3F52">
        <w:rPr>
          <w:rFonts w:ascii="Times New Roman" w:hAnsi="Times New Roman" w:cs="Times New Roman"/>
          <w:sz w:val="24"/>
          <w:szCs w:val="24"/>
        </w:rPr>
        <w:t>повы</w:t>
      </w:r>
      <w:r w:rsidR="006A52BC" w:rsidRPr="001E3F52">
        <w:rPr>
          <w:rFonts w:ascii="Times New Roman" w:hAnsi="Times New Roman" w:cs="Times New Roman"/>
          <w:sz w:val="24"/>
          <w:szCs w:val="24"/>
        </w:rPr>
        <w:t>сить</w:t>
      </w:r>
      <w:r w:rsidRPr="001E3F52">
        <w:rPr>
          <w:rFonts w:ascii="Times New Roman" w:hAnsi="Times New Roman" w:cs="Times New Roman"/>
          <w:sz w:val="24"/>
          <w:szCs w:val="24"/>
        </w:rPr>
        <w:t xml:space="preserve"> уровень физической подготовленности;</w:t>
      </w:r>
    </w:p>
    <w:p w:rsidR="001866BB" w:rsidRPr="001E3F52" w:rsidRDefault="00326C04" w:rsidP="00CA60EA">
      <w:pPr>
        <w:pStyle w:val="ConsPlusNormal"/>
        <w:contextualSpacing/>
        <w:jc w:val="both"/>
        <w:rPr>
          <w:rFonts w:ascii="Times New Roman" w:hAnsi="Times New Roman" w:cs="Times New Roman"/>
          <w:sz w:val="24"/>
          <w:szCs w:val="24"/>
        </w:rPr>
      </w:pPr>
      <w:r w:rsidRPr="001E3F52">
        <w:rPr>
          <w:rFonts w:ascii="Times New Roman" w:hAnsi="Times New Roman" w:cs="Times New Roman"/>
          <w:sz w:val="24"/>
          <w:szCs w:val="24"/>
        </w:rPr>
        <w:t>овладеть</w:t>
      </w:r>
      <w:r w:rsidR="001866BB" w:rsidRPr="001E3F52">
        <w:rPr>
          <w:rFonts w:ascii="Times New Roman" w:hAnsi="Times New Roman" w:cs="Times New Roman"/>
          <w:sz w:val="24"/>
          <w:szCs w:val="24"/>
        </w:rPr>
        <w:t xml:space="preserve"> основ</w:t>
      </w:r>
      <w:r w:rsidRPr="001E3F52">
        <w:rPr>
          <w:rFonts w:ascii="Times New Roman" w:hAnsi="Times New Roman" w:cs="Times New Roman"/>
          <w:sz w:val="24"/>
          <w:szCs w:val="24"/>
        </w:rPr>
        <w:t>ами</w:t>
      </w:r>
      <w:r w:rsidR="001866BB" w:rsidRPr="001E3F52">
        <w:rPr>
          <w:rFonts w:ascii="Times New Roman" w:hAnsi="Times New Roman" w:cs="Times New Roman"/>
          <w:sz w:val="24"/>
          <w:szCs w:val="24"/>
        </w:rPr>
        <w:t xml:space="preserve"> техники вид</w:t>
      </w:r>
      <w:r w:rsidR="00011C66" w:rsidRPr="001E3F52">
        <w:rPr>
          <w:rFonts w:ascii="Times New Roman" w:hAnsi="Times New Roman" w:cs="Times New Roman"/>
          <w:sz w:val="24"/>
          <w:szCs w:val="24"/>
        </w:rPr>
        <w:t>а</w:t>
      </w:r>
      <w:r w:rsidR="001866BB" w:rsidRPr="001E3F52">
        <w:rPr>
          <w:rFonts w:ascii="Times New Roman" w:hAnsi="Times New Roman" w:cs="Times New Roman"/>
          <w:sz w:val="24"/>
          <w:szCs w:val="24"/>
        </w:rPr>
        <w:t xml:space="preserve"> спорта «</w:t>
      </w:r>
      <w:r w:rsidR="008B0559" w:rsidRPr="001E3F52">
        <w:rPr>
          <w:rFonts w:ascii="Times New Roman" w:hAnsi="Times New Roman" w:cs="Times New Roman"/>
          <w:sz w:val="24"/>
          <w:szCs w:val="24"/>
        </w:rPr>
        <w:t>волейбол</w:t>
      </w:r>
      <w:r w:rsidR="001866BB" w:rsidRPr="001E3F52">
        <w:rPr>
          <w:rFonts w:ascii="Times New Roman" w:hAnsi="Times New Roman" w:cs="Times New Roman"/>
          <w:sz w:val="24"/>
          <w:szCs w:val="24"/>
        </w:rPr>
        <w:t>»;</w:t>
      </w:r>
    </w:p>
    <w:p w:rsidR="001866BB" w:rsidRPr="001E3F52" w:rsidRDefault="001866BB" w:rsidP="00CA60EA">
      <w:pPr>
        <w:pStyle w:val="ConsPlusNormal"/>
        <w:contextualSpacing/>
        <w:jc w:val="both"/>
        <w:rPr>
          <w:rFonts w:ascii="Times New Roman" w:hAnsi="Times New Roman" w:cs="Times New Roman"/>
          <w:sz w:val="24"/>
          <w:szCs w:val="24"/>
        </w:rPr>
      </w:pPr>
      <w:r w:rsidRPr="001E3F52">
        <w:rPr>
          <w:rFonts w:ascii="Times New Roman" w:hAnsi="Times New Roman" w:cs="Times New Roman"/>
          <w:sz w:val="24"/>
          <w:szCs w:val="24"/>
        </w:rPr>
        <w:t xml:space="preserve">получить общие </w:t>
      </w:r>
      <w:r w:rsidR="008249CC" w:rsidRPr="001E3F52">
        <w:rPr>
          <w:rFonts w:ascii="Times New Roman" w:hAnsi="Times New Roman" w:cs="Times New Roman"/>
          <w:sz w:val="24"/>
          <w:szCs w:val="24"/>
        </w:rPr>
        <w:t>знания</w:t>
      </w:r>
      <w:r w:rsidRPr="001E3F52">
        <w:rPr>
          <w:rFonts w:ascii="Times New Roman" w:hAnsi="Times New Roman" w:cs="Times New Roman"/>
          <w:sz w:val="24"/>
          <w:szCs w:val="24"/>
        </w:rPr>
        <w:t xml:space="preserve"> об антидопинговых правилах;</w:t>
      </w:r>
    </w:p>
    <w:p w:rsidR="00943504" w:rsidRPr="001E3F52" w:rsidRDefault="00943504" w:rsidP="00CA60EA">
      <w:pPr>
        <w:pStyle w:val="ConsPlusNormal"/>
        <w:contextualSpacing/>
        <w:jc w:val="both"/>
        <w:rPr>
          <w:rFonts w:ascii="Times New Roman" w:hAnsi="Times New Roman" w:cs="Times New Roman"/>
          <w:sz w:val="24"/>
          <w:szCs w:val="24"/>
        </w:rPr>
      </w:pPr>
      <w:r w:rsidRPr="001E3F52">
        <w:rPr>
          <w:rFonts w:ascii="Times New Roman" w:hAnsi="Times New Roman" w:cs="Times New Roman"/>
          <w:sz w:val="24"/>
          <w:szCs w:val="24"/>
        </w:rPr>
        <w:t>соблюдать антидопинговые правила;</w:t>
      </w:r>
    </w:p>
    <w:p w:rsidR="00943504" w:rsidRDefault="00943504" w:rsidP="00CA60EA">
      <w:pPr>
        <w:spacing w:after="0" w:line="240" w:lineRule="auto"/>
        <w:ind w:right="20"/>
        <w:rPr>
          <w:rFonts w:ascii="Times New Roman" w:hAnsi="Times New Roman" w:cs="Times New Roman"/>
          <w:sz w:val="24"/>
          <w:szCs w:val="24"/>
        </w:rPr>
      </w:pPr>
      <w:r w:rsidRPr="001E3F52">
        <w:rPr>
          <w:rFonts w:ascii="Times New Roman" w:hAnsi="Times New Roman" w:cs="Times New Roman"/>
          <w:sz w:val="24"/>
          <w:szCs w:val="24"/>
        </w:rPr>
        <w:t>ежегодно выполнять контрольно-переводные нормативы (испытания) по видам спортивной подготовки</w:t>
      </w:r>
      <w:r w:rsidR="0074100A" w:rsidRPr="001E3F52">
        <w:rPr>
          <w:rFonts w:ascii="Times New Roman" w:hAnsi="Times New Roman" w:cs="Times New Roman"/>
          <w:sz w:val="24"/>
          <w:szCs w:val="24"/>
        </w:rPr>
        <w:t>.</w:t>
      </w:r>
    </w:p>
    <w:p w:rsidR="00CA60EA" w:rsidRPr="001E3F52" w:rsidRDefault="00CA60EA" w:rsidP="00CA60EA">
      <w:pPr>
        <w:spacing w:after="0" w:line="240" w:lineRule="auto"/>
        <w:ind w:right="20"/>
        <w:jc w:val="both"/>
        <w:rPr>
          <w:rFonts w:ascii="Times New Roman" w:hAnsi="Times New Roman" w:cs="Times New Roman"/>
          <w:sz w:val="24"/>
          <w:szCs w:val="24"/>
        </w:rPr>
      </w:pPr>
    </w:p>
    <w:p w:rsidR="001866BB" w:rsidRPr="00CA60EA" w:rsidRDefault="006823A6" w:rsidP="00CA60EA">
      <w:pPr>
        <w:widowControl w:val="0"/>
        <w:autoSpaceDE w:val="0"/>
        <w:spacing w:after="0" w:line="240" w:lineRule="auto"/>
        <w:contextualSpacing/>
        <w:jc w:val="both"/>
        <w:rPr>
          <w:rFonts w:ascii="Times New Roman" w:hAnsi="Times New Roman" w:cs="Times New Roman"/>
          <w:b/>
          <w:sz w:val="24"/>
          <w:szCs w:val="24"/>
        </w:rPr>
      </w:pPr>
      <w:r w:rsidRPr="00CA60EA">
        <w:rPr>
          <w:rFonts w:ascii="Times New Roman" w:hAnsi="Times New Roman" w:cs="Times New Roman"/>
          <w:b/>
          <w:sz w:val="24"/>
          <w:szCs w:val="24"/>
        </w:rPr>
        <w:t> </w:t>
      </w:r>
      <w:r w:rsidR="001866BB" w:rsidRPr="00CA60EA">
        <w:rPr>
          <w:rFonts w:ascii="Times New Roman" w:hAnsi="Times New Roman" w:cs="Times New Roman"/>
          <w:b/>
          <w:sz w:val="24"/>
          <w:szCs w:val="24"/>
        </w:rPr>
        <w:t>На учебно-тренировочном этапе (этапе спортивной специализации):</w:t>
      </w:r>
    </w:p>
    <w:p w:rsidR="001866BB" w:rsidRPr="001E3F52" w:rsidRDefault="001866BB" w:rsidP="00CA60EA">
      <w:pPr>
        <w:spacing w:after="0" w:line="240" w:lineRule="auto"/>
        <w:ind w:right="20"/>
        <w:jc w:val="both"/>
        <w:rPr>
          <w:rFonts w:ascii="Times New Roman" w:hAnsi="Times New Roman" w:cs="Times New Roman"/>
          <w:sz w:val="24"/>
          <w:szCs w:val="24"/>
        </w:rPr>
      </w:pPr>
      <w:r w:rsidRPr="001E3F52">
        <w:rPr>
          <w:rFonts w:ascii="Times New Roman" w:hAnsi="Times New Roman" w:cs="Times New Roman"/>
          <w:sz w:val="24"/>
          <w:szCs w:val="24"/>
        </w:rPr>
        <w:t>повы</w:t>
      </w:r>
      <w:r w:rsidR="00066517" w:rsidRPr="001E3F52">
        <w:rPr>
          <w:rFonts w:ascii="Times New Roman" w:hAnsi="Times New Roman" w:cs="Times New Roman"/>
          <w:sz w:val="24"/>
          <w:szCs w:val="24"/>
        </w:rPr>
        <w:t>шать</w:t>
      </w:r>
      <w:r w:rsidRPr="001E3F52">
        <w:rPr>
          <w:rFonts w:ascii="Times New Roman" w:hAnsi="Times New Roman" w:cs="Times New Roman"/>
          <w:sz w:val="24"/>
          <w:szCs w:val="24"/>
        </w:rPr>
        <w:t xml:space="preserve"> уровень физической, техническ</w:t>
      </w:r>
      <w:r w:rsidR="00CA60EA">
        <w:rPr>
          <w:rFonts w:ascii="Times New Roman" w:hAnsi="Times New Roman" w:cs="Times New Roman"/>
          <w:sz w:val="24"/>
          <w:szCs w:val="24"/>
        </w:rPr>
        <w:t xml:space="preserve">ой, тактической, теоретической </w:t>
      </w:r>
      <w:r w:rsidRPr="001E3F52">
        <w:rPr>
          <w:rFonts w:ascii="Times New Roman" w:hAnsi="Times New Roman" w:cs="Times New Roman"/>
          <w:sz w:val="24"/>
          <w:szCs w:val="24"/>
        </w:rPr>
        <w:t>и психологической подготовленности;</w:t>
      </w:r>
    </w:p>
    <w:p w:rsidR="0097569B" w:rsidRPr="001E3F52" w:rsidRDefault="001866BB" w:rsidP="00CA60EA">
      <w:pPr>
        <w:spacing w:after="0" w:line="240" w:lineRule="auto"/>
        <w:ind w:right="20"/>
        <w:jc w:val="both"/>
        <w:rPr>
          <w:rFonts w:ascii="Times New Roman" w:hAnsi="Times New Roman" w:cs="Times New Roman"/>
          <w:sz w:val="24"/>
          <w:szCs w:val="24"/>
        </w:rPr>
      </w:pPr>
      <w:r w:rsidRPr="001E3F52">
        <w:rPr>
          <w:rFonts w:ascii="Times New Roman" w:hAnsi="Times New Roman" w:cs="Times New Roman"/>
          <w:sz w:val="24"/>
          <w:szCs w:val="24"/>
        </w:rPr>
        <w:t>изучить правила безопасности при занятиях видом спорта «</w:t>
      </w:r>
      <w:r w:rsidR="008B0559" w:rsidRPr="001E3F52">
        <w:rPr>
          <w:rFonts w:ascii="Times New Roman" w:hAnsi="Times New Roman" w:cs="Times New Roman"/>
          <w:sz w:val="24"/>
          <w:szCs w:val="24"/>
        </w:rPr>
        <w:t>волейбол</w:t>
      </w:r>
      <w:r w:rsidR="00CA60EA">
        <w:rPr>
          <w:rFonts w:ascii="Times New Roman" w:hAnsi="Times New Roman" w:cs="Times New Roman"/>
          <w:sz w:val="24"/>
          <w:szCs w:val="24"/>
        </w:rPr>
        <w:t xml:space="preserve">» </w:t>
      </w:r>
      <w:r w:rsidRPr="001E3F52">
        <w:rPr>
          <w:rFonts w:ascii="Times New Roman" w:hAnsi="Times New Roman" w:cs="Times New Roman"/>
          <w:sz w:val="24"/>
          <w:szCs w:val="24"/>
        </w:rPr>
        <w:t>и успешно применять их в ходе проведени</w:t>
      </w:r>
      <w:r w:rsidR="00CA60EA">
        <w:rPr>
          <w:rFonts w:ascii="Times New Roman" w:hAnsi="Times New Roman" w:cs="Times New Roman"/>
          <w:sz w:val="24"/>
          <w:szCs w:val="24"/>
        </w:rPr>
        <w:t xml:space="preserve">я учебно-тренировочных занятий </w:t>
      </w:r>
      <w:r w:rsidRPr="001E3F52">
        <w:rPr>
          <w:rFonts w:ascii="Times New Roman" w:hAnsi="Times New Roman" w:cs="Times New Roman"/>
          <w:sz w:val="24"/>
          <w:szCs w:val="24"/>
        </w:rPr>
        <w:t>и участия в спортивных соревнованиях;</w:t>
      </w:r>
    </w:p>
    <w:p w:rsidR="001866BB" w:rsidRPr="001E3F52" w:rsidRDefault="001866BB" w:rsidP="00CA60EA">
      <w:pPr>
        <w:spacing w:after="0" w:line="240" w:lineRule="auto"/>
        <w:ind w:right="20"/>
        <w:jc w:val="both"/>
        <w:rPr>
          <w:rFonts w:ascii="Times New Roman" w:hAnsi="Times New Roman" w:cs="Times New Roman"/>
          <w:sz w:val="24"/>
          <w:szCs w:val="24"/>
        </w:rPr>
      </w:pPr>
      <w:r w:rsidRPr="001E3F52">
        <w:rPr>
          <w:rFonts w:ascii="Times New Roman" w:hAnsi="Times New Roman" w:cs="Times New Roman"/>
          <w:sz w:val="24"/>
          <w:szCs w:val="24"/>
        </w:rPr>
        <w:t>соблюд</w:t>
      </w:r>
      <w:r w:rsidR="0097569B" w:rsidRPr="001E3F52">
        <w:rPr>
          <w:rFonts w:ascii="Times New Roman" w:hAnsi="Times New Roman" w:cs="Times New Roman"/>
          <w:sz w:val="24"/>
          <w:szCs w:val="24"/>
        </w:rPr>
        <w:t>ать режим</w:t>
      </w:r>
      <w:r w:rsidRPr="001E3F52">
        <w:rPr>
          <w:rFonts w:ascii="Times New Roman" w:hAnsi="Times New Roman" w:cs="Times New Roman"/>
          <w:sz w:val="24"/>
          <w:szCs w:val="24"/>
        </w:rPr>
        <w:t xml:space="preserve"> учебно-тренировочн</w:t>
      </w:r>
      <w:r w:rsidR="007358E3" w:rsidRPr="001E3F52">
        <w:rPr>
          <w:rFonts w:ascii="Times New Roman" w:hAnsi="Times New Roman" w:cs="Times New Roman"/>
          <w:sz w:val="24"/>
          <w:szCs w:val="24"/>
        </w:rPr>
        <w:t>ых занятий</w:t>
      </w:r>
      <w:r w:rsidRPr="001E3F52">
        <w:rPr>
          <w:rFonts w:ascii="Times New Roman" w:hAnsi="Times New Roman" w:cs="Times New Roman"/>
          <w:sz w:val="24"/>
          <w:szCs w:val="24"/>
        </w:rPr>
        <w:t>;</w:t>
      </w:r>
    </w:p>
    <w:p w:rsidR="001866BB" w:rsidRPr="001E3F52" w:rsidRDefault="008249CC" w:rsidP="00CA60EA">
      <w:pPr>
        <w:spacing w:after="0" w:line="240" w:lineRule="auto"/>
        <w:ind w:right="20"/>
        <w:jc w:val="both"/>
        <w:rPr>
          <w:rFonts w:ascii="Times New Roman" w:hAnsi="Times New Roman" w:cs="Times New Roman"/>
          <w:sz w:val="24"/>
          <w:szCs w:val="24"/>
        </w:rPr>
      </w:pPr>
      <w:r w:rsidRPr="001E3F52">
        <w:rPr>
          <w:rFonts w:ascii="Times New Roman" w:hAnsi="Times New Roman" w:cs="Times New Roman"/>
          <w:sz w:val="24"/>
          <w:szCs w:val="24"/>
        </w:rPr>
        <w:t>изучить основные</w:t>
      </w:r>
      <w:r w:rsidR="001866BB" w:rsidRPr="001E3F52">
        <w:rPr>
          <w:rFonts w:ascii="Times New Roman" w:hAnsi="Times New Roman" w:cs="Times New Roman"/>
          <w:sz w:val="24"/>
          <w:szCs w:val="24"/>
        </w:rPr>
        <w:t xml:space="preserve"> метод</w:t>
      </w:r>
      <w:r w:rsidRPr="001E3F52">
        <w:rPr>
          <w:rFonts w:ascii="Times New Roman" w:hAnsi="Times New Roman" w:cs="Times New Roman"/>
          <w:sz w:val="24"/>
          <w:szCs w:val="24"/>
        </w:rPr>
        <w:t>ы</w:t>
      </w:r>
      <w:r w:rsidR="0064135F">
        <w:rPr>
          <w:rFonts w:ascii="Times New Roman" w:hAnsi="Times New Roman" w:cs="Times New Roman"/>
          <w:sz w:val="24"/>
          <w:szCs w:val="24"/>
        </w:rPr>
        <w:t xml:space="preserve"> </w:t>
      </w:r>
      <w:r w:rsidR="001866BB" w:rsidRPr="001E3F52">
        <w:rPr>
          <w:rFonts w:ascii="Times New Roman" w:hAnsi="Times New Roman" w:cs="Times New Roman"/>
          <w:sz w:val="24"/>
          <w:szCs w:val="24"/>
        </w:rPr>
        <w:t>саморегуляции и самоконтроля;</w:t>
      </w:r>
    </w:p>
    <w:p w:rsidR="00227705" w:rsidRPr="001E3F52" w:rsidRDefault="00227705" w:rsidP="00CA60EA">
      <w:pPr>
        <w:spacing w:after="0" w:line="240" w:lineRule="auto"/>
        <w:ind w:right="20"/>
        <w:jc w:val="both"/>
        <w:rPr>
          <w:rFonts w:ascii="Times New Roman" w:hAnsi="Times New Roman" w:cs="Times New Roman"/>
          <w:sz w:val="24"/>
          <w:szCs w:val="24"/>
        </w:rPr>
      </w:pPr>
      <w:r w:rsidRPr="001E3F52">
        <w:rPr>
          <w:rFonts w:ascii="Times New Roman" w:hAnsi="Times New Roman" w:cs="Times New Roman"/>
          <w:sz w:val="24"/>
          <w:szCs w:val="24"/>
        </w:rPr>
        <w:t>овладе</w:t>
      </w:r>
      <w:r w:rsidR="008C16D0" w:rsidRPr="001E3F52">
        <w:rPr>
          <w:rFonts w:ascii="Times New Roman" w:hAnsi="Times New Roman" w:cs="Times New Roman"/>
          <w:sz w:val="24"/>
          <w:szCs w:val="24"/>
        </w:rPr>
        <w:t>ть</w:t>
      </w:r>
      <w:r w:rsidRPr="001E3F52">
        <w:rPr>
          <w:rFonts w:ascii="Times New Roman" w:hAnsi="Times New Roman" w:cs="Times New Roman"/>
          <w:sz w:val="24"/>
          <w:szCs w:val="24"/>
        </w:rPr>
        <w:t xml:space="preserve"> общими </w:t>
      </w:r>
      <w:r w:rsidR="008C16D0" w:rsidRPr="001E3F52">
        <w:rPr>
          <w:rFonts w:ascii="Times New Roman" w:hAnsi="Times New Roman" w:cs="Times New Roman"/>
          <w:sz w:val="24"/>
          <w:szCs w:val="24"/>
        </w:rPr>
        <w:t>теоретическими</w:t>
      </w:r>
      <w:r w:rsidRPr="001E3F52">
        <w:rPr>
          <w:rFonts w:ascii="Times New Roman" w:hAnsi="Times New Roman" w:cs="Times New Roman"/>
          <w:sz w:val="24"/>
          <w:szCs w:val="24"/>
        </w:rPr>
        <w:t>знаниями о правилах вида спорта «</w:t>
      </w:r>
      <w:r w:rsidR="008B0559" w:rsidRPr="001E3F52">
        <w:rPr>
          <w:rFonts w:ascii="Times New Roman" w:hAnsi="Times New Roman" w:cs="Times New Roman"/>
          <w:sz w:val="24"/>
          <w:szCs w:val="24"/>
        </w:rPr>
        <w:t>волейбол</w:t>
      </w:r>
      <w:r w:rsidRPr="001E3F52">
        <w:rPr>
          <w:rFonts w:ascii="Times New Roman" w:hAnsi="Times New Roman" w:cs="Times New Roman"/>
          <w:sz w:val="24"/>
          <w:szCs w:val="24"/>
        </w:rPr>
        <w:t>»;</w:t>
      </w:r>
    </w:p>
    <w:p w:rsidR="001866BB" w:rsidRPr="001E3F52" w:rsidRDefault="001866BB" w:rsidP="00CA60EA">
      <w:pPr>
        <w:spacing w:after="0" w:line="240" w:lineRule="auto"/>
        <w:ind w:right="20"/>
        <w:jc w:val="both"/>
        <w:rPr>
          <w:rFonts w:ascii="Times New Roman" w:hAnsi="Times New Roman" w:cs="Times New Roman"/>
          <w:sz w:val="24"/>
          <w:szCs w:val="24"/>
        </w:rPr>
      </w:pPr>
      <w:r w:rsidRPr="001E3F52">
        <w:rPr>
          <w:rFonts w:ascii="Times New Roman" w:hAnsi="Times New Roman" w:cs="Times New Roman"/>
          <w:sz w:val="24"/>
          <w:szCs w:val="24"/>
        </w:rPr>
        <w:t>изучить антидопинговы</w:t>
      </w:r>
      <w:r w:rsidR="000F2BFD" w:rsidRPr="001E3F52">
        <w:rPr>
          <w:rFonts w:ascii="Times New Roman" w:hAnsi="Times New Roman" w:cs="Times New Roman"/>
          <w:sz w:val="24"/>
          <w:szCs w:val="24"/>
        </w:rPr>
        <w:t>е</w:t>
      </w:r>
      <w:r w:rsidRPr="001E3F52">
        <w:rPr>
          <w:rFonts w:ascii="Times New Roman" w:hAnsi="Times New Roman" w:cs="Times New Roman"/>
          <w:sz w:val="24"/>
          <w:szCs w:val="24"/>
        </w:rPr>
        <w:t xml:space="preserve"> правила;</w:t>
      </w:r>
    </w:p>
    <w:p w:rsidR="00A766D2" w:rsidRPr="001E3F52" w:rsidRDefault="00A766D2" w:rsidP="00CA60EA">
      <w:pPr>
        <w:pStyle w:val="ConsPlusNormal"/>
        <w:contextualSpacing/>
        <w:jc w:val="both"/>
        <w:rPr>
          <w:rFonts w:ascii="Times New Roman" w:hAnsi="Times New Roman" w:cs="Times New Roman"/>
          <w:sz w:val="24"/>
          <w:szCs w:val="24"/>
        </w:rPr>
      </w:pPr>
      <w:r w:rsidRPr="001E3F52">
        <w:rPr>
          <w:rFonts w:ascii="Times New Roman" w:hAnsi="Times New Roman" w:cs="Times New Roman"/>
          <w:sz w:val="24"/>
          <w:szCs w:val="24"/>
        </w:rPr>
        <w:t>соблюдать антидопинговые правила и не иметь их нарушений;</w:t>
      </w:r>
    </w:p>
    <w:p w:rsidR="00943504" w:rsidRPr="001E3F52" w:rsidRDefault="00943504" w:rsidP="00CA60EA">
      <w:pPr>
        <w:spacing w:after="0" w:line="240" w:lineRule="auto"/>
        <w:ind w:right="20"/>
        <w:jc w:val="both"/>
        <w:rPr>
          <w:rFonts w:ascii="Times New Roman" w:hAnsi="Times New Roman" w:cs="Times New Roman"/>
          <w:sz w:val="24"/>
          <w:szCs w:val="24"/>
        </w:rPr>
      </w:pPr>
      <w:r w:rsidRPr="001E3F52">
        <w:rPr>
          <w:rFonts w:ascii="Times New Roman" w:hAnsi="Times New Roman" w:cs="Times New Roman"/>
          <w:sz w:val="24"/>
          <w:szCs w:val="24"/>
        </w:rPr>
        <w:t xml:space="preserve">ежегодно выполнять контрольно-переводные нормативы (испытания) </w:t>
      </w:r>
      <w:r w:rsidR="002E06AD" w:rsidRPr="001E3F52">
        <w:rPr>
          <w:rFonts w:ascii="Times New Roman" w:hAnsi="Times New Roman" w:cs="Times New Roman"/>
          <w:sz w:val="24"/>
          <w:szCs w:val="24"/>
        </w:rPr>
        <w:br/>
      </w:r>
      <w:r w:rsidRPr="001E3F52">
        <w:rPr>
          <w:rFonts w:ascii="Times New Roman" w:hAnsi="Times New Roman" w:cs="Times New Roman"/>
          <w:sz w:val="24"/>
          <w:szCs w:val="24"/>
        </w:rPr>
        <w:t>по видам спортивной подготовки;</w:t>
      </w:r>
    </w:p>
    <w:p w:rsidR="008C16D0" w:rsidRPr="001E3F52" w:rsidRDefault="008C16D0" w:rsidP="00CA60EA">
      <w:pPr>
        <w:spacing w:after="0" w:line="240" w:lineRule="auto"/>
        <w:ind w:right="20"/>
        <w:jc w:val="both"/>
        <w:rPr>
          <w:rFonts w:ascii="Times New Roman" w:hAnsi="Times New Roman" w:cs="Times New Roman"/>
          <w:sz w:val="24"/>
          <w:szCs w:val="24"/>
        </w:rPr>
      </w:pPr>
      <w:r w:rsidRPr="001E3F52">
        <w:rPr>
          <w:rFonts w:ascii="Times New Roman" w:hAnsi="Times New Roman" w:cs="Times New Roman"/>
          <w:sz w:val="24"/>
          <w:szCs w:val="24"/>
        </w:rPr>
        <w:t xml:space="preserve">принимать участие в официальных спортивных соревнованиях </w:t>
      </w:r>
      <w:r w:rsidR="00760EC8" w:rsidRPr="001E3F52">
        <w:rPr>
          <w:rFonts w:ascii="Times New Roman" w:hAnsi="Times New Roman" w:cs="Times New Roman"/>
          <w:sz w:val="24"/>
          <w:szCs w:val="24"/>
        </w:rPr>
        <w:t xml:space="preserve">не ниже уровня спортивных соревнований муниципального образования </w:t>
      </w:r>
      <w:r w:rsidRPr="001E3F52">
        <w:rPr>
          <w:rFonts w:ascii="Times New Roman" w:hAnsi="Times New Roman" w:cs="Times New Roman"/>
          <w:sz w:val="24"/>
          <w:szCs w:val="24"/>
        </w:rPr>
        <w:t>на втором</w:t>
      </w:r>
      <w:r w:rsidR="00C637BF" w:rsidRPr="001E3F52">
        <w:rPr>
          <w:rFonts w:ascii="Times New Roman" w:hAnsi="Times New Roman" w:cs="Times New Roman"/>
          <w:sz w:val="24"/>
          <w:szCs w:val="24"/>
        </w:rPr>
        <w:t xml:space="preserve"> и третьем</w:t>
      </w:r>
      <w:r w:rsidRPr="001E3F52">
        <w:rPr>
          <w:rFonts w:ascii="Times New Roman" w:hAnsi="Times New Roman" w:cs="Times New Roman"/>
          <w:sz w:val="24"/>
          <w:szCs w:val="24"/>
        </w:rPr>
        <w:t xml:space="preserve"> году;</w:t>
      </w:r>
    </w:p>
    <w:p w:rsidR="008C16D0" w:rsidRPr="001E3F52" w:rsidRDefault="008C16D0" w:rsidP="00CA60EA">
      <w:pPr>
        <w:spacing w:after="0" w:line="240" w:lineRule="auto"/>
        <w:ind w:right="20"/>
        <w:jc w:val="both"/>
        <w:rPr>
          <w:rFonts w:ascii="Times New Roman" w:hAnsi="Times New Roman" w:cs="Times New Roman"/>
          <w:sz w:val="24"/>
          <w:szCs w:val="24"/>
        </w:rPr>
      </w:pPr>
      <w:r w:rsidRPr="001E3F52">
        <w:rPr>
          <w:rFonts w:ascii="Times New Roman" w:hAnsi="Times New Roman" w:cs="Times New Roman"/>
          <w:sz w:val="24"/>
          <w:szCs w:val="24"/>
        </w:rPr>
        <w:t xml:space="preserve">принимать участие в официальных спортивных соревнованиях проведения </w:t>
      </w:r>
      <w:r w:rsidR="00011C66" w:rsidRPr="001E3F52">
        <w:rPr>
          <w:rFonts w:ascii="Times New Roman" w:hAnsi="Times New Roman" w:cs="Times New Roman"/>
          <w:sz w:val="24"/>
          <w:szCs w:val="24"/>
        </w:rPr>
        <w:br/>
      </w:r>
      <w:r w:rsidR="00760EC8" w:rsidRPr="001E3F52">
        <w:rPr>
          <w:rFonts w:ascii="Times New Roman" w:hAnsi="Times New Roman" w:cs="Times New Roman"/>
          <w:sz w:val="24"/>
          <w:szCs w:val="24"/>
        </w:rPr>
        <w:t>не ниже уровня спортивных соревнований субъекта Российской Федерации</w:t>
      </w:r>
      <w:r w:rsidRPr="001E3F52">
        <w:rPr>
          <w:rFonts w:ascii="Times New Roman" w:hAnsi="Times New Roman" w:cs="Times New Roman"/>
          <w:sz w:val="24"/>
          <w:szCs w:val="24"/>
        </w:rPr>
        <w:t xml:space="preserve">, начиная с </w:t>
      </w:r>
      <w:r w:rsidR="00C637BF" w:rsidRPr="001E3F52">
        <w:rPr>
          <w:rFonts w:ascii="Times New Roman" w:hAnsi="Times New Roman" w:cs="Times New Roman"/>
          <w:sz w:val="24"/>
          <w:szCs w:val="24"/>
        </w:rPr>
        <w:t>четвертого</w:t>
      </w:r>
      <w:r w:rsidRPr="001E3F52">
        <w:rPr>
          <w:rFonts w:ascii="Times New Roman" w:hAnsi="Times New Roman" w:cs="Times New Roman"/>
          <w:sz w:val="24"/>
          <w:szCs w:val="24"/>
        </w:rPr>
        <w:t xml:space="preserve"> года;</w:t>
      </w:r>
    </w:p>
    <w:p w:rsidR="00943504" w:rsidRDefault="00AC15B0" w:rsidP="00CA60EA">
      <w:pPr>
        <w:spacing w:after="0" w:line="240" w:lineRule="auto"/>
        <w:ind w:right="144"/>
        <w:jc w:val="both"/>
        <w:rPr>
          <w:rFonts w:ascii="Times New Roman" w:hAnsi="Times New Roman" w:cs="Times New Roman"/>
          <w:sz w:val="24"/>
          <w:szCs w:val="24"/>
        </w:rPr>
      </w:pPr>
      <w:r w:rsidRPr="001E3F52">
        <w:rPr>
          <w:rFonts w:ascii="Times New Roman" w:hAnsi="Times New Roman" w:cs="Times New Roman"/>
          <w:sz w:val="24"/>
          <w:szCs w:val="24"/>
        </w:rPr>
        <w:t xml:space="preserve">получить </w:t>
      </w:r>
      <w:r w:rsidR="00943504" w:rsidRPr="001E3F52">
        <w:rPr>
          <w:rFonts w:ascii="Times New Roman" w:hAnsi="Times New Roman" w:cs="Times New Roman"/>
          <w:sz w:val="24"/>
          <w:szCs w:val="24"/>
        </w:rPr>
        <w:t>уров</w:t>
      </w:r>
      <w:r w:rsidR="00C64075" w:rsidRPr="001E3F52">
        <w:rPr>
          <w:rFonts w:ascii="Times New Roman" w:hAnsi="Times New Roman" w:cs="Times New Roman"/>
          <w:sz w:val="24"/>
          <w:szCs w:val="24"/>
        </w:rPr>
        <w:t xml:space="preserve">ень спортивной квалификации </w:t>
      </w:r>
      <w:r w:rsidR="0021384E" w:rsidRPr="001E3F52">
        <w:rPr>
          <w:rFonts w:ascii="Times New Roman" w:hAnsi="Times New Roman" w:cs="Times New Roman"/>
          <w:sz w:val="24"/>
          <w:szCs w:val="24"/>
        </w:rPr>
        <w:t>(спортивный разряд)</w:t>
      </w:r>
      <w:r w:rsidR="00C64075" w:rsidRPr="001E3F52">
        <w:rPr>
          <w:rFonts w:ascii="Times New Roman" w:hAnsi="Times New Roman" w:cs="Times New Roman"/>
          <w:sz w:val="24"/>
          <w:szCs w:val="24"/>
        </w:rPr>
        <w:t>, необходимый для зачисления и перевода на этап</w:t>
      </w:r>
      <w:r w:rsidR="0097569B" w:rsidRPr="001E3F52">
        <w:rPr>
          <w:rFonts w:ascii="Times New Roman" w:hAnsi="Times New Roman" w:cs="Times New Roman"/>
          <w:sz w:val="24"/>
          <w:szCs w:val="24"/>
        </w:rPr>
        <w:t xml:space="preserve"> совершенствования спортивного мастерства</w:t>
      </w:r>
      <w:r w:rsidR="00943504" w:rsidRPr="001E3F52">
        <w:rPr>
          <w:rFonts w:ascii="Times New Roman" w:hAnsi="Times New Roman" w:cs="Times New Roman"/>
          <w:sz w:val="24"/>
          <w:szCs w:val="24"/>
        </w:rPr>
        <w:t>.</w:t>
      </w:r>
    </w:p>
    <w:p w:rsidR="00CA60EA" w:rsidRPr="001E3F52" w:rsidRDefault="00CA60EA" w:rsidP="00CA60EA">
      <w:pPr>
        <w:spacing w:after="0" w:line="240" w:lineRule="auto"/>
        <w:ind w:right="144"/>
        <w:jc w:val="both"/>
        <w:rPr>
          <w:rFonts w:ascii="Times New Roman" w:hAnsi="Times New Roman" w:cs="Times New Roman"/>
          <w:sz w:val="24"/>
          <w:szCs w:val="24"/>
        </w:rPr>
      </w:pPr>
    </w:p>
    <w:p w:rsidR="001866BB" w:rsidRPr="001E3F52" w:rsidRDefault="006823A6" w:rsidP="00CA60EA">
      <w:pPr>
        <w:widowControl w:val="0"/>
        <w:autoSpaceDE w:val="0"/>
        <w:spacing w:after="0" w:line="240" w:lineRule="auto"/>
        <w:contextualSpacing/>
        <w:jc w:val="both"/>
        <w:rPr>
          <w:rFonts w:ascii="Times New Roman" w:hAnsi="Times New Roman" w:cs="Times New Roman"/>
          <w:sz w:val="24"/>
          <w:szCs w:val="24"/>
        </w:rPr>
      </w:pPr>
      <w:r w:rsidRPr="00CA60EA">
        <w:rPr>
          <w:rFonts w:ascii="Times New Roman" w:hAnsi="Times New Roman" w:cs="Times New Roman"/>
          <w:b/>
          <w:sz w:val="24"/>
          <w:szCs w:val="24"/>
        </w:rPr>
        <w:t> </w:t>
      </w:r>
      <w:r w:rsidR="001866BB" w:rsidRPr="00CA60EA">
        <w:rPr>
          <w:rFonts w:ascii="Times New Roman" w:hAnsi="Times New Roman" w:cs="Times New Roman"/>
          <w:b/>
          <w:sz w:val="24"/>
          <w:szCs w:val="24"/>
        </w:rPr>
        <w:t>На этапе совершенствования спортивного мастерства</w:t>
      </w:r>
      <w:r w:rsidR="001866BB" w:rsidRPr="001E3F52">
        <w:rPr>
          <w:rFonts w:ascii="Times New Roman" w:hAnsi="Times New Roman" w:cs="Times New Roman"/>
          <w:sz w:val="24"/>
          <w:szCs w:val="24"/>
        </w:rPr>
        <w:t>:</w:t>
      </w:r>
    </w:p>
    <w:p w:rsidR="001866BB" w:rsidRPr="001E3F52" w:rsidRDefault="001866BB" w:rsidP="00CA60EA">
      <w:pPr>
        <w:widowControl w:val="0"/>
        <w:autoSpaceDE w:val="0"/>
        <w:spacing w:after="0" w:line="240" w:lineRule="auto"/>
        <w:jc w:val="both"/>
        <w:rPr>
          <w:rFonts w:ascii="Times New Roman" w:hAnsi="Times New Roman" w:cs="Times New Roman"/>
          <w:sz w:val="24"/>
          <w:szCs w:val="24"/>
        </w:rPr>
      </w:pPr>
      <w:r w:rsidRPr="001E3F52">
        <w:rPr>
          <w:rFonts w:ascii="Times New Roman" w:hAnsi="Times New Roman" w:cs="Times New Roman"/>
          <w:sz w:val="24"/>
          <w:szCs w:val="24"/>
        </w:rPr>
        <w:t>повы</w:t>
      </w:r>
      <w:r w:rsidR="00066517" w:rsidRPr="001E3F52">
        <w:rPr>
          <w:rFonts w:ascii="Times New Roman" w:hAnsi="Times New Roman" w:cs="Times New Roman"/>
          <w:sz w:val="24"/>
          <w:szCs w:val="24"/>
        </w:rPr>
        <w:t>шать</w:t>
      </w:r>
      <w:r w:rsidRPr="001E3F52">
        <w:rPr>
          <w:rFonts w:ascii="Times New Roman" w:hAnsi="Times New Roman" w:cs="Times New Roman"/>
          <w:sz w:val="24"/>
          <w:szCs w:val="24"/>
        </w:rPr>
        <w:t xml:space="preserve"> уровень физической, технической, тактической, теоретической </w:t>
      </w:r>
      <w:r w:rsidRPr="001E3F52">
        <w:rPr>
          <w:rFonts w:ascii="Times New Roman" w:hAnsi="Times New Roman" w:cs="Times New Roman"/>
          <w:sz w:val="24"/>
          <w:szCs w:val="24"/>
        </w:rPr>
        <w:br/>
        <w:t>и психологической подготовленности;</w:t>
      </w:r>
    </w:p>
    <w:p w:rsidR="00966D4A" w:rsidRPr="001E3F52" w:rsidRDefault="0097569B" w:rsidP="00CA60EA">
      <w:pPr>
        <w:pStyle w:val="ConsPlusNormal"/>
        <w:contextualSpacing/>
        <w:jc w:val="both"/>
        <w:rPr>
          <w:rFonts w:ascii="Times New Roman" w:hAnsi="Times New Roman" w:cs="Times New Roman"/>
          <w:sz w:val="24"/>
          <w:szCs w:val="24"/>
        </w:rPr>
      </w:pPr>
      <w:r w:rsidRPr="001E3F52">
        <w:rPr>
          <w:rFonts w:ascii="Times New Roman" w:hAnsi="Times New Roman" w:cs="Times New Roman"/>
          <w:sz w:val="24"/>
          <w:szCs w:val="24"/>
        </w:rPr>
        <w:t>с</w:t>
      </w:r>
      <w:r w:rsidR="001866BB" w:rsidRPr="001E3F52">
        <w:rPr>
          <w:rFonts w:ascii="Times New Roman" w:hAnsi="Times New Roman" w:cs="Times New Roman"/>
          <w:sz w:val="24"/>
          <w:szCs w:val="24"/>
        </w:rPr>
        <w:t>облюд</w:t>
      </w:r>
      <w:r w:rsidRPr="001E3F52">
        <w:rPr>
          <w:rFonts w:ascii="Times New Roman" w:hAnsi="Times New Roman" w:cs="Times New Roman"/>
          <w:sz w:val="24"/>
          <w:szCs w:val="24"/>
        </w:rPr>
        <w:t>ать режим</w:t>
      </w:r>
      <w:r w:rsidR="001866BB" w:rsidRPr="001E3F52">
        <w:rPr>
          <w:rFonts w:ascii="Times New Roman" w:hAnsi="Times New Roman" w:cs="Times New Roman"/>
          <w:sz w:val="24"/>
          <w:szCs w:val="24"/>
        </w:rPr>
        <w:t xml:space="preserve"> учебно-тренировочных занятий (включая самостоятельную подготовку), спортивных мероприятий, восстановления и питания</w:t>
      </w:r>
      <w:r w:rsidR="00966D4A" w:rsidRPr="001E3F52">
        <w:rPr>
          <w:rFonts w:ascii="Times New Roman" w:hAnsi="Times New Roman" w:cs="Times New Roman"/>
          <w:sz w:val="24"/>
          <w:szCs w:val="24"/>
        </w:rPr>
        <w:t xml:space="preserve">; </w:t>
      </w:r>
    </w:p>
    <w:p w:rsidR="001866BB" w:rsidRPr="001E3F52" w:rsidRDefault="001866BB" w:rsidP="00CA60EA">
      <w:pPr>
        <w:spacing w:after="0" w:line="240" w:lineRule="auto"/>
        <w:ind w:right="125"/>
        <w:jc w:val="both"/>
        <w:rPr>
          <w:rFonts w:ascii="Times New Roman" w:hAnsi="Times New Roman" w:cs="Times New Roman"/>
          <w:sz w:val="24"/>
          <w:szCs w:val="24"/>
        </w:rPr>
      </w:pPr>
      <w:r w:rsidRPr="001E3F52">
        <w:rPr>
          <w:rFonts w:ascii="Times New Roman" w:hAnsi="Times New Roman" w:cs="Times New Roman"/>
          <w:sz w:val="24"/>
          <w:szCs w:val="24"/>
        </w:rPr>
        <w:t>приобрести знания и навыки оказания первой доврачебной помощи;</w:t>
      </w:r>
    </w:p>
    <w:p w:rsidR="008C16D0" w:rsidRPr="001E3F52" w:rsidRDefault="008C16D0" w:rsidP="00CA60EA">
      <w:pPr>
        <w:spacing w:after="0" w:line="240" w:lineRule="auto"/>
        <w:ind w:right="20"/>
        <w:jc w:val="both"/>
        <w:rPr>
          <w:rFonts w:ascii="Times New Roman" w:hAnsi="Times New Roman" w:cs="Times New Roman"/>
          <w:sz w:val="24"/>
          <w:szCs w:val="24"/>
        </w:rPr>
      </w:pPr>
      <w:r w:rsidRPr="001E3F52">
        <w:rPr>
          <w:rFonts w:ascii="Times New Roman" w:hAnsi="Times New Roman" w:cs="Times New Roman"/>
          <w:sz w:val="24"/>
          <w:szCs w:val="24"/>
        </w:rPr>
        <w:t>овладеть теоретическимизнаниями о правилах вида спорта «</w:t>
      </w:r>
      <w:r w:rsidR="008B0559" w:rsidRPr="001E3F52">
        <w:rPr>
          <w:rFonts w:ascii="Times New Roman" w:hAnsi="Times New Roman" w:cs="Times New Roman"/>
          <w:sz w:val="24"/>
          <w:szCs w:val="24"/>
        </w:rPr>
        <w:t>волейбол</w:t>
      </w:r>
      <w:r w:rsidRPr="001E3F52">
        <w:rPr>
          <w:rFonts w:ascii="Times New Roman" w:hAnsi="Times New Roman" w:cs="Times New Roman"/>
          <w:sz w:val="24"/>
          <w:szCs w:val="24"/>
        </w:rPr>
        <w:t>»;</w:t>
      </w:r>
    </w:p>
    <w:p w:rsidR="001866BB" w:rsidRPr="001E3F52" w:rsidRDefault="001866BB" w:rsidP="00CA60EA">
      <w:pPr>
        <w:pStyle w:val="ConsPlusNormal"/>
        <w:contextualSpacing/>
        <w:jc w:val="both"/>
        <w:rPr>
          <w:rFonts w:ascii="Times New Roman" w:hAnsi="Times New Roman" w:cs="Times New Roman"/>
          <w:sz w:val="24"/>
          <w:szCs w:val="24"/>
        </w:rPr>
      </w:pPr>
      <w:r w:rsidRPr="001E3F52">
        <w:rPr>
          <w:rFonts w:ascii="Times New Roman" w:hAnsi="Times New Roman" w:cs="Times New Roman"/>
          <w:sz w:val="24"/>
          <w:szCs w:val="24"/>
        </w:rPr>
        <w:t>выполнить план индивидуальной подготовки;</w:t>
      </w:r>
    </w:p>
    <w:p w:rsidR="001866BB" w:rsidRPr="001E3F52" w:rsidRDefault="001866BB" w:rsidP="00CA60EA">
      <w:pPr>
        <w:pStyle w:val="ConsPlusNormal"/>
        <w:contextualSpacing/>
        <w:jc w:val="both"/>
        <w:rPr>
          <w:rFonts w:ascii="Times New Roman" w:hAnsi="Times New Roman" w:cs="Times New Roman"/>
          <w:sz w:val="24"/>
          <w:szCs w:val="24"/>
        </w:rPr>
      </w:pPr>
      <w:r w:rsidRPr="001E3F52">
        <w:rPr>
          <w:rFonts w:ascii="Times New Roman" w:hAnsi="Times New Roman" w:cs="Times New Roman"/>
          <w:sz w:val="24"/>
          <w:szCs w:val="24"/>
        </w:rPr>
        <w:lastRenderedPageBreak/>
        <w:t>закрепить и углубить знания антидопинговых правил;</w:t>
      </w:r>
    </w:p>
    <w:p w:rsidR="0097569B" w:rsidRPr="001E3F52" w:rsidRDefault="0097569B" w:rsidP="00CA60EA">
      <w:pPr>
        <w:pStyle w:val="ConsPlusNormal"/>
        <w:contextualSpacing/>
        <w:jc w:val="both"/>
        <w:rPr>
          <w:rFonts w:ascii="Times New Roman" w:hAnsi="Times New Roman" w:cs="Times New Roman"/>
          <w:sz w:val="24"/>
          <w:szCs w:val="24"/>
        </w:rPr>
      </w:pPr>
      <w:r w:rsidRPr="001E3F52">
        <w:rPr>
          <w:rFonts w:ascii="Times New Roman" w:hAnsi="Times New Roman" w:cs="Times New Roman"/>
          <w:sz w:val="24"/>
          <w:szCs w:val="24"/>
        </w:rPr>
        <w:t>соблюдать антидопинговые правила</w:t>
      </w:r>
      <w:r w:rsidR="00A766D2" w:rsidRPr="001E3F52">
        <w:rPr>
          <w:rFonts w:ascii="Times New Roman" w:hAnsi="Times New Roman" w:cs="Times New Roman"/>
          <w:sz w:val="24"/>
          <w:szCs w:val="24"/>
        </w:rPr>
        <w:t xml:space="preserve"> и не иметь их нарушений</w:t>
      </w:r>
      <w:r w:rsidRPr="001E3F52">
        <w:rPr>
          <w:rFonts w:ascii="Times New Roman" w:hAnsi="Times New Roman" w:cs="Times New Roman"/>
          <w:sz w:val="24"/>
          <w:szCs w:val="24"/>
        </w:rPr>
        <w:t>;</w:t>
      </w:r>
    </w:p>
    <w:p w:rsidR="00E62279" w:rsidRPr="001E3F52" w:rsidRDefault="00E62279" w:rsidP="00CA60EA">
      <w:pPr>
        <w:spacing w:after="0" w:line="240" w:lineRule="auto"/>
        <w:ind w:right="20"/>
        <w:jc w:val="both"/>
        <w:rPr>
          <w:rFonts w:ascii="Times New Roman" w:hAnsi="Times New Roman" w:cs="Times New Roman"/>
          <w:sz w:val="24"/>
          <w:szCs w:val="24"/>
        </w:rPr>
      </w:pPr>
      <w:r w:rsidRPr="001E3F52">
        <w:rPr>
          <w:rFonts w:ascii="Times New Roman" w:hAnsi="Times New Roman" w:cs="Times New Roman"/>
          <w:sz w:val="24"/>
          <w:szCs w:val="24"/>
        </w:rPr>
        <w:t xml:space="preserve">ежегодно выполнять контрольно-переводные нормативы (испытания) </w:t>
      </w:r>
      <w:r w:rsidRPr="001E3F52">
        <w:rPr>
          <w:rFonts w:ascii="Times New Roman" w:hAnsi="Times New Roman" w:cs="Times New Roman"/>
          <w:sz w:val="24"/>
          <w:szCs w:val="24"/>
        </w:rPr>
        <w:br/>
        <w:t>по видам спортивной подготовки;</w:t>
      </w:r>
    </w:p>
    <w:p w:rsidR="00E62279" w:rsidRPr="001E3F52" w:rsidRDefault="00E62279" w:rsidP="00CA60EA">
      <w:pPr>
        <w:widowControl w:val="0"/>
        <w:autoSpaceDE w:val="0"/>
        <w:spacing w:after="0" w:line="240" w:lineRule="auto"/>
        <w:jc w:val="both"/>
        <w:rPr>
          <w:rFonts w:ascii="Times New Roman" w:hAnsi="Times New Roman" w:cs="Times New Roman"/>
          <w:sz w:val="24"/>
          <w:szCs w:val="24"/>
        </w:rPr>
      </w:pPr>
      <w:r w:rsidRPr="001E3F52">
        <w:rPr>
          <w:rFonts w:ascii="Times New Roman" w:hAnsi="Times New Roman" w:cs="Times New Roman"/>
          <w:sz w:val="24"/>
          <w:szCs w:val="24"/>
        </w:rPr>
        <w:t>демонстрировать высокие спортивные результаты в официальных спортивных соревнованиях;</w:t>
      </w:r>
    </w:p>
    <w:p w:rsidR="00E62279" w:rsidRPr="001E3F52" w:rsidRDefault="00BC0737" w:rsidP="00CA60EA">
      <w:pPr>
        <w:widowControl w:val="0"/>
        <w:autoSpaceDE w:val="0"/>
        <w:spacing w:after="0" w:line="240" w:lineRule="auto"/>
        <w:contextualSpacing/>
        <w:jc w:val="both"/>
        <w:rPr>
          <w:rFonts w:ascii="Times New Roman" w:hAnsi="Times New Roman" w:cs="Times New Roman"/>
          <w:sz w:val="24"/>
          <w:szCs w:val="24"/>
        </w:rPr>
      </w:pPr>
      <w:r w:rsidRPr="001E3F52">
        <w:rPr>
          <w:rFonts w:ascii="Times New Roman" w:hAnsi="Times New Roman" w:cs="Times New Roman"/>
          <w:sz w:val="24"/>
          <w:szCs w:val="24"/>
        </w:rPr>
        <w:t xml:space="preserve">показывать результаты, соответствующие присвоению спортивного разряда </w:t>
      </w:r>
      <w:r w:rsidR="00E62279" w:rsidRPr="001E3F52">
        <w:rPr>
          <w:rFonts w:ascii="Times New Roman" w:hAnsi="Times New Roman" w:cs="Times New Roman"/>
          <w:sz w:val="24"/>
          <w:szCs w:val="24"/>
        </w:rPr>
        <w:t>«</w:t>
      </w:r>
      <w:r w:rsidR="00BD3B56" w:rsidRPr="001E3F52">
        <w:rPr>
          <w:rFonts w:ascii="Times New Roman" w:hAnsi="Times New Roman" w:cs="Times New Roman"/>
          <w:sz w:val="24"/>
          <w:szCs w:val="24"/>
        </w:rPr>
        <w:t>первый спортивный разряд</w:t>
      </w:r>
      <w:r w:rsidR="00E62279" w:rsidRPr="001E3F52">
        <w:rPr>
          <w:rFonts w:ascii="Times New Roman" w:hAnsi="Times New Roman" w:cs="Times New Roman"/>
          <w:sz w:val="24"/>
          <w:szCs w:val="24"/>
        </w:rPr>
        <w:t>»</w:t>
      </w:r>
      <w:r w:rsidRPr="001E3F52">
        <w:rPr>
          <w:rFonts w:ascii="Times New Roman" w:hAnsi="Times New Roman" w:cs="Times New Roman"/>
          <w:sz w:val="24"/>
          <w:szCs w:val="24"/>
        </w:rPr>
        <w:t xml:space="preserve"> не реже одного раза в два года;</w:t>
      </w:r>
    </w:p>
    <w:p w:rsidR="001866BB" w:rsidRPr="001E3F52" w:rsidRDefault="001866BB" w:rsidP="00CA60EA">
      <w:pPr>
        <w:pStyle w:val="ConsPlusNormal"/>
        <w:contextualSpacing/>
        <w:jc w:val="both"/>
        <w:rPr>
          <w:rFonts w:ascii="Times New Roman" w:hAnsi="Times New Roman" w:cs="Times New Roman"/>
          <w:sz w:val="24"/>
          <w:szCs w:val="24"/>
        </w:rPr>
      </w:pPr>
      <w:r w:rsidRPr="001E3F52">
        <w:rPr>
          <w:rFonts w:ascii="Times New Roman" w:hAnsi="Times New Roman" w:cs="Times New Roman"/>
          <w:sz w:val="24"/>
          <w:szCs w:val="24"/>
        </w:rPr>
        <w:t xml:space="preserve">принимать участие в официальных спортивных соревнованиях </w:t>
      </w:r>
      <w:r w:rsidR="00760EC8" w:rsidRPr="001E3F52">
        <w:rPr>
          <w:rFonts w:ascii="Times New Roman" w:hAnsi="Times New Roman" w:cs="Times New Roman"/>
          <w:sz w:val="24"/>
          <w:szCs w:val="24"/>
        </w:rPr>
        <w:t>не ниже уровня межрегиональных спортивных соревнований</w:t>
      </w:r>
      <w:r w:rsidRPr="001E3F52">
        <w:rPr>
          <w:rFonts w:ascii="Times New Roman" w:hAnsi="Times New Roman" w:cs="Times New Roman"/>
          <w:sz w:val="24"/>
          <w:szCs w:val="24"/>
        </w:rPr>
        <w:t>;</w:t>
      </w:r>
    </w:p>
    <w:p w:rsidR="001866BB" w:rsidRDefault="00AC15B0" w:rsidP="00CA60EA">
      <w:pPr>
        <w:spacing w:after="0" w:line="240" w:lineRule="auto"/>
        <w:ind w:right="144"/>
        <w:jc w:val="both"/>
        <w:rPr>
          <w:rFonts w:ascii="Times New Roman" w:hAnsi="Times New Roman" w:cs="Times New Roman"/>
          <w:sz w:val="24"/>
          <w:szCs w:val="24"/>
        </w:rPr>
      </w:pPr>
      <w:r w:rsidRPr="001E3F52">
        <w:rPr>
          <w:rFonts w:ascii="Times New Roman" w:hAnsi="Times New Roman" w:cs="Times New Roman"/>
          <w:sz w:val="24"/>
          <w:szCs w:val="24"/>
        </w:rPr>
        <w:t xml:space="preserve">получить </w:t>
      </w:r>
      <w:r w:rsidR="0097569B" w:rsidRPr="001E3F52">
        <w:rPr>
          <w:rFonts w:ascii="Times New Roman" w:hAnsi="Times New Roman" w:cs="Times New Roman"/>
          <w:sz w:val="24"/>
          <w:szCs w:val="24"/>
        </w:rPr>
        <w:t>уров</w:t>
      </w:r>
      <w:r w:rsidR="00C64075" w:rsidRPr="001E3F52">
        <w:rPr>
          <w:rFonts w:ascii="Times New Roman" w:hAnsi="Times New Roman" w:cs="Times New Roman"/>
          <w:sz w:val="24"/>
          <w:szCs w:val="24"/>
        </w:rPr>
        <w:t xml:space="preserve">ень </w:t>
      </w:r>
      <w:r w:rsidR="0097569B" w:rsidRPr="001E3F52">
        <w:rPr>
          <w:rFonts w:ascii="Times New Roman" w:hAnsi="Times New Roman" w:cs="Times New Roman"/>
          <w:sz w:val="24"/>
          <w:szCs w:val="24"/>
        </w:rPr>
        <w:t>спортивной квалификации</w:t>
      </w:r>
      <w:r w:rsidR="00D94083" w:rsidRPr="001E3F52">
        <w:rPr>
          <w:rFonts w:ascii="Times New Roman" w:hAnsi="Times New Roman" w:cs="Times New Roman"/>
          <w:sz w:val="24"/>
          <w:szCs w:val="24"/>
        </w:rPr>
        <w:t>(спортивный разряд)</w:t>
      </w:r>
      <w:r w:rsidR="00C64075" w:rsidRPr="001E3F52">
        <w:rPr>
          <w:rFonts w:ascii="Times New Roman" w:hAnsi="Times New Roman" w:cs="Times New Roman"/>
          <w:sz w:val="24"/>
          <w:szCs w:val="24"/>
        </w:rPr>
        <w:t>,необходимый для зачисления и перевода на этап</w:t>
      </w:r>
      <w:r w:rsidR="0097569B" w:rsidRPr="001E3F52">
        <w:rPr>
          <w:rFonts w:ascii="Times New Roman" w:hAnsi="Times New Roman" w:cs="Times New Roman"/>
          <w:sz w:val="24"/>
          <w:szCs w:val="24"/>
        </w:rPr>
        <w:t xml:space="preserve"> высшего спортивного мастерства.</w:t>
      </w:r>
    </w:p>
    <w:p w:rsidR="00CA60EA" w:rsidRPr="001E3F52" w:rsidRDefault="00CA60EA" w:rsidP="00CA60EA">
      <w:pPr>
        <w:spacing w:after="0" w:line="240" w:lineRule="auto"/>
        <w:ind w:right="144"/>
        <w:jc w:val="both"/>
        <w:rPr>
          <w:rFonts w:ascii="Times New Roman" w:hAnsi="Times New Roman" w:cs="Times New Roman"/>
          <w:sz w:val="24"/>
          <w:szCs w:val="24"/>
        </w:rPr>
      </w:pPr>
    </w:p>
    <w:p w:rsidR="001866BB" w:rsidRPr="00CA60EA" w:rsidRDefault="006823A6" w:rsidP="00CA60EA">
      <w:pPr>
        <w:widowControl w:val="0"/>
        <w:autoSpaceDE w:val="0"/>
        <w:spacing w:after="0" w:line="240" w:lineRule="auto"/>
        <w:contextualSpacing/>
        <w:jc w:val="both"/>
        <w:rPr>
          <w:rFonts w:ascii="Times New Roman" w:hAnsi="Times New Roman" w:cs="Times New Roman"/>
          <w:b/>
          <w:sz w:val="24"/>
          <w:szCs w:val="24"/>
        </w:rPr>
      </w:pPr>
      <w:r w:rsidRPr="00CA60EA">
        <w:rPr>
          <w:rFonts w:ascii="Times New Roman" w:hAnsi="Times New Roman" w:cs="Times New Roman"/>
          <w:b/>
          <w:sz w:val="24"/>
          <w:szCs w:val="24"/>
        </w:rPr>
        <w:t> </w:t>
      </w:r>
      <w:r w:rsidR="001866BB" w:rsidRPr="00CA60EA">
        <w:rPr>
          <w:rFonts w:ascii="Times New Roman" w:hAnsi="Times New Roman" w:cs="Times New Roman"/>
          <w:b/>
          <w:sz w:val="24"/>
          <w:szCs w:val="24"/>
        </w:rPr>
        <w:t>На этапе высшего спортивного мастерства:</w:t>
      </w:r>
    </w:p>
    <w:p w:rsidR="001866BB" w:rsidRPr="001E3F52" w:rsidRDefault="001866BB" w:rsidP="00CA60EA">
      <w:pPr>
        <w:widowControl w:val="0"/>
        <w:autoSpaceDE w:val="0"/>
        <w:spacing w:after="0" w:line="240" w:lineRule="auto"/>
        <w:contextualSpacing/>
        <w:jc w:val="both"/>
        <w:rPr>
          <w:rFonts w:ascii="Times New Roman" w:hAnsi="Times New Roman" w:cs="Times New Roman"/>
          <w:color w:val="000000" w:themeColor="text1"/>
          <w:sz w:val="24"/>
          <w:szCs w:val="24"/>
        </w:rPr>
      </w:pPr>
      <w:bookmarkStart w:id="1" w:name="_Hlk54941151"/>
      <w:r w:rsidRPr="001E3F52">
        <w:rPr>
          <w:rFonts w:ascii="Times New Roman" w:hAnsi="Times New Roman" w:cs="Times New Roman"/>
          <w:color w:val="000000" w:themeColor="text1"/>
          <w:sz w:val="24"/>
          <w:szCs w:val="24"/>
        </w:rPr>
        <w:t>совершенствовать уровень общей физической и специальной физической, технической, тактической, теоретической и психологической подготовленности;</w:t>
      </w:r>
    </w:p>
    <w:bookmarkEnd w:id="1"/>
    <w:p w:rsidR="007358E3" w:rsidRPr="001E3F52" w:rsidRDefault="007358E3" w:rsidP="00CA60EA">
      <w:pPr>
        <w:pStyle w:val="ConsPlusNormal"/>
        <w:contextualSpacing/>
        <w:jc w:val="both"/>
        <w:rPr>
          <w:rFonts w:ascii="Times New Roman" w:hAnsi="Times New Roman" w:cs="Times New Roman"/>
          <w:sz w:val="24"/>
          <w:szCs w:val="24"/>
        </w:rPr>
      </w:pPr>
      <w:r w:rsidRPr="001E3F52">
        <w:rPr>
          <w:rFonts w:ascii="Times New Roman" w:hAnsi="Times New Roman" w:cs="Times New Roman"/>
          <w:sz w:val="24"/>
          <w:szCs w:val="24"/>
        </w:rPr>
        <w:t>соблюдать режим учебно-тренировочных занятий (включая самостоятельную подготовку), спортивных мероприятий, восстановления и питания;</w:t>
      </w:r>
    </w:p>
    <w:p w:rsidR="001866BB" w:rsidRPr="001E3F52" w:rsidRDefault="001866BB" w:rsidP="00CA60EA">
      <w:pPr>
        <w:widowControl w:val="0"/>
        <w:autoSpaceDE w:val="0"/>
        <w:spacing w:after="0" w:line="240" w:lineRule="auto"/>
        <w:contextualSpacing/>
        <w:jc w:val="both"/>
        <w:rPr>
          <w:rFonts w:ascii="Times New Roman" w:hAnsi="Times New Roman" w:cs="Times New Roman"/>
          <w:sz w:val="24"/>
          <w:szCs w:val="24"/>
        </w:rPr>
      </w:pPr>
      <w:r w:rsidRPr="001E3F52">
        <w:rPr>
          <w:rFonts w:ascii="Times New Roman" w:hAnsi="Times New Roman" w:cs="Times New Roman"/>
          <w:sz w:val="24"/>
          <w:szCs w:val="24"/>
        </w:rPr>
        <w:t>выполнить план индивидуальной подготовки;</w:t>
      </w:r>
    </w:p>
    <w:p w:rsidR="00A766D2" w:rsidRPr="001E3F52" w:rsidRDefault="00E62279" w:rsidP="00CA60EA">
      <w:pPr>
        <w:pStyle w:val="ConsPlusNormal"/>
        <w:contextualSpacing/>
        <w:jc w:val="both"/>
        <w:rPr>
          <w:rFonts w:ascii="Times New Roman" w:hAnsi="Times New Roman" w:cs="Times New Roman"/>
          <w:sz w:val="24"/>
          <w:szCs w:val="24"/>
        </w:rPr>
      </w:pPr>
      <w:r w:rsidRPr="001E3F52">
        <w:rPr>
          <w:rFonts w:ascii="Times New Roman" w:hAnsi="Times New Roman" w:cs="Times New Roman"/>
          <w:sz w:val="24"/>
          <w:szCs w:val="24"/>
        </w:rPr>
        <w:t xml:space="preserve">знать и </w:t>
      </w:r>
      <w:r w:rsidR="00A766D2" w:rsidRPr="001E3F52">
        <w:rPr>
          <w:rFonts w:ascii="Times New Roman" w:hAnsi="Times New Roman" w:cs="Times New Roman"/>
          <w:sz w:val="24"/>
          <w:szCs w:val="24"/>
        </w:rPr>
        <w:t>соблюдать антидопинговые правила</w:t>
      </w:r>
      <w:r w:rsidRPr="001E3F52">
        <w:rPr>
          <w:rFonts w:ascii="Times New Roman" w:hAnsi="Times New Roman" w:cs="Times New Roman"/>
          <w:sz w:val="24"/>
          <w:szCs w:val="24"/>
        </w:rPr>
        <w:t>,</w:t>
      </w:r>
      <w:r w:rsidR="00A766D2" w:rsidRPr="001E3F52">
        <w:rPr>
          <w:rFonts w:ascii="Times New Roman" w:hAnsi="Times New Roman" w:cs="Times New Roman"/>
          <w:sz w:val="24"/>
          <w:szCs w:val="24"/>
        </w:rPr>
        <w:t xml:space="preserve"> не иметь нарушений</w:t>
      </w:r>
      <w:r w:rsidRPr="001E3F52">
        <w:rPr>
          <w:rFonts w:ascii="Times New Roman" w:hAnsi="Times New Roman" w:cs="Times New Roman"/>
          <w:sz w:val="24"/>
          <w:szCs w:val="24"/>
        </w:rPr>
        <w:t xml:space="preserve"> таких правил</w:t>
      </w:r>
      <w:r w:rsidR="00A766D2" w:rsidRPr="001E3F52">
        <w:rPr>
          <w:rFonts w:ascii="Times New Roman" w:hAnsi="Times New Roman" w:cs="Times New Roman"/>
          <w:sz w:val="24"/>
          <w:szCs w:val="24"/>
        </w:rPr>
        <w:t>;</w:t>
      </w:r>
    </w:p>
    <w:p w:rsidR="00A766D2" w:rsidRPr="001E3F52" w:rsidRDefault="00A766D2" w:rsidP="00CA60EA">
      <w:pPr>
        <w:spacing w:after="0" w:line="240" w:lineRule="auto"/>
        <w:ind w:right="20"/>
        <w:jc w:val="both"/>
        <w:rPr>
          <w:rFonts w:ascii="Times New Roman" w:hAnsi="Times New Roman" w:cs="Times New Roman"/>
          <w:sz w:val="24"/>
          <w:szCs w:val="24"/>
        </w:rPr>
      </w:pPr>
      <w:r w:rsidRPr="001E3F52">
        <w:rPr>
          <w:rFonts w:ascii="Times New Roman" w:hAnsi="Times New Roman" w:cs="Times New Roman"/>
          <w:sz w:val="24"/>
          <w:szCs w:val="24"/>
        </w:rPr>
        <w:t xml:space="preserve">ежегодно выполнять контрольно-переводные нормативы (испытания) </w:t>
      </w:r>
      <w:r w:rsidRPr="001E3F52">
        <w:rPr>
          <w:rFonts w:ascii="Times New Roman" w:hAnsi="Times New Roman" w:cs="Times New Roman"/>
          <w:sz w:val="24"/>
          <w:szCs w:val="24"/>
        </w:rPr>
        <w:br/>
        <w:t>по видам спортивной подготовки;</w:t>
      </w:r>
    </w:p>
    <w:p w:rsidR="00E62279" w:rsidRPr="001E3F52" w:rsidRDefault="00E62279" w:rsidP="00CA60EA">
      <w:pPr>
        <w:widowControl w:val="0"/>
        <w:autoSpaceDE w:val="0"/>
        <w:spacing w:after="0" w:line="240" w:lineRule="auto"/>
        <w:contextualSpacing/>
        <w:jc w:val="both"/>
        <w:rPr>
          <w:rFonts w:ascii="Times New Roman" w:hAnsi="Times New Roman" w:cs="Times New Roman"/>
          <w:sz w:val="24"/>
          <w:szCs w:val="24"/>
        </w:rPr>
      </w:pPr>
      <w:r w:rsidRPr="001E3F52">
        <w:rPr>
          <w:rFonts w:ascii="Times New Roman" w:hAnsi="Times New Roman" w:cs="Times New Roman"/>
          <w:sz w:val="24"/>
          <w:szCs w:val="24"/>
        </w:rPr>
        <w:t xml:space="preserve">принимать участие в официальных спортивных соревнованиях </w:t>
      </w:r>
      <w:r w:rsidR="00760EC8" w:rsidRPr="001E3F52">
        <w:rPr>
          <w:rFonts w:ascii="Times New Roman" w:hAnsi="Times New Roman" w:cs="Times New Roman"/>
          <w:sz w:val="24"/>
          <w:szCs w:val="24"/>
        </w:rPr>
        <w:t>не ниже уровня всероссийских спортивных соревнований</w:t>
      </w:r>
      <w:r w:rsidRPr="001E3F52">
        <w:rPr>
          <w:rFonts w:ascii="Times New Roman" w:hAnsi="Times New Roman" w:cs="Times New Roman"/>
          <w:sz w:val="24"/>
          <w:szCs w:val="24"/>
        </w:rPr>
        <w:t>;</w:t>
      </w:r>
    </w:p>
    <w:p w:rsidR="00BC0737" w:rsidRPr="001E3F52" w:rsidRDefault="00BC0737" w:rsidP="00CA60EA">
      <w:pPr>
        <w:autoSpaceDE w:val="0"/>
        <w:autoSpaceDN w:val="0"/>
        <w:adjustRightInd w:val="0"/>
        <w:spacing w:after="0" w:line="240" w:lineRule="auto"/>
        <w:jc w:val="both"/>
        <w:rPr>
          <w:rFonts w:ascii="Times New Roman" w:hAnsi="Times New Roman" w:cs="Times New Roman"/>
          <w:sz w:val="24"/>
          <w:szCs w:val="24"/>
        </w:rPr>
      </w:pPr>
      <w:r w:rsidRPr="001E3F52">
        <w:rPr>
          <w:rFonts w:ascii="Times New Roman" w:hAnsi="Times New Roman" w:cs="Times New Roman"/>
          <w:sz w:val="24"/>
          <w:szCs w:val="24"/>
        </w:rPr>
        <w:t>показывать результаты, соответствующие присвоению спортивного разряда «кандидат в мастера спорта» или выполнять нормы и требования, необходимые для присвоения спортивного звания «мастер спорта России» не реже одного раза в два года;</w:t>
      </w:r>
    </w:p>
    <w:p w:rsidR="00296664" w:rsidRPr="001E3F52" w:rsidRDefault="001866BB" w:rsidP="00CA60EA">
      <w:pPr>
        <w:widowControl w:val="0"/>
        <w:autoSpaceDE w:val="0"/>
        <w:spacing w:after="0" w:line="240" w:lineRule="auto"/>
        <w:contextualSpacing/>
        <w:jc w:val="both"/>
        <w:rPr>
          <w:rFonts w:ascii="Times New Roman" w:hAnsi="Times New Roman" w:cs="Times New Roman"/>
          <w:sz w:val="24"/>
          <w:szCs w:val="24"/>
        </w:rPr>
      </w:pPr>
      <w:r w:rsidRPr="001E3F52">
        <w:rPr>
          <w:rFonts w:ascii="Times New Roman" w:hAnsi="Times New Roman" w:cs="Times New Roman"/>
          <w:sz w:val="24"/>
          <w:szCs w:val="24"/>
        </w:rPr>
        <w:t>достичь результа</w:t>
      </w:r>
      <w:r w:rsidR="002C4311" w:rsidRPr="001E3F52">
        <w:rPr>
          <w:rFonts w:ascii="Times New Roman" w:hAnsi="Times New Roman" w:cs="Times New Roman"/>
          <w:sz w:val="24"/>
          <w:szCs w:val="24"/>
        </w:rPr>
        <w:t>товуровня</w:t>
      </w:r>
      <w:r w:rsidRPr="001E3F52">
        <w:rPr>
          <w:rFonts w:ascii="Times New Roman" w:hAnsi="Times New Roman" w:cs="Times New Roman"/>
          <w:sz w:val="24"/>
          <w:szCs w:val="24"/>
        </w:rPr>
        <w:t xml:space="preserve"> спортивн</w:t>
      </w:r>
      <w:r w:rsidR="002C4311" w:rsidRPr="001E3F52">
        <w:rPr>
          <w:rFonts w:ascii="Times New Roman" w:hAnsi="Times New Roman" w:cs="Times New Roman"/>
          <w:sz w:val="24"/>
          <w:szCs w:val="24"/>
        </w:rPr>
        <w:t>ой</w:t>
      </w:r>
      <w:r w:rsidRPr="001E3F52">
        <w:rPr>
          <w:rFonts w:ascii="Times New Roman" w:hAnsi="Times New Roman" w:cs="Times New Roman"/>
          <w:sz w:val="24"/>
          <w:szCs w:val="24"/>
        </w:rPr>
        <w:t xml:space="preserve"> сборн</w:t>
      </w:r>
      <w:r w:rsidR="002C4311" w:rsidRPr="001E3F52">
        <w:rPr>
          <w:rFonts w:ascii="Times New Roman" w:hAnsi="Times New Roman" w:cs="Times New Roman"/>
          <w:sz w:val="24"/>
          <w:szCs w:val="24"/>
        </w:rPr>
        <w:t>ой</w:t>
      </w:r>
      <w:r w:rsidRPr="001E3F52">
        <w:rPr>
          <w:rFonts w:ascii="Times New Roman" w:hAnsi="Times New Roman" w:cs="Times New Roman"/>
          <w:sz w:val="24"/>
          <w:szCs w:val="24"/>
        </w:rPr>
        <w:t xml:space="preserve"> команд</w:t>
      </w:r>
      <w:r w:rsidR="002C4311" w:rsidRPr="001E3F52">
        <w:rPr>
          <w:rFonts w:ascii="Times New Roman" w:hAnsi="Times New Roman" w:cs="Times New Roman"/>
          <w:sz w:val="24"/>
          <w:szCs w:val="24"/>
        </w:rPr>
        <w:t>ы</w:t>
      </w:r>
      <w:r w:rsidRPr="001E3F52">
        <w:rPr>
          <w:rFonts w:ascii="Times New Roman" w:hAnsi="Times New Roman" w:cs="Times New Roman"/>
          <w:sz w:val="24"/>
          <w:szCs w:val="24"/>
        </w:rPr>
        <w:t xml:space="preserve"> субъекта </w:t>
      </w:r>
      <w:r w:rsidRPr="001E3F52">
        <w:rPr>
          <w:rFonts w:ascii="Times New Roman" w:hAnsi="Times New Roman" w:cs="Times New Roman"/>
          <w:sz w:val="24"/>
          <w:szCs w:val="24"/>
        </w:rPr>
        <w:br/>
        <w:t>Российской Федерации и</w:t>
      </w:r>
      <w:r w:rsidR="007358E3" w:rsidRPr="001E3F52">
        <w:rPr>
          <w:rFonts w:ascii="Times New Roman" w:hAnsi="Times New Roman" w:cs="Times New Roman"/>
          <w:sz w:val="24"/>
          <w:szCs w:val="24"/>
        </w:rPr>
        <w:t xml:space="preserve"> (или)</w:t>
      </w:r>
      <w:r w:rsidRPr="001E3F52">
        <w:rPr>
          <w:rFonts w:ascii="Times New Roman" w:hAnsi="Times New Roman" w:cs="Times New Roman"/>
          <w:sz w:val="24"/>
          <w:szCs w:val="24"/>
        </w:rPr>
        <w:t xml:space="preserve"> спортивн</w:t>
      </w:r>
      <w:r w:rsidR="002C4311" w:rsidRPr="001E3F52">
        <w:rPr>
          <w:rFonts w:ascii="Times New Roman" w:hAnsi="Times New Roman" w:cs="Times New Roman"/>
          <w:sz w:val="24"/>
          <w:szCs w:val="24"/>
        </w:rPr>
        <w:t>ой</w:t>
      </w:r>
      <w:r w:rsidRPr="001E3F52">
        <w:rPr>
          <w:rFonts w:ascii="Times New Roman" w:hAnsi="Times New Roman" w:cs="Times New Roman"/>
          <w:sz w:val="24"/>
          <w:szCs w:val="24"/>
        </w:rPr>
        <w:t xml:space="preserve"> сборн</w:t>
      </w:r>
      <w:r w:rsidR="002C4311" w:rsidRPr="001E3F52">
        <w:rPr>
          <w:rFonts w:ascii="Times New Roman" w:hAnsi="Times New Roman" w:cs="Times New Roman"/>
          <w:sz w:val="24"/>
          <w:szCs w:val="24"/>
        </w:rPr>
        <w:t>ой</w:t>
      </w:r>
      <w:r w:rsidRPr="001E3F52">
        <w:rPr>
          <w:rFonts w:ascii="Times New Roman" w:hAnsi="Times New Roman" w:cs="Times New Roman"/>
          <w:sz w:val="24"/>
          <w:szCs w:val="24"/>
        </w:rPr>
        <w:t xml:space="preserve"> команд</w:t>
      </w:r>
      <w:r w:rsidR="002C4311" w:rsidRPr="001E3F52">
        <w:rPr>
          <w:rFonts w:ascii="Times New Roman" w:hAnsi="Times New Roman" w:cs="Times New Roman"/>
          <w:sz w:val="24"/>
          <w:szCs w:val="24"/>
        </w:rPr>
        <w:t>ы</w:t>
      </w:r>
      <w:r w:rsidR="007358E3" w:rsidRPr="001E3F52">
        <w:rPr>
          <w:rFonts w:ascii="Times New Roman" w:hAnsi="Times New Roman" w:cs="Times New Roman"/>
          <w:sz w:val="24"/>
          <w:szCs w:val="24"/>
        </w:rPr>
        <w:br/>
      </w:r>
      <w:r w:rsidRPr="001E3F52">
        <w:rPr>
          <w:rFonts w:ascii="Times New Roman" w:hAnsi="Times New Roman" w:cs="Times New Roman"/>
          <w:sz w:val="24"/>
          <w:szCs w:val="24"/>
        </w:rPr>
        <w:t>Российской Федерации;</w:t>
      </w:r>
    </w:p>
    <w:p w:rsidR="001866BB" w:rsidRPr="001E3F52" w:rsidRDefault="001866BB" w:rsidP="00CA60EA">
      <w:pPr>
        <w:widowControl w:val="0"/>
        <w:autoSpaceDE w:val="0"/>
        <w:spacing w:after="0" w:line="240" w:lineRule="auto"/>
        <w:contextualSpacing/>
        <w:jc w:val="both"/>
        <w:rPr>
          <w:rFonts w:ascii="Times New Roman" w:hAnsi="Times New Roman" w:cs="Times New Roman"/>
          <w:sz w:val="24"/>
          <w:szCs w:val="24"/>
        </w:rPr>
      </w:pPr>
      <w:r w:rsidRPr="001E3F52">
        <w:rPr>
          <w:rFonts w:ascii="Times New Roman" w:hAnsi="Times New Roman" w:cs="Times New Roman"/>
          <w:sz w:val="24"/>
          <w:szCs w:val="24"/>
        </w:rPr>
        <w:t>демонстр</w:t>
      </w:r>
      <w:r w:rsidR="00A766D2" w:rsidRPr="001E3F52">
        <w:rPr>
          <w:rFonts w:ascii="Times New Roman" w:hAnsi="Times New Roman" w:cs="Times New Roman"/>
          <w:sz w:val="24"/>
          <w:szCs w:val="24"/>
        </w:rPr>
        <w:t>ировать</w:t>
      </w:r>
      <w:r w:rsidRPr="001E3F52">
        <w:rPr>
          <w:rFonts w:ascii="Times New Roman" w:hAnsi="Times New Roman" w:cs="Times New Roman"/>
          <w:sz w:val="24"/>
          <w:szCs w:val="24"/>
        </w:rPr>
        <w:t xml:space="preserve"> высоки</w:t>
      </w:r>
      <w:r w:rsidR="00A766D2" w:rsidRPr="001E3F52">
        <w:rPr>
          <w:rFonts w:ascii="Times New Roman" w:hAnsi="Times New Roman" w:cs="Times New Roman"/>
          <w:sz w:val="24"/>
          <w:szCs w:val="24"/>
        </w:rPr>
        <w:t>е</w:t>
      </w:r>
      <w:r w:rsidRPr="001E3F52">
        <w:rPr>
          <w:rFonts w:ascii="Times New Roman" w:hAnsi="Times New Roman" w:cs="Times New Roman"/>
          <w:sz w:val="24"/>
          <w:szCs w:val="24"/>
        </w:rPr>
        <w:t xml:space="preserve"> спортивны</w:t>
      </w:r>
      <w:r w:rsidR="00A766D2" w:rsidRPr="001E3F52">
        <w:rPr>
          <w:rFonts w:ascii="Times New Roman" w:hAnsi="Times New Roman" w:cs="Times New Roman"/>
          <w:sz w:val="24"/>
          <w:szCs w:val="24"/>
        </w:rPr>
        <w:t>е</w:t>
      </w:r>
      <w:r w:rsidRPr="001E3F52">
        <w:rPr>
          <w:rFonts w:ascii="Times New Roman" w:hAnsi="Times New Roman" w:cs="Times New Roman"/>
          <w:sz w:val="24"/>
          <w:szCs w:val="24"/>
        </w:rPr>
        <w:t xml:space="preserve"> результат</w:t>
      </w:r>
      <w:r w:rsidR="00A766D2" w:rsidRPr="001E3F52">
        <w:rPr>
          <w:rFonts w:ascii="Times New Roman" w:hAnsi="Times New Roman" w:cs="Times New Roman"/>
          <w:sz w:val="24"/>
          <w:szCs w:val="24"/>
        </w:rPr>
        <w:t>ы</w:t>
      </w:r>
      <w:r w:rsidR="0080586C" w:rsidRPr="001E3F52">
        <w:rPr>
          <w:rFonts w:ascii="Times New Roman" w:hAnsi="Times New Roman" w:cs="Times New Roman"/>
          <w:sz w:val="24"/>
          <w:szCs w:val="24"/>
        </w:rPr>
        <w:t xml:space="preserve"> в межрегиональных,</w:t>
      </w:r>
      <w:r w:rsidRPr="001E3F52">
        <w:rPr>
          <w:rFonts w:ascii="Times New Roman" w:hAnsi="Times New Roman" w:cs="Times New Roman"/>
          <w:sz w:val="24"/>
          <w:szCs w:val="24"/>
        </w:rPr>
        <w:t xml:space="preserve"> всероссийских и международных официальных спортивных соревнованиях.</w:t>
      </w:r>
    </w:p>
    <w:p w:rsidR="00333E1F" w:rsidRPr="001E3F52" w:rsidRDefault="006823A6" w:rsidP="00CA60EA">
      <w:pPr>
        <w:pStyle w:val="a4"/>
        <w:tabs>
          <w:tab w:val="left" w:pos="567"/>
          <w:tab w:val="left" w:pos="1276"/>
        </w:tabs>
        <w:spacing w:after="0" w:line="240" w:lineRule="auto"/>
        <w:ind w:left="0"/>
        <w:jc w:val="both"/>
        <w:rPr>
          <w:rFonts w:ascii="Times New Roman" w:hAnsi="Times New Roman" w:cs="Times New Roman"/>
          <w:sz w:val="24"/>
          <w:szCs w:val="24"/>
        </w:rPr>
      </w:pPr>
      <w:r w:rsidRPr="001E3F52">
        <w:rPr>
          <w:rFonts w:ascii="Times New Roman" w:hAnsi="Times New Roman" w:cs="Times New Roman"/>
          <w:sz w:val="24"/>
          <w:szCs w:val="24"/>
        </w:rPr>
        <w:t> </w:t>
      </w:r>
      <w:r w:rsidR="00535B1A" w:rsidRPr="001E3F52">
        <w:rPr>
          <w:rFonts w:ascii="Times New Roman" w:hAnsi="Times New Roman" w:cs="Times New Roman"/>
          <w:sz w:val="24"/>
          <w:szCs w:val="24"/>
        </w:rPr>
        <w:t>Оценка</w:t>
      </w:r>
      <w:r w:rsidR="00F815FF" w:rsidRPr="001E3F52">
        <w:rPr>
          <w:rFonts w:ascii="Times New Roman" w:hAnsi="Times New Roman" w:cs="Times New Roman"/>
          <w:sz w:val="24"/>
          <w:szCs w:val="24"/>
        </w:rPr>
        <w:t xml:space="preserve"> результатов освоения </w:t>
      </w:r>
      <w:r w:rsidR="006A52BC" w:rsidRPr="001E3F52">
        <w:rPr>
          <w:rFonts w:ascii="Times New Roman" w:hAnsi="Times New Roman" w:cs="Times New Roman"/>
          <w:sz w:val="24"/>
          <w:szCs w:val="24"/>
        </w:rPr>
        <w:t xml:space="preserve">Программы </w:t>
      </w:r>
      <w:r w:rsidR="00620D31" w:rsidRPr="001E3F52">
        <w:rPr>
          <w:rFonts w:ascii="Times New Roman" w:hAnsi="Times New Roman" w:cs="Times New Roman"/>
          <w:color w:val="000000"/>
          <w:sz w:val="24"/>
          <w:szCs w:val="24"/>
          <w:shd w:val="clear" w:color="auto" w:fill="FFFFFF"/>
        </w:rPr>
        <w:t xml:space="preserve">сопровождается </w:t>
      </w:r>
      <w:r w:rsidR="00683ED2" w:rsidRPr="001E3F52">
        <w:rPr>
          <w:rFonts w:ascii="Times New Roman" w:hAnsi="Times New Roman" w:cs="Times New Roman"/>
          <w:color w:val="000000"/>
          <w:sz w:val="24"/>
          <w:szCs w:val="24"/>
          <w:shd w:val="clear" w:color="auto" w:fill="FFFFFF"/>
        </w:rPr>
        <w:t>аттестацией об</w:t>
      </w:r>
      <w:r w:rsidR="0005051B" w:rsidRPr="001E3F52">
        <w:rPr>
          <w:rFonts w:ascii="Times New Roman" w:hAnsi="Times New Roman" w:cs="Times New Roman"/>
          <w:color w:val="000000"/>
          <w:sz w:val="24"/>
          <w:szCs w:val="24"/>
          <w:shd w:val="clear" w:color="auto" w:fill="FFFFFF"/>
        </w:rPr>
        <w:t xml:space="preserve">учающихся, проводимой </w:t>
      </w:r>
      <w:r w:rsidR="00683ED2" w:rsidRPr="001E3F52">
        <w:rPr>
          <w:rFonts w:ascii="Times New Roman" w:hAnsi="Times New Roman" w:cs="Times New Roman"/>
          <w:color w:val="000000"/>
          <w:sz w:val="24"/>
          <w:szCs w:val="24"/>
          <w:shd w:val="clear" w:color="auto" w:fill="FFFFFF"/>
        </w:rPr>
        <w:t>организацией</w:t>
      </w:r>
      <w:r w:rsidR="0005051B" w:rsidRPr="001E3F52">
        <w:rPr>
          <w:rFonts w:ascii="Times New Roman" w:hAnsi="Times New Roman" w:cs="Times New Roman"/>
          <w:color w:val="000000"/>
          <w:sz w:val="24"/>
          <w:szCs w:val="24"/>
          <w:shd w:val="clear" w:color="auto" w:fill="FFFFFF"/>
        </w:rPr>
        <w:t xml:space="preserve">, реализующей Программу, на основе разработанных </w:t>
      </w:r>
      <w:r w:rsidR="00683ED2" w:rsidRPr="001E3F52">
        <w:rPr>
          <w:rFonts w:ascii="Times New Roman" w:hAnsi="Times New Roman" w:cs="Times New Roman"/>
          <w:sz w:val="24"/>
          <w:szCs w:val="24"/>
        </w:rPr>
        <w:t>комплекс</w:t>
      </w:r>
      <w:r w:rsidR="0005051B" w:rsidRPr="001E3F52">
        <w:rPr>
          <w:rFonts w:ascii="Times New Roman" w:hAnsi="Times New Roman" w:cs="Times New Roman"/>
          <w:sz w:val="24"/>
          <w:szCs w:val="24"/>
        </w:rPr>
        <w:t>ов</w:t>
      </w:r>
      <w:r w:rsidR="00535B1A" w:rsidRPr="001E3F52">
        <w:rPr>
          <w:rFonts w:ascii="Times New Roman" w:hAnsi="Times New Roman" w:cs="Times New Roman"/>
          <w:sz w:val="24"/>
          <w:szCs w:val="24"/>
        </w:rPr>
        <w:t xml:space="preserve"> контрольных упражнений</w:t>
      </w:r>
      <w:r w:rsidR="00CA60EA">
        <w:rPr>
          <w:rFonts w:ascii="Times New Roman" w:hAnsi="Times New Roman" w:cs="Times New Roman"/>
          <w:sz w:val="24"/>
          <w:szCs w:val="24"/>
        </w:rPr>
        <w:t xml:space="preserve">, </w:t>
      </w:r>
      <w:r w:rsidR="00683ED2" w:rsidRPr="001E3F52">
        <w:rPr>
          <w:rFonts w:ascii="Times New Roman" w:hAnsi="Times New Roman" w:cs="Times New Roman"/>
          <w:sz w:val="24"/>
          <w:szCs w:val="24"/>
        </w:rPr>
        <w:t>переч</w:t>
      </w:r>
      <w:r w:rsidR="00CA60EA">
        <w:rPr>
          <w:rFonts w:ascii="Times New Roman" w:hAnsi="Times New Roman" w:cs="Times New Roman"/>
          <w:sz w:val="24"/>
          <w:szCs w:val="24"/>
        </w:rPr>
        <w:t xml:space="preserve">ня </w:t>
      </w:r>
      <w:r w:rsidR="00683ED2" w:rsidRPr="001E3F52">
        <w:rPr>
          <w:rFonts w:ascii="Times New Roman" w:hAnsi="Times New Roman" w:cs="Times New Roman"/>
          <w:sz w:val="24"/>
          <w:szCs w:val="24"/>
        </w:rPr>
        <w:t xml:space="preserve">тестов и (или) вопросов </w:t>
      </w:r>
      <w:r w:rsidR="006865C7" w:rsidRPr="001E3F52">
        <w:rPr>
          <w:rFonts w:ascii="Times New Roman" w:hAnsi="Times New Roman" w:cs="Times New Roman"/>
          <w:sz w:val="24"/>
          <w:szCs w:val="24"/>
        </w:rPr>
        <w:t>повидам подготовки</w:t>
      </w:r>
      <w:r w:rsidR="0005051B" w:rsidRPr="001E3F52">
        <w:rPr>
          <w:rFonts w:ascii="Times New Roman" w:hAnsi="Times New Roman" w:cs="Times New Roman"/>
          <w:sz w:val="24"/>
          <w:szCs w:val="24"/>
        </w:rPr>
        <w:t>, не связанны</w:t>
      </w:r>
      <w:r w:rsidR="006865C7" w:rsidRPr="001E3F52">
        <w:rPr>
          <w:rFonts w:ascii="Times New Roman" w:hAnsi="Times New Roman" w:cs="Times New Roman"/>
          <w:sz w:val="24"/>
          <w:szCs w:val="24"/>
        </w:rPr>
        <w:t>м</w:t>
      </w:r>
      <w:r w:rsidR="0005051B" w:rsidRPr="001E3F52">
        <w:rPr>
          <w:rFonts w:ascii="Times New Roman" w:hAnsi="Times New Roman" w:cs="Times New Roman"/>
          <w:sz w:val="24"/>
          <w:szCs w:val="24"/>
        </w:rPr>
        <w:t xml:space="preserve"> с физическими нагрузками</w:t>
      </w:r>
      <w:r w:rsidR="002D64BC" w:rsidRPr="001E3F52">
        <w:rPr>
          <w:rFonts w:ascii="Times New Roman" w:hAnsi="Times New Roman" w:cs="Times New Roman"/>
          <w:sz w:val="24"/>
          <w:szCs w:val="24"/>
        </w:rPr>
        <w:t xml:space="preserve"> (далее – </w:t>
      </w:r>
      <w:r w:rsidR="00535B1A" w:rsidRPr="001E3F52">
        <w:rPr>
          <w:rFonts w:ascii="Times New Roman" w:hAnsi="Times New Roman" w:cs="Times New Roman"/>
          <w:sz w:val="24"/>
          <w:szCs w:val="24"/>
        </w:rPr>
        <w:t>тесты</w:t>
      </w:r>
      <w:r w:rsidR="002D64BC" w:rsidRPr="001E3F52">
        <w:rPr>
          <w:rFonts w:ascii="Times New Roman" w:hAnsi="Times New Roman" w:cs="Times New Roman"/>
          <w:sz w:val="24"/>
          <w:szCs w:val="24"/>
        </w:rPr>
        <w:t xml:space="preserve">), а также </w:t>
      </w:r>
      <w:r w:rsidR="0073647F" w:rsidRPr="001E3F52">
        <w:rPr>
          <w:rFonts w:ascii="Times New Roman" w:hAnsi="Times New Roman" w:cs="Times New Roman"/>
          <w:sz w:val="24"/>
          <w:szCs w:val="24"/>
        </w:rPr>
        <w:t xml:space="preserve">с учетом </w:t>
      </w:r>
      <w:r w:rsidR="002D64BC" w:rsidRPr="001E3F52">
        <w:rPr>
          <w:rFonts w:ascii="Times New Roman" w:hAnsi="Times New Roman" w:cs="Times New Roman"/>
          <w:sz w:val="24"/>
          <w:szCs w:val="24"/>
        </w:rPr>
        <w:t>результатов участия обучающегося в спортивных соревнованиях</w:t>
      </w:r>
      <w:r w:rsidR="0073647F" w:rsidRPr="001E3F52">
        <w:rPr>
          <w:rFonts w:ascii="Times New Roman" w:hAnsi="Times New Roman" w:cs="Times New Roman"/>
          <w:sz w:val="24"/>
          <w:szCs w:val="24"/>
        </w:rPr>
        <w:t xml:space="preserve"> и достижения </w:t>
      </w:r>
      <w:r w:rsidR="00535B1A" w:rsidRPr="001E3F52">
        <w:rPr>
          <w:rFonts w:ascii="Times New Roman" w:hAnsi="Times New Roman" w:cs="Times New Roman"/>
          <w:sz w:val="24"/>
          <w:szCs w:val="24"/>
        </w:rPr>
        <w:t>им соответствующего</w:t>
      </w:r>
      <w:r w:rsidR="007B7EE9" w:rsidRPr="001E3F52">
        <w:rPr>
          <w:rFonts w:ascii="Times New Roman" w:hAnsi="Times New Roman" w:cs="Times New Roman"/>
          <w:sz w:val="24"/>
          <w:szCs w:val="24"/>
        </w:rPr>
        <w:t xml:space="preserve"> уровня спортивной </w:t>
      </w:r>
      <w:r w:rsidR="0073647F" w:rsidRPr="001E3F52">
        <w:rPr>
          <w:rFonts w:ascii="Times New Roman" w:hAnsi="Times New Roman" w:cs="Times New Roman"/>
          <w:sz w:val="24"/>
          <w:szCs w:val="24"/>
        </w:rPr>
        <w:t>квалификации</w:t>
      </w:r>
      <w:r w:rsidR="001E3F52">
        <w:rPr>
          <w:rFonts w:ascii="Times New Roman" w:hAnsi="Times New Roman" w:cs="Times New Roman"/>
          <w:sz w:val="24"/>
          <w:szCs w:val="24"/>
        </w:rPr>
        <w:t>.</w:t>
      </w:r>
    </w:p>
    <w:p w:rsidR="00333E1F" w:rsidRPr="00333E1F" w:rsidRDefault="00333E1F" w:rsidP="00333E1F">
      <w:pPr>
        <w:widowControl w:val="0"/>
        <w:pBdr>
          <w:top w:val="none" w:sz="0" w:space="0" w:color="000000"/>
          <w:left w:val="none" w:sz="0" w:space="0" w:color="000000"/>
          <w:bottom w:val="none" w:sz="0" w:space="0" w:color="000000"/>
          <w:right w:val="none" w:sz="0" w:space="0" w:color="000000"/>
        </w:pBdr>
        <w:suppressAutoHyphens/>
        <w:spacing w:after="0" w:line="240" w:lineRule="auto"/>
        <w:contextualSpacing/>
        <w:rPr>
          <w:rFonts w:ascii="Times New Roman" w:eastAsia="Times New Roman" w:hAnsi="Times New Roman" w:cs="Times New Roman"/>
          <w:b/>
          <w:sz w:val="28"/>
          <w:szCs w:val="28"/>
          <w:lang w:eastAsia="zh-CN"/>
        </w:rPr>
      </w:pPr>
    </w:p>
    <w:p w:rsidR="00333E1F" w:rsidRPr="001E3F52"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b/>
          <w:color w:val="000000"/>
          <w:sz w:val="24"/>
          <w:szCs w:val="24"/>
          <w:lang w:eastAsia="zh-CN"/>
        </w:rPr>
      </w:pPr>
      <w:bookmarkStart w:id="2" w:name="_Hlk91062155"/>
      <w:r w:rsidRPr="001E3F52">
        <w:rPr>
          <w:rFonts w:ascii="Times New Roman" w:eastAsia="Times New Roman" w:hAnsi="Times New Roman" w:cs="Times New Roman"/>
          <w:b/>
          <w:sz w:val="24"/>
          <w:szCs w:val="24"/>
          <w:lang w:eastAsia="zh-CN"/>
        </w:rPr>
        <w:t>Нормативы общей физической и</w:t>
      </w:r>
      <w:r w:rsidRPr="001E3F52">
        <w:rPr>
          <w:rFonts w:ascii="Times New Roman" w:eastAsia="Times New Roman" w:hAnsi="Times New Roman" w:cs="Times New Roman"/>
          <w:b/>
          <w:bCs/>
          <w:sz w:val="24"/>
          <w:szCs w:val="24"/>
          <w:lang w:eastAsia="zh-CN"/>
        </w:rPr>
        <w:t>специальной физической</w:t>
      </w:r>
      <w:r w:rsidRPr="001E3F52">
        <w:rPr>
          <w:rFonts w:ascii="Times New Roman" w:eastAsia="Times New Roman" w:hAnsi="Times New Roman" w:cs="Times New Roman"/>
          <w:b/>
          <w:sz w:val="24"/>
          <w:szCs w:val="24"/>
          <w:lang w:eastAsia="zh-CN"/>
        </w:rPr>
        <w:t>подготовки</w:t>
      </w:r>
      <w:r w:rsidRPr="001E3F52">
        <w:rPr>
          <w:rFonts w:ascii="Calibri" w:eastAsia="Calibri" w:hAnsi="Calibri" w:cs="Calibri"/>
          <w:b/>
          <w:color w:val="000000"/>
          <w:sz w:val="24"/>
          <w:szCs w:val="24"/>
          <w:lang w:eastAsia="zh-CN"/>
        </w:rPr>
        <w:br/>
      </w:r>
      <w:r w:rsidRPr="001E3F52">
        <w:rPr>
          <w:rFonts w:ascii="Times New Roman" w:eastAsia="Calibri" w:hAnsi="Times New Roman" w:cs="Times New Roman"/>
          <w:b/>
          <w:sz w:val="24"/>
          <w:szCs w:val="24"/>
          <w:lang w:eastAsia="zh-CN"/>
        </w:rPr>
        <w:t xml:space="preserve">для зачисления и перевода на </w:t>
      </w:r>
      <w:r w:rsidRPr="001E3F52">
        <w:rPr>
          <w:rFonts w:ascii="Times New Roman" w:eastAsia="Calibri" w:hAnsi="Times New Roman" w:cs="Times New Roman"/>
          <w:b/>
          <w:color w:val="000000"/>
          <w:sz w:val="24"/>
          <w:szCs w:val="24"/>
          <w:lang w:eastAsia="zh-CN"/>
        </w:rPr>
        <w:t>этап</w:t>
      </w:r>
      <w:r w:rsidRPr="001E3F52">
        <w:rPr>
          <w:rFonts w:ascii="Times New Roman" w:eastAsia="Times New Roman" w:hAnsi="Times New Roman" w:cs="Times New Roman"/>
          <w:b/>
          <w:sz w:val="24"/>
          <w:szCs w:val="24"/>
          <w:lang w:eastAsia="zh-CN"/>
        </w:rPr>
        <w:t xml:space="preserve"> начальной подготовкипо виду спорта </w:t>
      </w:r>
      <w:r w:rsidRPr="001E3F52">
        <w:rPr>
          <w:rFonts w:ascii="Times New Roman" w:eastAsia="Calibri" w:hAnsi="Times New Roman" w:cs="Times New Roman"/>
          <w:b/>
          <w:sz w:val="24"/>
          <w:szCs w:val="24"/>
          <w:lang w:eastAsia="zh-CN"/>
        </w:rPr>
        <w:t>«</w:t>
      </w:r>
      <w:r w:rsidRPr="001E3F52">
        <w:rPr>
          <w:rFonts w:ascii="Times New Roman" w:eastAsia="Calibri" w:hAnsi="Times New Roman" w:cs="Times New Roman"/>
          <w:b/>
          <w:color w:val="000000"/>
          <w:sz w:val="24"/>
          <w:szCs w:val="24"/>
          <w:lang w:eastAsia="zh-CN"/>
        </w:rPr>
        <w:t>волейбол</w:t>
      </w:r>
      <w:r w:rsidRPr="001E3F52">
        <w:rPr>
          <w:rFonts w:ascii="Times New Roman" w:eastAsia="Calibri" w:hAnsi="Times New Roman" w:cs="Times New Roman"/>
          <w:b/>
          <w:sz w:val="24"/>
          <w:szCs w:val="24"/>
          <w:lang w:eastAsia="zh-CN"/>
        </w:rPr>
        <w:t>»</w:t>
      </w:r>
    </w:p>
    <w:p w:rsidR="00333E1F" w:rsidRPr="00333E1F" w:rsidRDefault="00333E1F" w:rsidP="00333E1F">
      <w:pPr>
        <w:pBdr>
          <w:top w:val="none" w:sz="0" w:space="0" w:color="000000"/>
          <w:left w:val="none" w:sz="0" w:space="0" w:color="000000"/>
          <w:bottom w:val="none" w:sz="0" w:space="0" w:color="000000"/>
          <w:right w:val="none" w:sz="0" w:space="0" w:color="000000"/>
        </w:pBdr>
        <w:tabs>
          <w:tab w:val="left" w:pos="1695"/>
        </w:tabs>
        <w:suppressAutoHyphens/>
        <w:spacing w:after="0" w:line="240" w:lineRule="auto"/>
        <w:contextualSpacing/>
        <w:rPr>
          <w:rFonts w:ascii="Times New Roman" w:eastAsia="Calibri" w:hAnsi="Times New Roman" w:cs="Times New Roman"/>
          <w:color w:val="000000"/>
          <w:sz w:val="28"/>
          <w:szCs w:val="28"/>
          <w:lang w:eastAsia="zh-CN"/>
        </w:rPr>
      </w:pPr>
    </w:p>
    <w:tbl>
      <w:tblPr>
        <w:tblW w:w="10195" w:type="dxa"/>
        <w:tblBorders>
          <w:top w:val="single" w:sz="4" w:space="0" w:color="000000"/>
          <w:left w:val="single" w:sz="4" w:space="0" w:color="000000"/>
          <w:bottom w:val="single" w:sz="4" w:space="0" w:color="000000"/>
          <w:insideH w:val="single" w:sz="4" w:space="0" w:color="000000"/>
        </w:tblBorders>
        <w:tblLook w:val="04A0"/>
      </w:tblPr>
      <w:tblGrid>
        <w:gridCol w:w="710"/>
        <w:gridCol w:w="2915"/>
        <w:gridCol w:w="1589"/>
        <w:gridCol w:w="1366"/>
        <w:gridCol w:w="1193"/>
        <w:gridCol w:w="1312"/>
        <w:gridCol w:w="1110"/>
      </w:tblGrid>
      <w:tr w:rsidR="00333E1F" w:rsidRPr="00333E1F" w:rsidTr="00333E1F">
        <w:trPr>
          <w:cantSplit/>
          <w:trHeight w:val="23"/>
        </w:trPr>
        <w:tc>
          <w:tcPr>
            <w:tcW w:w="710" w:type="dxa"/>
            <w:vMerge w:val="restart"/>
            <w:tcBorders>
              <w:top w:val="single" w:sz="4" w:space="0" w:color="000000"/>
              <w:left w:val="single" w:sz="4" w:space="0" w:color="000000"/>
              <w:bottom w:val="single" w:sz="4" w:space="0" w:color="000000"/>
            </w:tcBorders>
            <w:shd w:val="clear" w:color="auto" w:fill="auto"/>
            <w:vAlign w:val="center"/>
          </w:tcPr>
          <w:bookmarkEnd w:id="2"/>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w:t>
            </w:r>
          </w:p>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п/п</w:t>
            </w:r>
          </w:p>
        </w:tc>
        <w:tc>
          <w:tcPr>
            <w:tcW w:w="2915" w:type="dxa"/>
            <w:vMerge w:val="restart"/>
            <w:tcBorders>
              <w:top w:val="single" w:sz="4" w:space="0" w:color="000000"/>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Упражнения</w:t>
            </w:r>
          </w:p>
        </w:tc>
        <w:tc>
          <w:tcPr>
            <w:tcW w:w="1589" w:type="dxa"/>
            <w:vMerge w:val="restart"/>
            <w:tcBorders>
              <w:top w:val="single" w:sz="4" w:space="0" w:color="000000"/>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Единица измерения</w:t>
            </w:r>
          </w:p>
        </w:tc>
        <w:tc>
          <w:tcPr>
            <w:tcW w:w="25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ind w:right="-108"/>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Норматив до года обучения</w:t>
            </w:r>
          </w:p>
        </w:tc>
        <w:tc>
          <w:tcPr>
            <w:tcW w:w="2422" w:type="dxa"/>
            <w:gridSpan w:val="2"/>
            <w:tcBorders>
              <w:top w:val="single" w:sz="4" w:space="0" w:color="000000"/>
              <w:left w:val="single" w:sz="4" w:space="0" w:color="000000"/>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ind w:right="-108"/>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Норматив свыше года обучения</w:t>
            </w:r>
          </w:p>
        </w:tc>
      </w:tr>
      <w:tr w:rsidR="00333E1F" w:rsidRPr="00333E1F" w:rsidTr="00333E1F">
        <w:trPr>
          <w:cantSplit/>
          <w:trHeight w:val="23"/>
        </w:trPr>
        <w:tc>
          <w:tcPr>
            <w:tcW w:w="710" w:type="dxa"/>
            <w:vMerge/>
            <w:tcBorders>
              <w:top w:val="single" w:sz="4" w:space="0" w:color="000000"/>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2915" w:type="dxa"/>
            <w:vMerge/>
            <w:tcBorders>
              <w:top w:val="single" w:sz="4" w:space="0" w:color="000000"/>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589" w:type="dxa"/>
            <w:vMerge/>
            <w:tcBorders>
              <w:top w:val="single" w:sz="4" w:space="0" w:color="000000"/>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val="en-US" w:eastAsia="zh-CN"/>
              </w:rPr>
            </w:pPr>
          </w:p>
        </w:tc>
        <w:tc>
          <w:tcPr>
            <w:tcW w:w="1366" w:type="dxa"/>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мальчики</w:t>
            </w:r>
          </w:p>
        </w:tc>
        <w:tc>
          <w:tcPr>
            <w:tcW w:w="1193" w:type="dxa"/>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девочки</w:t>
            </w:r>
          </w:p>
        </w:tc>
        <w:tc>
          <w:tcPr>
            <w:tcW w:w="1312" w:type="dxa"/>
            <w:tcBorders>
              <w:left w:val="single" w:sz="4" w:space="0" w:color="000000"/>
              <w:bottom w:val="single" w:sz="4" w:space="0" w:color="000000"/>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мальчики</w:t>
            </w:r>
          </w:p>
        </w:tc>
        <w:tc>
          <w:tcPr>
            <w:tcW w:w="1110" w:type="dxa"/>
            <w:tcBorders>
              <w:left w:val="single" w:sz="4" w:space="0" w:color="auto"/>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девочки</w:t>
            </w:r>
          </w:p>
        </w:tc>
      </w:tr>
      <w:tr w:rsidR="00333E1F" w:rsidRPr="00333E1F" w:rsidTr="00333E1F">
        <w:trPr>
          <w:cantSplit/>
          <w:trHeight w:val="23"/>
        </w:trPr>
        <w:tc>
          <w:tcPr>
            <w:tcW w:w="10195" w:type="dxa"/>
            <w:gridSpan w:val="7"/>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ind w:left="720"/>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 Нормативы общей физической подготовки для спортивной дисциплины «волейбол»</w:t>
            </w:r>
          </w:p>
        </w:tc>
      </w:tr>
      <w:tr w:rsidR="00333E1F" w:rsidRPr="00333E1F" w:rsidTr="00333E1F">
        <w:trPr>
          <w:cantSplit/>
          <w:trHeight w:val="23"/>
        </w:trPr>
        <w:tc>
          <w:tcPr>
            <w:tcW w:w="710" w:type="dxa"/>
            <w:vMerge w:val="restart"/>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Calibri" w:eastAsia="Calibri" w:hAnsi="Calibri" w:cs="Calibri"/>
                <w:color w:val="000000"/>
                <w:sz w:val="24"/>
                <w:szCs w:val="24"/>
                <w:lang w:eastAsia="zh-CN"/>
              </w:rPr>
            </w:pPr>
            <w:r w:rsidRPr="00333E1F">
              <w:rPr>
                <w:rFonts w:ascii="Times New Roman" w:eastAsia="Calibri" w:hAnsi="Times New Roman" w:cs="Times New Roman"/>
                <w:color w:val="000000"/>
                <w:sz w:val="24"/>
                <w:szCs w:val="24"/>
                <w:lang w:eastAsia="zh-CN"/>
              </w:rPr>
              <w:t>1.</w:t>
            </w:r>
            <w:r w:rsidRPr="00333E1F">
              <w:rPr>
                <w:rFonts w:ascii="Times New Roman" w:eastAsia="Calibri" w:hAnsi="Times New Roman" w:cs="Times New Roman"/>
                <w:color w:val="000000"/>
                <w:sz w:val="24"/>
                <w:szCs w:val="24"/>
                <w:lang w:val="en-US" w:eastAsia="zh-CN"/>
              </w:rPr>
              <w:t>1.</w:t>
            </w:r>
          </w:p>
        </w:tc>
        <w:tc>
          <w:tcPr>
            <w:tcW w:w="2915" w:type="dxa"/>
            <w:vMerge w:val="restart"/>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 xml:space="preserve">Бег на 30 м </w:t>
            </w:r>
          </w:p>
        </w:tc>
        <w:tc>
          <w:tcPr>
            <w:tcW w:w="1589" w:type="dxa"/>
            <w:vMerge w:val="restart"/>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с</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Times New Roman" w:hAnsi="Times New Roman" w:cs="Times New Roman"/>
                <w:color w:val="000000"/>
                <w:sz w:val="24"/>
                <w:szCs w:val="24"/>
                <w:lang w:eastAsia="zh-CN"/>
              </w:rPr>
            </w:pPr>
            <w:r w:rsidRPr="00333E1F">
              <w:rPr>
                <w:rFonts w:ascii="Times New Roman" w:eastAsia="Times New Roman" w:hAnsi="Times New Roman" w:cs="Times New Roman"/>
                <w:color w:val="000000"/>
                <w:sz w:val="24"/>
                <w:szCs w:val="24"/>
                <w:lang w:eastAsia="zh-CN"/>
              </w:rPr>
              <w:t>не более</w:t>
            </w:r>
          </w:p>
        </w:tc>
        <w:tc>
          <w:tcPr>
            <w:tcW w:w="2422" w:type="dxa"/>
            <w:gridSpan w:val="2"/>
            <w:tcBorders>
              <w:left w:val="single" w:sz="4" w:space="0" w:color="000000"/>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Times New Roman" w:hAnsi="Times New Roman" w:cs="Times New Roman"/>
                <w:color w:val="000000"/>
                <w:sz w:val="24"/>
                <w:szCs w:val="24"/>
                <w:lang w:eastAsia="zh-CN"/>
              </w:rPr>
            </w:pPr>
            <w:r w:rsidRPr="00333E1F">
              <w:rPr>
                <w:rFonts w:ascii="Times New Roman" w:eastAsia="Times New Roman" w:hAnsi="Times New Roman" w:cs="Times New Roman"/>
                <w:color w:val="000000"/>
                <w:sz w:val="24"/>
                <w:szCs w:val="24"/>
                <w:lang w:eastAsia="zh-CN"/>
              </w:rPr>
              <w:t>не более</w:t>
            </w:r>
          </w:p>
        </w:tc>
      </w:tr>
      <w:tr w:rsidR="00333E1F" w:rsidRPr="00333E1F" w:rsidTr="00333E1F">
        <w:trPr>
          <w:cantSplit/>
          <w:trHeight w:val="23"/>
        </w:trPr>
        <w:tc>
          <w:tcPr>
            <w:tcW w:w="710"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200" w:line="276" w:lineRule="auto"/>
              <w:jc w:val="center"/>
              <w:rPr>
                <w:rFonts w:ascii="Calibri" w:eastAsia="Calibri" w:hAnsi="Calibri" w:cs="Calibri"/>
                <w:color w:val="000000"/>
                <w:sz w:val="24"/>
                <w:szCs w:val="24"/>
                <w:lang w:eastAsia="zh-CN"/>
              </w:rPr>
            </w:pPr>
          </w:p>
        </w:tc>
        <w:tc>
          <w:tcPr>
            <w:tcW w:w="2915"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200" w:line="276" w:lineRule="auto"/>
              <w:jc w:val="center"/>
              <w:rPr>
                <w:rFonts w:ascii="Calibri" w:eastAsia="Calibri" w:hAnsi="Calibri" w:cs="Calibri"/>
                <w:color w:val="000000"/>
                <w:sz w:val="24"/>
                <w:szCs w:val="24"/>
                <w:lang w:eastAsia="zh-CN"/>
              </w:rPr>
            </w:pPr>
          </w:p>
        </w:tc>
        <w:tc>
          <w:tcPr>
            <w:tcW w:w="1589"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200" w:line="276" w:lineRule="auto"/>
              <w:jc w:val="center"/>
              <w:rPr>
                <w:rFonts w:ascii="Calibri" w:eastAsia="Calibri" w:hAnsi="Calibri" w:cs="Calibri"/>
                <w:color w:val="000000"/>
                <w:sz w:val="24"/>
                <w:szCs w:val="24"/>
                <w:lang w:eastAsia="zh-CN"/>
              </w:rPr>
            </w:pPr>
          </w:p>
        </w:tc>
        <w:tc>
          <w:tcPr>
            <w:tcW w:w="1366" w:type="dxa"/>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6,9</w:t>
            </w:r>
          </w:p>
        </w:tc>
        <w:tc>
          <w:tcPr>
            <w:tcW w:w="1193" w:type="dxa"/>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7,1</w:t>
            </w:r>
          </w:p>
        </w:tc>
        <w:tc>
          <w:tcPr>
            <w:tcW w:w="1312" w:type="dxa"/>
            <w:tcBorders>
              <w:left w:val="single" w:sz="4" w:space="0" w:color="000000"/>
              <w:bottom w:val="single" w:sz="4" w:space="0" w:color="000000"/>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6,2</w:t>
            </w:r>
          </w:p>
        </w:tc>
        <w:tc>
          <w:tcPr>
            <w:tcW w:w="1110" w:type="dxa"/>
            <w:tcBorders>
              <w:left w:val="single" w:sz="4" w:space="0" w:color="auto"/>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6,4</w:t>
            </w:r>
          </w:p>
        </w:tc>
      </w:tr>
      <w:tr w:rsidR="00333E1F" w:rsidRPr="00333E1F" w:rsidTr="00333E1F">
        <w:trPr>
          <w:cantSplit/>
          <w:trHeight w:val="23"/>
        </w:trPr>
        <w:tc>
          <w:tcPr>
            <w:tcW w:w="710" w:type="dxa"/>
            <w:vMerge w:val="restart"/>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1.2.</w:t>
            </w:r>
          </w:p>
        </w:tc>
        <w:tc>
          <w:tcPr>
            <w:tcW w:w="2915" w:type="dxa"/>
            <w:vMerge w:val="restart"/>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Прыжок в длину с места толчком двумя ногами</w:t>
            </w:r>
          </w:p>
        </w:tc>
        <w:tc>
          <w:tcPr>
            <w:tcW w:w="1589" w:type="dxa"/>
            <w:vMerge w:val="restart"/>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см</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Times New Roman" w:hAnsi="Times New Roman" w:cs="Times New Roman"/>
                <w:color w:val="000000"/>
                <w:sz w:val="24"/>
                <w:szCs w:val="24"/>
                <w:lang w:eastAsia="zh-CN"/>
              </w:rPr>
            </w:pPr>
            <w:r w:rsidRPr="00333E1F">
              <w:rPr>
                <w:rFonts w:ascii="Times New Roman" w:eastAsia="Times New Roman" w:hAnsi="Times New Roman" w:cs="Times New Roman"/>
                <w:color w:val="000000"/>
                <w:sz w:val="24"/>
                <w:szCs w:val="24"/>
                <w:lang w:eastAsia="zh-CN"/>
              </w:rPr>
              <w:t>не менее</w:t>
            </w:r>
          </w:p>
        </w:tc>
        <w:tc>
          <w:tcPr>
            <w:tcW w:w="2422" w:type="dxa"/>
            <w:gridSpan w:val="2"/>
            <w:tcBorders>
              <w:left w:val="single" w:sz="4" w:space="0" w:color="000000"/>
              <w:bottom w:val="single" w:sz="4" w:space="0" w:color="auto"/>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Times New Roman" w:hAnsi="Times New Roman" w:cs="Times New Roman"/>
                <w:color w:val="000000"/>
                <w:sz w:val="24"/>
                <w:szCs w:val="24"/>
                <w:lang w:eastAsia="zh-CN"/>
              </w:rPr>
            </w:pPr>
            <w:r w:rsidRPr="00333E1F">
              <w:rPr>
                <w:rFonts w:ascii="Times New Roman" w:eastAsia="Times New Roman" w:hAnsi="Times New Roman" w:cs="Times New Roman"/>
                <w:color w:val="000000"/>
                <w:sz w:val="24"/>
                <w:szCs w:val="24"/>
                <w:lang w:eastAsia="zh-CN"/>
              </w:rPr>
              <w:t>не более</w:t>
            </w:r>
          </w:p>
        </w:tc>
      </w:tr>
      <w:tr w:rsidR="00333E1F" w:rsidRPr="00333E1F" w:rsidTr="00333E1F">
        <w:trPr>
          <w:cantSplit/>
          <w:trHeight w:val="23"/>
        </w:trPr>
        <w:tc>
          <w:tcPr>
            <w:tcW w:w="710"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2915"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589"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366" w:type="dxa"/>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110</w:t>
            </w:r>
          </w:p>
        </w:tc>
        <w:tc>
          <w:tcPr>
            <w:tcW w:w="1193" w:type="dxa"/>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105</w:t>
            </w:r>
          </w:p>
        </w:tc>
        <w:tc>
          <w:tcPr>
            <w:tcW w:w="1312" w:type="dxa"/>
            <w:tcBorders>
              <w:top w:val="single" w:sz="4" w:space="0" w:color="auto"/>
              <w:left w:val="single" w:sz="4" w:space="0" w:color="000000"/>
              <w:bottom w:val="single" w:sz="4" w:space="0" w:color="000000"/>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130</w:t>
            </w:r>
          </w:p>
        </w:tc>
        <w:tc>
          <w:tcPr>
            <w:tcW w:w="1110" w:type="dxa"/>
            <w:tcBorders>
              <w:top w:val="single" w:sz="4" w:space="0" w:color="auto"/>
              <w:left w:val="single" w:sz="4" w:space="0" w:color="auto"/>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120</w:t>
            </w:r>
          </w:p>
        </w:tc>
      </w:tr>
      <w:tr w:rsidR="00333E1F" w:rsidRPr="00333E1F" w:rsidTr="00333E1F">
        <w:trPr>
          <w:cantSplit/>
          <w:trHeight w:val="23"/>
        </w:trPr>
        <w:tc>
          <w:tcPr>
            <w:tcW w:w="710" w:type="dxa"/>
            <w:vMerge w:val="restart"/>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1.3.</w:t>
            </w:r>
          </w:p>
        </w:tc>
        <w:tc>
          <w:tcPr>
            <w:tcW w:w="2915" w:type="dxa"/>
            <w:vMerge w:val="restart"/>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Сгибание и разгибание рук в упоре лежа на полу</w:t>
            </w:r>
          </w:p>
        </w:tc>
        <w:tc>
          <w:tcPr>
            <w:tcW w:w="1589" w:type="dxa"/>
            <w:vMerge w:val="restart"/>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количество раз</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c>
          <w:tcPr>
            <w:tcW w:w="2422" w:type="dxa"/>
            <w:gridSpan w:val="2"/>
            <w:tcBorders>
              <w:left w:val="single" w:sz="4" w:space="0" w:color="000000"/>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r>
      <w:tr w:rsidR="00333E1F" w:rsidRPr="00333E1F" w:rsidTr="00333E1F">
        <w:trPr>
          <w:cantSplit/>
          <w:trHeight w:val="23"/>
        </w:trPr>
        <w:tc>
          <w:tcPr>
            <w:tcW w:w="710"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2915"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589"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366" w:type="dxa"/>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7</w:t>
            </w:r>
          </w:p>
        </w:tc>
        <w:tc>
          <w:tcPr>
            <w:tcW w:w="1193" w:type="dxa"/>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4</w:t>
            </w:r>
          </w:p>
        </w:tc>
        <w:tc>
          <w:tcPr>
            <w:tcW w:w="1312" w:type="dxa"/>
            <w:tcBorders>
              <w:left w:val="single" w:sz="4" w:space="0" w:color="000000"/>
              <w:bottom w:val="single" w:sz="4" w:space="0" w:color="000000"/>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10</w:t>
            </w:r>
          </w:p>
        </w:tc>
        <w:tc>
          <w:tcPr>
            <w:tcW w:w="1110" w:type="dxa"/>
            <w:tcBorders>
              <w:left w:val="single" w:sz="4" w:space="0" w:color="auto"/>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5</w:t>
            </w:r>
          </w:p>
        </w:tc>
      </w:tr>
      <w:tr w:rsidR="00333E1F" w:rsidRPr="00333E1F" w:rsidTr="00333E1F">
        <w:trPr>
          <w:cantSplit/>
          <w:trHeight w:val="23"/>
        </w:trPr>
        <w:tc>
          <w:tcPr>
            <w:tcW w:w="710" w:type="dxa"/>
            <w:vMerge w:val="restart"/>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1.4.</w:t>
            </w:r>
          </w:p>
        </w:tc>
        <w:tc>
          <w:tcPr>
            <w:tcW w:w="2915" w:type="dxa"/>
            <w:vMerge w:val="restart"/>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 xml:space="preserve">Наклон вперед из положения стоя на гимнастической скамье </w:t>
            </w:r>
          </w:p>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(от уровня скамьи)</w:t>
            </w:r>
          </w:p>
        </w:tc>
        <w:tc>
          <w:tcPr>
            <w:tcW w:w="1589" w:type="dxa"/>
            <w:vMerge w:val="restart"/>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см</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c>
          <w:tcPr>
            <w:tcW w:w="2422" w:type="dxa"/>
            <w:gridSpan w:val="2"/>
            <w:tcBorders>
              <w:left w:val="single" w:sz="4" w:space="0" w:color="000000"/>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r>
      <w:tr w:rsidR="00333E1F" w:rsidRPr="00333E1F" w:rsidTr="00333E1F">
        <w:trPr>
          <w:cantSplit/>
          <w:trHeight w:val="23"/>
        </w:trPr>
        <w:tc>
          <w:tcPr>
            <w:tcW w:w="710"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2915"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589"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366" w:type="dxa"/>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w:t>
            </w:r>
          </w:p>
        </w:tc>
        <w:tc>
          <w:tcPr>
            <w:tcW w:w="1193" w:type="dxa"/>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+3</w:t>
            </w:r>
          </w:p>
        </w:tc>
        <w:tc>
          <w:tcPr>
            <w:tcW w:w="1312" w:type="dxa"/>
            <w:tcBorders>
              <w:top w:val="nil"/>
              <w:left w:val="single" w:sz="4" w:space="0" w:color="000000"/>
              <w:bottom w:val="single" w:sz="4" w:space="0" w:color="000000"/>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+2</w:t>
            </w:r>
          </w:p>
        </w:tc>
        <w:tc>
          <w:tcPr>
            <w:tcW w:w="1110" w:type="dxa"/>
            <w:tcBorders>
              <w:top w:val="nil"/>
              <w:left w:val="single" w:sz="4" w:space="0" w:color="auto"/>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+3</w:t>
            </w:r>
          </w:p>
        </w:tc>
      </w:tr>
      <w:tr w:rsidR="00333E1F" w:rsidRPr="00333E1F" w:rsidTr="00333E1F">
        <w:trPr>
          <w:cantSplit/>
          <w:trHeight w:val="23"/>
        </w:trPr>
        <w:tc>
          <w:tcPr>
            <w:tcW w:w="10195" w:type="dxa"/>
            <w:gridSpan w:val="7"/>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lastRenderedPageBreak/>
              <w:t>2. Нормативы общей физической подготовки</w:t>
            </w:r>
            <w:r w:rsidRPr="00333E1F">
              <w:rPr>
                <w:rFonts w:ascii="Times New Roman" w:eastAsia="Times New Roman" w:hAnsi="Times New Roman" w:cs="Times New Roman"/>
                <w:color w:val="000000"/>
                <w:sz w:val="24"/>
                <w:szCs w:val="24"/>
                <w:lang w:eastAsia="zh-CN"/>
              </w:rPr>
              <w:t>для спортивной дисциплины «пляжный волейбол»</w:t>
            </w:r>
          </w:p>
        </w:tc>
      </w:tr>
      <w:tr w:rsidR="00333E1F" w:rsidRPr="00333E1F" w:rsidTr="00333E1F">
        <w:trPr>
          <w:cantSplit/>
          <w:trHeight w:val="23"/>
        </w:trPr>
        <w:tc>
          <w:tcPr>
            <w:tcW w:w="710" w:type="dxa"/>
            <w:vMerge w:val="restart"/>
            <w:tcBorders>
              <w:left w:val="single" w:sz="4" w:space="0" w:color="000000"/>
            </w:tcBorders>
            <w:shd w:val="clear" w:color="auto" w:fill="auto"/>
            <w:vAlign w:val="center"/>
          </w:tcPr>
          <w:p w:rsidR="00333E1F" w:rsidRPr="00333E1F" w:rsidRDefault="00333E1F" w:rsidP="000136D7">
            <w:pPr>
              <w:numPr>
                <w:ilvl w:val="0"/>
                <w:numId w:val="8"/>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Бег на 30 м</w:t>
            </w:r>
          </w:p>
        </w:tc>
        <w:tc>
          <w:tcPr>
            <w:tcW w:w="1589"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с</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более</w:t>
            </w:r>
          </w:p>
        </w:tc>
        <w:tc>
          <w:tcPr>
            <w:tcW w:w="2422" w:type="dxa"/>
            <w:gridSpan w:val="2"/>
            <w:tcBorders>
              <w:top w:val="nil"/>
              <w:left w:val="single" w:sz="4" w:space="0" w:color="000000"/>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p>
        </w:tc>
      </w:tr>
      <w:tr w:rsidR="00333E1F" w:rsidRPr="00333E1F" w:rsidTr="00333E1F">
        <w:trPr>
          <w:cantSplit/>
          <w:trHeight w:val="23"/>
        </w:trPr>
        <w:tc>
          <w:tcPr>
            <w:tcW w:w="710" w:type="dxa"/>
            <w:vMerge/>
            <w:tcBorders>
              <w:left w:val="single" w:sz="4" w:space="0" w:color="000000"/>
              <w:bottom w:val="single" w:sz="4" w:space="0" w:color="000000"/>
            </w:tcBorders>
            <w:shd w:val="clear" w:color="auto" w:fill="auto"/>
            <w:vAlign w:val="center"/>
          </w:tcPr>
          <w:p w:rsidR="00333E1F" w:rsidRPr="00333E1F" w:rsidRDefault="00333E1F" w:rsidP="000136D7">
            <w:pPr>
              <w:numPr>
                <w:ilvl w:val="0"/>
                <w:numId w:val="8"/>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589"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366" w:type="dxa"/>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6,2</w:t>
            </w:r>
          </w:p>
        </w:tc>
        <w:tc>
          <w:tcPr>
            <w:tcW w:w="1193" w:type="dxa"/>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6,4</w:t>
            </w:r>
          </w:p>
        </w:tc>
        <w:tc>
          <w:tcPr>
            <w:tcW w:w="1312" w:type="dxa"/>
            <w:tcBorders>
              <w:top w:val="nil"/>
              <w:left w:val="single" w:sz="4" w:space="0" w:color="000000"/>
              <w:bottom w:val="single" w:sz="4" w:space="0" w:color="000000"/>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6,0</w:t>
            </w:r>
          </w:p>
        </w:tc>
        <w:tc>
          <w:tcPr>
            <w:tcW w:w="1110" w:type="dxa"/>
            <w:tcBorders>
              <w:top w:val="nil"/>
              <w:left w:val="single" w:sz="4" w:space="0" w:color="auto"/>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6,2</w:t>
            </w:r>
          </w:p>
        </w:tc>
      </w:tr>
      <w:tr w:rsidR="00333E1F" w:rsidRPr="00333E1F" w:rsidTr="00333E1F">
        <w:trPr>
          <w:cantSplit/>
          <w:trHeight w:val="23"/>
        </w:trPr>
        <w:tc>
          <w:tcPr>
            <w:tcW w:w="710" w:type="dxa"/>
            <w:vMerge w:val="restart"/>
            <w:tcBorders>
              <w:left w:val="single" w:sz="4" w:space="0" w:color="000000"/>
            </w:tcBorders>
            <w:shd w:val="clear" w:color="auto" w:fill="auto"/>
            <w:vAlign w:val="center"/>
          </w:tcPr>
          <w:p w:rsidR="00333E1F" w:rsidRPr="00333E1F" w:rsidRDefault="00333E1F" w:rsidP="000136D7">
            <w:pPr>
              <w:numPr>
                <w:ilvl w:val="0"/>
                <w:numId w:val="8"/>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Сгибание и разгибание рук в упоре лежа на полу</w:t>
            </w:r>
          </w:p>
        </w:tc>
        <w:tc>
          <w:tcPr>
            <w:tcW w:w="1589"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количество раз</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c>
          <w:tcPr>
            <w:tcW w:w="2422" w:type="dxa"/>
            <w:gridSpan w:val="2"/>
            <w:tcBorders>
              <w:top w:val="nil"/>
              <w:left w:val="single" w:sz="4" w:space="0" w:color="000000"/>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p>
        </w:tc>
      </w:tr>
      <w:tr w:rsidR="00333E1F" w:rsidRPr="00333E1F" w:rsidTr="00333E1F">
        <w:trPr>
          <w:cantSplit/>
          <w:trHeight w:val="23"/>
        </w:trPr>
        <w:tc>
          <w:tcPr>
            <w:tcW w:w="710" w:type="dxa"/>
            <w:vMerge/>
            <w:tcBorders>
              <w:left w:val="single" w:sz="4" w:space="0" w:color="000000"/>
              <w:bottom w:val="single" w:sz="4" w:space="0" w:color="000000"/>
            </w:tcBorders>
            <w:shd w:val="clear" w:color="auto" w:fill="auto"/>
            <w:vAlign w:val="center"/>
          </w:tcPr>
          <w:p w:rsidR="00333E1F" w:rsidRPr="00333E1F" w:rsidRDefault="00333E1F" w:rsidP="000136D7">
            <w:pPr>
              <w:numPr>
                <w:ilvl w:val="0"/>
                <w:numId w:val="8"/>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589"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366" w:type="dxa"/>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10</w:t>
            </w:r>
          </w:p>
        </w:tc>
        <w:tc>
          <w:tcPr>
            <w:tcW w:w="1193" w:type="dxa"/>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5</w:t>
            </w:r>
          </w:p>
        </w:tc>
        <w:tc>
          <w:tcPr>
            <w:tcW w:w="1312" w:type="dxa"/>
            <w:tcBorders>
              <w:top w:val="nil"/>
              <w:left w:val="single" w:sz="4" w:space="0" w:color="000000"/>
              <w:bottom w:val="single" w:sz="4" w:space="0" w:color="000000"/>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12</w:t>
            </w:r>
          </w:p>
        </w:tc>
        <w:tc>
          <w:tcPr>
            <w:tcW w:w="1110" w:type="dxa"/>
            <w:tcBorders>
              <w:top w:val="nil"/>
              <w:left w:val="single" w:sz="4" w:space="0" w:color="auto"/>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7</w:t>
            </w:r>
          </w:p>
        </w:tc>
      </w:tr>
      <w:tr w:rsidR="00333E1F" w:rsidRPr="00333E1F" w:rsidTr="00333E1F">
        <w:trPr>
          <w:cantSplit/>
          <w:trHeight w:val="23"/>
        </w:trPr>
        <w:tc>
          <w:tcPr>
            <w:tcW w:w="710" w:type="dxa"/>
            <w:vMerge w:val="restart"/>
            <w:tcBorders>
              <w:left w:val="single" w:sz="4" w:space="0" w:color="000000"/>
            </w:tcBorders>
            <w:shd w:val="clear" w:color="auto" w:fill="auto"/>
            <w:vAlign w:val="center"/>
          </w:tcPr>
          <w:p w:rsidR="00333E1F" w:rsidRPr="00333E1F" w:rsidRDefault="00333E1F" w:rsidP="000136D7">
            <w:pPr>
              <w:numPr>
                <w:ilvl w:val="0"/>
                <w:numId w:val="8"/>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tLeast"/>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 xml:space="preserve">Наклон вперед из положения стоя на гимнастической скамье </w:t>
            </w:r>
          </w:p>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(от уровня скамьи)</w:t>
            </w:r>
          </w:p>
        </w:tc>
        <w:tc>
          <w:tcPr>
            <w:tcW w:w="1589"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см</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c>
          <w:tcPr>
            <w:tcW w:w="2422" w:type="dxa"/>
            <w:gridSpan w:val="2"/>
            <w:tcBorders>
              <w:top w:val="nil"/>
              <w:left w:val="single" w:sz="4" w:space="0" w:color="000000"/>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p>
        </w:tc>
      </w:tr>
      <w:tr w:rsidR="00333E1F" w:rsidRPr="00333E1F" w:rsidTr="00333E1F">
        <w:trPr>
          <w:cantSplit/>
          <w:trHeight w:val="23"/>
        </w:trPr>
        <w:tc>
          <w:tcPr>
            <w:tcW w:w="710" w:type="dxa"/>
            <w:vMerge/>
            <w:tcBorders>
              <w:left w:val="single" w:sz="4" w:space="0" w:color="000000"/>
              <w:bottom w:val="single" w:sz="4" w:space="0" w:color="000000"/>
            </w:tcBorders>
            <w:shd w:val="clear" w:color="auto" w:fill="auto"/>
            <w:vAlign w:val="center"/>
          </w:tcPr>
          <w:p w:rsidR="00333E1F" w:rsidRPr="00333E1F" w:rsidRDefault="00333E1F" w:rsidP="000136D7">
            <w:pPr>
              <w:numPr>
                <w:ilvl w:val="0"/>
                <w:numId w:val="8"/>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589"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366" w:type="dxa"/>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+2</w:t>
            </w:r>
          </w:p>
        </w:tc>
        <w:tc>
          <w:tcPr>
            <w:tcW w:w="1193" w:type="dxa"/>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+3</w:t>
            </w:r>
          </w:p>
        </w:tc>
        <w:tc>
          <w:tcPr>
            <w:tcW w:w="1312" w:type="dxa"/>
            <w:tcBorders>
              <w:top w:val="nil"/>
              <w:left w:val="single" w:sz="4" w:space="0" w:color="000000"/>
              <w:bottom w:val="single" w:sz="4" w:space="0" w:color="000000"/>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+4</w:t>
            </w:r>
          </w:p>
        </w:tc>
        <w:tc>
          <w:tcPr>
            <w:tcW w:w="1110" w:type="dxa"/>
            <w:tcBorders>
              <w:top w:val="nil"/>
              <w:left w:val="single" w:sz="4" w:space="0" w:color="auto"/>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+5</w:t>
            </w:r>
          </w:p>
        </w:tc>
      </w:tr>
      <w:tr w:rsidR="00333E1F" w:rsidRPr="00333E1F" w:rsidTr="00333E1F">
        <w:trPr>
          <w:cantSplit/>
          <w:trHeight w:val="23"/>
        </w:trPr>
        <w:tc>
          <w:tcPr>
            <w:tcW w:w="710" w:type="dxa"/>
            <w:vMerge w:val="restart"/>
            <w:tcBorders>
              <w:left w:val="single" w:sz="4" w:space="0" w:color="000000"/>
            </w:tcBorders>
            <w:shd w:val="clear" w:color="auto" w:fill="auto"/>
            <w:vAlign w:val="center"/>
          </w:tcPr>
          <w:p w:rsidR="00333E1F" w:rsidRPr="00333E1F" w:rsidRDefault="00333E1F" w:rsidP="000136D7">
            <w:pPr>
              <w:numPr>
                <w:ilvl w:val="0"/>
                <w:numId w:val="8"/>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Челночный бег 3х10 м</w:t>
            </w:r>
          </w:p>
        </w:tc>
        <w:tc>
          <w:tcPr>
            <w:tcW w:w="1589"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с</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более</w:t>
            </w:r>
          </w:p>
        </w:tc>
        <w:tc>
          <w:tcPr>
            <w:tcW w:w="2422" w:type="dxa"/>
            <w:gridSpan w:val="2"/>
            <w:tcBorders>
              <w:top w:val="nil"/>
              <w:left w:val="single" w:sz="4" w:space="0" w:color="000000"/>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p>
        </w:tc>
      </w:tr>
      <w:tr w:rsidR="00333E1F" w:rsidRPr="00333E1F" w:rsidTr="00333E1F">
        <w:trPr>
          <w:cantSplit/>
          <w:trHeight w:val="23"/>
        </w:trPr>
        <w:tc>
          <w:tcPr>
            <w:tcW w:w="710" w:type="dxa"/>
            <w:vMerge/>
            <w:tcBorders>
              <w:left w:val="single" w:sz="4" w:space="0" w:color="000000"/>
              <w:bottom w:val="single" w:sz="4" w:space="0" w:color="000000"/>
            </w:tcBorders>
            <w:shd w:val="clear" w:color="auto" w:fill="auto"/>
            <w:vAlign w:val="center"/>
          </w:tcPr>
          <w:p w:rsidR="00333E1F" w:rsidRPr="00333E1F" w:rsidRDefault="00333E1F" w:rsidP="000136D7">
            <w:pPr>
              <w:numPr>
                <w:ilvl w:val="0"/>
                <w:numId w:val="8"/>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589"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366" w:type="dxa"/>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9,6</w:t>
            </w:r>
          </w:p>
        </w:tc>
        <w:tc>
          <w:tcPr>
            <w:tcW w:w="1193" w:type="dxa"/>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9,9</w:t>
            </w:r>
          </w:p>
        </w:tc>
        <w:tc>
          <w:tcPr>
            <w:tcW w:w="1312" w:type="dxa"/>
            <w:tcBorders>
              <w:top w:val="nil"/>
              <w:left w:val="single" w:sz="4" w:space="0" w:color="000000"/>
              <w:bottom w:val="single" w:sz="4" w:space="0" w:color="000000"/>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9,3</w:t>
            </w:r>
          </w:p>
        </w:tc>
        <w:tc>
          <w:tcPr>
            <w:tcW w:w="1110" w:type="dxa"/>
            <w:tcBorders>
              <w:top w:val="nil"/>
              <w:left w:val="single" w:sz="4" w:space="0" w:color="auto"/>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9,5</w:t>
            </w:r>
          </w:p>
        </w:tc>
      </w:tr>
      <w:tr w:rsidR="00333E1F" w:rsidRPr="00333E1F" w:rsidTr="00333E1F">
        <w:trPr>
          <w:cantSplit/>
          <w:trHeight w:val="23"/>
        </w:trPr>
        <w:tc>
          <w:tcPr>
            <w:tcW w:w="710" w:type="dxa"/>
            <w:vMerge w:val="restart"/>
            <w:tcBorders>
              <w:left w:val="single" w:sz="4" w:space="0" w:color="000000"/>
            </w:tcBorders>
            <w:shd w:val="clear" w:color="auto" w:fill="auto"/>
            <w:vAlign w:val="center"/>
          </w:tcPr>
          <w:p w:rsidR="00333E1F" w:rsidRPr="00333E1F" w:rsidRDefault="00333E1F" w:rsidP="000136D7">
            <w:pPr>
              <w:numPr>
                <w:ilvl w:val="0"/>
                <w:numId w:val="8"/>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Прыжок в длину с места толчком двумя ногами</w:t>
            </w:r>
          </w:p>
        </w:tc>
        <w:tc>
          <w:tcPr>
            <w:tcW w:w="1589"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см</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c>
          <w:tcPr>
            <w:tcW w:w="2422" w:type="dxa"/>
            <w:gridSpan w:val="2"/>
            <w:tcBorders>
              <w:top w:val="nil"/>
              <w:left w:val="single" w:sz="4" w:space="0" w:color="000000"/>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p>
        </w:tc>
      </w:tr>
      <w:tr w:rsidR="00333E1F" w:rsidRPr="00333E1F" w:rsidTr="00333E1F">
        <w:trPr>
          <w:cantSplit/>
          <w:trHeight w:val="23"/>
        </w:trPr>
        <w:tc>
          <w:tcPr>
            <w:tcW w:w="710"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2915"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589"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366" w:type="dxa"/>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130</w:t>
            </w:r>
          </w:p>
        </w:tc>
        <w:tc>
          <w:tcPr>
            <w:tcW w:w="1193" w:type="dxa"/>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120</w:t>
            </w:r>
          </w:p>
        </w:tc>
        <w:tc>
          <w:tcPr>
            <w:tcW w:w="1312" w:type="dxa"/>
            <w:tcBorders>
              <w:top w:val="nil"/>
              <w:left w:val="single" w:sz="4" w:space="0" w:color="000000"/>
              <w:bottom w:val="single" w:sz="4" w:space="0" w:color="000000"/>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140</w:t>
            </w:r>
          </w:p>
        </w:tc>
        <w:tc>
          <w:tcPr>
            <w:tcW w:w="1110" w:type="dxa"/>
            <w:tcBorders>
              <w:top w:val="nil"/>
              <w:left w:val="single" w:sz="4" w:space="0" w:color="auto"/>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130</w:t>
            </w:r>
          </w:p>
        </w:tc>
      </w:tr>
      <w:tr w:rsidR="00333E1F" w:rsidRPr="00333E1F" w:rsidTr="00333E1F">
        <w:trPr>
          <w:cantSplit/>
          <w:trHeight w:val="23"/>
        </w:trPr>
        <w:tc>
          <w:tcPr>
            <w:tcW w:w="10195" w:type="dxa"/>
            <w:gridSpan w:val="7"/>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0136D7">
            <w:pPr>
              <w:numPr>
                <w:ilvl w:val="0"/>
                <w:numId w:val="9"/>
              </w:numPr>
              <w:pBdr>
                <w:top w:val="none" w:sz="0" w:space="0" w:color="000000"/>
                <w:left w:val="none" w:sz="0" w:space="0" w:color="000000"/>
                <w:bottom w:val="none" w:sz="0" w:space="0" w:color="000000"/>
                <w:right w:val="none" w:sz="0" w:space="0" w:color="000000"/>
              </w:pBdr>
              <w:suppressAutoHyphens/>
              <w:spacing w:after="0" w:line="240" w:lineRule="auto"/>
              <w:contextualSpacing/>
              <w:rPr>
                <w:rFonts w:ascii="Times New Roman" w:eastAsia="Calibri" w:hAnsi="Times New Roman" w:cs="Times New Roman"/>
                <w:color w:val="000000"/>
                <w:sz w:val="24"/>
                <w:szCs w:val="24"/>
                <w:lang w:eastAsia="ru-RU"/>
              </w:rPr>
            </w:pPr>
            <w:r w:rsidRPr="00333E1F">
              <w:rPr>
                <w:rFonts w:ascii="Times New Roman" w:eastAsia="Calibri" w:hAnsi="Times New Roman" w:cs="Times New Roman"/>
                <w:color w:val="000000"/>
                <w:sz w:val="24"/>
                <w:szCs w:val="24"/>
                <w:lang w:eastAsia="ru-RU"/>
              </w:rPr>
              <w:t>Нормативы специальной физической подготовки для спортивной дисциплины</w:t>
            </w:r>
          </w:p>
          <w:p w:rsidR="00333E1F" w:rsidRPr="00333E1F" w:rsidRDefault="00333E1F" w:rsidP="00333E1F">
            <w:pPr>
              <w:spacing w:after="0" w:line="240" w:lineRule="auto"/>
              <w:ind w:left="1069"/>
              <w:contextualSpacing/>
              <w:jc w:val="center"/>
              <w:rPr>
                <w:rFonts w:ascii="Times New Roman" w:eastAsia="Calibri" w:hAnsi="Times New Roman" w:cs="Times New Roman"/>
                <w:color w:val="000000"/>
                <w:sz w:val="24"/>
                <w:szCs w:val="24"/>
                <w:lang w:eastAsia="ru-RU"/>
              </w:rPr>
            </w:pPr>
            <w:r w:rsidRPr="00333E1F">
              <w:rPr>
                <w:rFonts w:ascii="Times New Roman" w:eastAsia="Calibri" w:hAnsi="Times New Roman" w:cs="Times New Roman"/>
                <w:color w:val="000000"/>
                <w:sz w:val="24"/>
                <w:szCs w:val="24"/>
                <w:lang w:eastAsia="ru-RU"/>
              </w:rPr>
              <w:t>«волейбол»</w:t>
            </w:r>
          </w:p>
        </w:tc>
      </w:tr>
      <w:tr w:rsidR="00333E1F" w:rsidRPr="00333E1F" w:rsidTr="00333E1F">
        <w:trPr>
          <w:cantSplit/>
          <w:trHeight w:val="23"/>
        </w:trPr>
        <w:tc>
          <w:tcPr>
            <w:tcW w:w="710" w:type="dxa"/>
            <w:vMerge w:val="restart"/>
            <w:tcBorders>
              <w:left w:val="single" w:sz="4" w:space="0" w:color="000000"/>
            </w:tcBorders>
            <w:shd w:val="clear" w:color="auto" w:fill="auto"/>
            <w:vAlign w:val="center"/>
          </w:tcPr>
          <w:p w:rsidR="00333E1F" w:rsidRPr="00333E1F" w:rsidRDefault="00333E1F" w:rsidP="000136D7">
            <w:pPr>
              <w:numPr>
                <w:ilvl w:val="0"/>
                <w:numId w:val="6"/>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Челночный бег 5х6 м</w:t>
            </w:r>
          </w:p>
        </w:tc>
        <w:tc>
          <w:tcPr>
            <w:tcW w:w="1589"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b/>
                <w:bCs/>
                <w:color w:val="000000"/>
                <w:sz w:val="24"/>
                <w:szCs w:val="24"/>
                <w:lang w:eastAsia="zh-CN"/>
              </w:rPr>
            </w:pPr>
            <w:r w:rsidRPr="00333E1F">
              <w:rPr>
                <w:rFonts w:ascii="Times New Roman" w:eastAsia="Calibri" w:hAnsi="Times New Roman" w:cs="Times New Roman"/>
                <w:color w:val="000000"/>
                <w:sz w:val="24"/>
                <w:szCs w:val="24"/>
                <w:lang w:eastAsia="zh-CN"/>
              </w:rPr>
              <w:t>с</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более</w:t>
            </w:r>
          </w:p>
        </w:tc>
        <w:tc>
          <w:tcPr>
            <w:tcW w:w="2422" w:type="dxa"/>
            <w:gridSpan w:val="2"/>
            <w:tcBorders>
              <w:top w:val="nil"/>
              <w:left w:val="single" w:sz="4" w:space="0" w:color="000000"/>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более</w:t>
            </w:r>
          </w:p>
        </w:tc>
      </w:tr>
      <w:tr w:rsidR="00333E1F" w:rsidRPr="00333E1F" w:rsidTr="00333E1F">
        <w:trPr>
          <w:cantSplit/>
          <w:trHeight w:val="23"/>
        </w:trPr>
        <w:tc>
          <w:tcPr>
            <w:tcW w:w="710" w:type="dxa"/>
            <w:vMerge/>
            <w:tcBorders>
              <w:left w:val="single" w:sz="4" w:space="0" w:color="000000"/>
              <w:bottom w:val="single" w:sz="4" w:space="0" w:color="000000"/>
            </w:tcBorders>
            <w:shd w:val="clear" w:color="auto" w:fill="auto"/>
            <w:vAlign w:val="center"/>
          </w:tcPr>
          <w:p w:rsidR="00333E1F" w:rsidRPr="00333E1F" w:rsidRDefault="00333E1F" w:rsidP="000136D7">
            <w:pPr>
              <w:numPr>
                <w:ilvl w:val="0"/>
                <w:numId w:val="6"/>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589"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b/>
                <w:bCs/>
                <w:color w:val="000000"/>
                <w:sz w:val="24"/>
                <w:szCs w:val="24"/>
                <w:lang w:eastAsia="zh-CN"/>
              </w:rPr>
            </w:pPr>
          </w:p>
        </w:tc>
        <w:tc>
          <w:tcPr>
            <w:tcW w:w="1366" w:type="dxa"/>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12,0</w:t>
            </w:r>
          </w:p>
        </w:tc>
        <w:tc>
          <w:tcPr>
            <w:tcW w:w="1193" w:type="dxa"/>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12,5</w:t>
            </w:r>
          </w:p>
        </w:tc>
        <w:tc>
          <w:tcPr>
            <w:tcW w:w="1312" w:type="dxa"/>
            <w:tcBorders>
              <w:top w:val="nil"/>
              <w:left w:val="single" w:sz="4" w:space="0" w:color="000000"/>
              <w:bottom w:val="single" w:sz="4" w:space="0" w:color="000000"/>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11,5</w:t>
            </w:r>
          </w:p>
        </w:tc>
        <w:tc>
          <w:tcPr>
            <w:tcW w:w="1110" w:type="dxa"/>
            <w:tcBorders>
              <w:top w:val="nil"/>
              <w:left w:val="single" w:sz="4" w:space="0" w:color="auto"/>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12,0</w:t>
            </w:r>
          </w:p>
        </w:tc>
      </w:tr>
      <w:tr w:rsidR="00333E1F" w:rsidRPr="00333E1F" w:rsidTr="00333E1F">
        <w:trPr>
          <w:cantSplit/>
          <w:trHeight w:val="23"/>
        </w:trPr>
        <w:tc>
          <w:tcPr>
            <w:tcW w:w="710" w:type="dxa"/>
            <w:vMerge w:val="restart"/>
            <w:tcBorders>
              <w:left w:val="single" w:sz="4" w:space="0" w:color="000000"/>
            </w:tcBorders>
            <w:shd w:val="clear" w:color="auto" w:fill="auto"/>
            <w:vAlign w:val="center"/>
          </w:tcPr>
          <w:p w:rsidR="00333E1F" w:rsidRPr="00333E1F" w:rsidRDefault="00333E1F" w:rsidP="000136D7">
            <w:pPr>
              <w:numPr>
                <w:ilvl w:val="0"/>
                <w:numId w:val="6"/>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Бросок мяча массой 1 кг из-за головы двумя руками, стоя</w:t>
            </w:r>
          </w:p>
        </w:tc>
        <w:tc>
          <w:tcPr>
            <w:tcW w:w="1589"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b/>
                <w:bCs/>
                <w:color w:val="000000"/>
                <w:sz w:val="24"/>
                <w:szCs w:val="24"/>
                <w:lang w:eastAsia="zh-CN"/>
              </w:rPr>
            </w:pPr>
            <w:r w:rsidRPr="00333E1F">
              <w:rPr>
                <w:rFonts w:ascii="Times New Roman" w:eastAsia="Calibri" w:hAnsi="Times New Roman" w:cs="Times New Roman"/>
                <w:color w:val="000000"/>
                <w:sz w:val="24"/>
                <w:szCs w:val="24"/>
                <w:lang w:eastAsia="zh-CN"/>
              </w:rPr>
              <w:t>м</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c>
          <w:tcPr>
            <w:tcW w:w="2422" w:type="dxa"/>
            <w:gridSpan w:val="2"/>
            <w:tcBorders>
              <w:top w:val="nil"/>
              <w:left w:val="single" w:sz="4" w:space="0" w:color="000000"/>
              <w:bottom w:val="single" w:sz="4" w:space="0" w:color="auto"/>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r>
      <w:tr w:rsidR="00333E1F" w:rsidRPr="00333E1F" w:rsidTr="00333E1F">
        <w:trPr>
          <w:cantSplit/>
          <w:trHeight w:val="23"/>
        </w:trPr>
        <w:tc>
          <w:tcPr>
            <w:tcW w:w="710" w:type="dxa"/>
            <w:vMerge/>
            <w:tcBorders>
              <w:left w:val="single" w:sz="4" w:space="0" w:color="000000"/>
              <w:bottom w:val="single" w:sz="4" w:space="0" w:color="000000"/>
            </w:tcBorders>
            <w:shd w:val="clear" w:color="auto" w:fill="auto"/>
            <w:vAlign w:val="center"/>
          </w:tcPr>
          <w:p w:rsidR="00333E1F" w:rsidRPr="00333E1F" w:rsidRDefault="00333E1F" w:rsidP="000136D7">
            <w:pPr>
              <w:numPr>
                <w:ilvl w:val="0"/>
                <w:numId w:val="6"/>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589"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b/>
                <w:bCs/>
                <w:color w:val="000000"/>
                <w:sz w:val="24"/>
                <w:szCs w:val="24"/>
                <w:lang w:eastAsia="zh-CN"/>
              </w:rPr>
            </w:pPr>
          </w:p>
        </w:tc>
        <w:tc>
          <w:tcPr>
            <w:tcW w:w="1366" w:type="dxa"/>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8</w:t>
            </w:r>
          </w:p>
        </w:tc>
        <w:tc>
          <w:tcPr>
            <w:tcW w:w="1193" w:type="dxa"/>
            <w:tcBorders>
              <w:left w:val="single" w:sz="4" w:space="0" w:color="000000"/>
              <w:bottom w:val="single" w:sz="4" w:space="0" w:color="000000"/>
              <w:right w:val="single" w:sz="4" w:space="0" w:color="auto"/>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6</w:t>
            </w:r>
          </w:p>
        </w:tc>
        <w:tc>
          <w:tcPr>
            <w:tcW w:w="1312"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10</w:t>
            </w:r>
          </w:p>
        </w:tc>
        <w:tc>
          <w:tcPr>
            <w:tcW w:w="1110"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8</w:t>
            </w:r>
          </w:p>
        </w:tc>
      </w:tr>
      <w:tr w:rsidR="00333E1F" w:rsidRPr="00333E1F" w:rsidTr="00333E1F">
        <w:trPr>
          <w:cantSplit/>
          <w:trHeight w:val="23"/>
        </w:trPr>
        <w:tc>
          <w:tcPr>
            <w:tcW w:w="710" w:type="dxa"/>
            <w:vMerge w:val="restart"/>
            <w:tcBorders>
              <w:left w:val="single" w:sz="4" w:space="0" w:color="000000"/>
            </w:tcBorders>
            <w:shd w:val="clear" w:color="auto" w:fill="auto"/>
            <w:vAlign w:val="center"/>
          </w:tcPr>
          <w:p w:rsidR="00333E1F" w:rsidRPr="00333E1F" w:rsidRDefault="00333E1F" w:rsidP="000136D7">
            <w:pPr>
              <w:numPr>
                <w:ilvl w:val="0"/>
                <w:numId w:val="6"/>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Прыжок в высоту одновременным отталкиванием двумя ногами</w:t>
            </w:r>
          </w:p>
        </w:tc>
        <w:tc>
          <w:tcPr>
            <w:tcW w:w="1589"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b/>
                <w:bCs/>
                <w:color w:val="000000"/>
                <w:sz w:val="24"/>
                <w:szCs w:val="24"/>
                <w:lang w:eastAsia="zh-CN"/>
              </w:rPr>
            </w:pPr>
            <w:r w:rsidRPr="00333E1F">
              <w:rPr>
                <w:rFonts w:ascii="Times New Roman" w:eastAsia="Calibri" w:hAnsi="Times New Roman" w:cs="Times New Roman"/>
                <w:color w:val="000000"/>
                <w:sz w:val="24"/>
                <w:szCs w:val="24"/>
                <w:lang w:eastAsia="zh-CN"/>
              </w:rPr>
              <w:t>см</w:t>
            </w:r>
          </w:p>
        </w:tc>
        <w:tc>
          <w:tcPr>
            <w:tcW w:w="2559" w:type="dxa"/>
            <w:gridSpan w:val="2"/>
            <w:tcBorders>
              <w:left w:val="single" w:sz="4" w:space="0" w:color="000000"/>
              <w:bottom w:val="single" w:sz="4" w:space="0" w:color="000000"/>
              <w:right w:val="single" w:sz="4" w:space="0" w:color="auto"/>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c>
          <w:tcPr>
            <w:tcW w:w="2422"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r>
      <w:tr w:rsidR="00333E1F" w:rsidRPr="00333E1F" w:rsidTr="00333E1F">
        <w:trPr>
          <w:cantSplit/>
          <w:trHeight w:val="23"/>
        </w:trPr>
        <w:tc>
          <w:tcPr>
            <w:tcW w:w="710" w:type="dxa"/>
            <w:vMerge/>
            <w:tcBorders>
              <w:left w:val="single" w:sz="4" w:space="0" w:color="000000"/>
              <w:bottom w:val="single" w:sz="4" w:space="0" w:color="000000"/>
            </w:tcBorders>
            <w:shd w:val="clear" w:color="auto" w:fill="auto"/>
            <w:vAlign w:val="center"/>
          </w:tcPr>
          <w:p w:rsidR="00333E1F" w:rsidRPr="00333E1F" w:rsidRDefault="00333E1F" w:rsidP="000136D7">
            <w:pPr>
              <w:numPr>
                <w:ilvl w:val="0"/>
                <w:numId w:val="6"/>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589"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b/>
                <w:bCs/>
                <w:color w:val="000000"/>
                <w:sz w:val="24"/>
                <w:szCs w:val="24"/>
                <w:lang w:eastAsia="zh-CN"/>
              </w:rPr>
            </w:pPr>
          </w:p>
        </w:tc>
        <w:tc>
          <w:tcPr>
            <w:tcW w:w="1366" w:type="dxa"/>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36</w:t>
            </w:r>
          </w:p>
        </w:tc>
        <w:tc>
          <w:tcPr>
            <w:tcW w:w="1193" w:type="dxa"/>
            <w:tcBorders>
              <w:left w:val="single" w:sz="4" w:space="0" w:color="000000"/>
              <w:bottom w:val="single" w:sz="4" w:space="0" w:color="000000"/>
              <w:right w:val="single" w:sz="4" w:space="0" w:color="auto"/>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30</w:t>
            </w:r>
          </w:p>
        </w:tc>
        <w:tc>
          <w:tcPr>
            <w:tcW w:w="1312"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40</w:t>
            </w:r>
          </w:p>
        </w:tc>
        <w:tc>
          <w:tcPr>
            <w:tcW w:w="1110"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35</w:t>
            </w:r>
          </w:p>
        </w:tc>
      </w:tr>
      <w:tr w:rsidR="00333E1F" w:rsidRPr="00333E1F" w:rsidTr="00333E1F">
        <w:trPr>
          <w:cantSplit/>
          <w:trHeight w:val="23"/>
        </w:trPr>
        <w:tc>
          <w:tcPr>
            <w:tcW w:w="10195" w:type="dxa"/>
            <w:gridSpan w:val="7"/>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spacing w:after="0" w:line="240" w:lineRule="auto"/>
              <w:ind w:left="1069"/>
              <w:contextualSpacing/>
              <w:rPr>
                <w:rFonts w:ascii="Times New Roman" w:eastAsia="Calibri" w:hAnsi="Times New Roman" w:cs="Times New Roman"/>
                <w:color w:val="000000"/>
                <w:sz w:val="24"/>
                <w:szCs w:val="24"/>
                <w:lang w:eastAsia="ru-RU"/>
              </w:rPr>
            </w:pPr>
            <w:r w:rsidRPr="00333E1F">
              <w:rPr>
                <w:rFonts w:ascii="Times New Roman" w:eastAsia="Calibri" w:hAnsi="Times New Roman" w:cs="Times New Roman"/>
                <w:color w:val="000000"/>
                <w:sz w:val="24"/>
                <w:szCs w:val="24"/>
                <w:lang w:eastAsia="ru-RU"/>
              </w:rPr>
              <w:t>4. Нормативы специальной физической подготовки для спортивной дисциплины</w:t>
            </w:r>
          </w:p>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«пляжный волейбол»</w:t>
            </w:r>
          </w:p>
        </w:tc>
      </w:tr>
      <w:tr w:rsidR="00333E1F" w:rsidRPr="00333E1F" w:rsidTr="00333E1F">
        <w:trPr>
          <w:cantSplit/>
          <w:trHeight w:val="23"/>
        </w:trPr>
        <w:tc>
          <w:tcPr>
            <w:tcW w:w="710" w:type="dxa"/>
            <w:vMerge w:val="restart"/>
            <w:tcBorders>
              <w:left w:val="single" w:sz="4" w:space="0" w:color="000000"/>
              <w:bottom w:val="single" w:sz="4" w:space="0" w:color="000000"/>
            </w:tcBorders>
            <w:shd w:val="clear" w:color="auto" w:fill="auto"/>
            <w:vAlign w:val="center"/>
          </w:tcPr>
          <w:p w:rsidR="00333E1F" w:rsidRPr="00333E1F" w:rsidRDefault="00333E1F" w:rsidP="000136D7">
            <w:pPr>
              <w:numPr>
                <w:ilvl w:val="0"/>
                <w:numId w:val="7"/>
              </w:num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val="restart"/>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Челночный бег 8х5,66 м «Конверт»</w:t>
            </w:r>
          </w:p>
        </w:tc>
        <w:tc>
          <w:tcPr>
            <w:tcW w:w="1589" w:type="dxa"/>
            <w:vMerge w:val="restart"/>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с</w:t>
            </w:r>
          </w:p>
        </w:tc>
        <w:tc>
          <w:tcPr>
            <w:tcW w:w="2559" w:type="dxa"/>
            <w:gridSpan w:val="2"/>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более</w:t>
            </w:r>
          </w:p>
        </w:tc>
        <w:tc>
          <w:tcPr>
            <w:tcW w:w="2422" w:type="dxa"/>
            <w:gridSpan w:val="2"/>
            <w:tcBorders>
              <w:left w:val="single" w:sz="4" w:space="0" w:color="000000"/>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более</w:t>
            </w:r>
          </w:p>
        </w:tc>
      </w:tr>
      <w:tr w:rsidR="00333E1F" w:rsidRPr="00333E1F" w:rsidTr="00333E1F">
        <w:trPr>
          <w:cantSplit/>
          <w:trHeight w:val="23"/>
        </w:trPr>
        <w:tc>
          <w:tcPr>
            <w:tcW w:w="710" w:type="dxa"/>
            <w:vMerge/>
            <w:tcBorders>
              <w:left w:val="single" w:sz="4" w:space="0" w:color="000000"/>
            </w:tcBorders>
            <w:shd w:val="clear" w:color="auto" w:fill="auto"/>
            <w:vAlign w:val="center"/>
          </w:tcPr>
          <w:p w:rsidR="00333E1F" w:rsidRPr="00333E1F" w:rsidRDefault="00333E1F" w:rsidP="000136D7">
            <w:pPr>
              <w:numPr>
                <w:ilvl w:val="0"/>
                <w:numId w:val="7"/>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589" w:type="dxa"/>
            <w:vMerge/>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366" w:type="dxa"/>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13,0</w:t>
            </w:r>
          </w:p>
        </w:tc>
        <w:tc>
          <w:tcPr>
            <w:tcW w:w="1193" w:type="dxa"/>
            <w:tcBorders>
              <w:left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12,5</w:t>
            </w:r>
          </w:p>
        </w:tc>
        <w:tc>
          <w:tcPr>
            <w:tcW w:w="1312" w:type="dxa"/>
            <w:tcBorders>
              <w:left w:val="single" w:sz="4" w:space="0" w:color="000000"/>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12,5</w:t>
            </w:r>
          </w:p>
        </w:tc>
        <w:tc>
          <w:tcPr>
            <w:tcW w:w="1110" w:type="dxa"/>
            <w:tcBorders>
              <w:left w:val="single" w:sz="4" w:space="0" w:color="auto"/>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12,0</w:t>
            </w:r>
          </w:p>
        </w:tc>
      </w:tr>
      <w:tr w:rsidR="00333E1F" w:rsidRPr="00333E1F" w:rsidTr="00333E1F">
        <w:trPr>
          <w:cantSplit/>
          <w:trHeight w:val="23"/>
        </w:trPr>
        <w:tc>
          <w:tcPr>
            <w:tcW w:w="710" w:type="dxa"/>
            <w:vMerge w:val="restart"/>
            <w:tcBorders>
              <w:left w:val="single" w:sz="4" w:space="0" w:color="000000"/>
            </w:tcBorders>
            <w:shd w:val="clear" w:color="auto" w:fill="auto"/>
            <w:vAlign w:val="center"/>
          </w:tcPr>
          <w:p w:rsidR="00333E1F" w:rsidRPr="00333E1F" w:rsidRDefault="00333E1F" w:rsidP="000136D7">
            <w:pPr>
              <w:numPr>
                <w:ilvl w:val="0"/>
                <w:numId w:val="7"/>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Бросок мяча массой 1 кг из-за головы двумя руками, стоя</w:t>
            </w:r>
          </w:p>
        </w:tc>
        <w:tc>
          <w:tcPr>
            <w:tcW w:w="1589"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м</w:t>
            </w:r>
          </w:p>
        </w:tc>
        <w:tc>
          <w:tcPr>
            <w:tcW w:w="2559" w:type="dxa"/>
            <w:gridSpan w:val="2"/>
            <w:tcBorders>
              <w:left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c>
          <w:tcPr>
            <w:tcW w:w="2422" w:type="dxa"/>
            <w:gridSpan w:val="2"/>
            <w:tcBorders>
              <w:left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r>
      <w:tr w:rsidR="00333E1F" w:rsidRPr="00333E1F" w:rsidTr="00333E1F">
        <w:trPr>
          <w:cantSplit/>
          <w:trHeight w:val="23"/>
        </w:trPr>
        <w:tc>
          <w:tcPr>
            <w:tcW w:w="710" w:type="dxa"/>
            <w:vMerge/>
            <w:tcBorders>
              <w:left w:val="single" w:sz="4" w:space="0" w:color="000000"/>
            </w:tcBorders>
            <w:shd w:val="clear" w:color="auto" w:fill="auto"/>
            <w:vAlign w:val="center"/>
          </w:tcPr>
          <w:p w:rsidR="00333E1F" w:rsidRPr="00333E1F" w:rsidRDefault="00333E1F" w:rsidP="000136D7">
            <w:pPr>
              <w:numPr>
                <w:ilvl w:val="0"/>
                <w:numId w:val="7"/>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589" w:type="dxa"/>
            <w:vMerge/>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366" w:type="dxa"/>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8</w:t>
            </w:r>
          </w:p>
        </w:tc>
        <w:tc>
          <w:tcPr>
            <w:tcW w:w="1193" w:type="dxa"/>
            <w:tcBorders>
              <w:left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6</w:t>
            </w:r>
          </w:p>
        </w:tc>
        <w:tc>
          <w:tcPr>
            <w:tcW w:w="1312" w:type="dxa"/>
            <w:tcBorders>
              <w:left w:val="single" w:sz="4" w:space="0" w:color="000000"/>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10</w:t>
            </w:r>
          </w:p>
        </w:tc>
        <w:tc>
          <w:tcPr>
            <w:tcW w:w="1110" w:type="dxa"/>
            <w:tcBorders>
              <w:left w:val="single" w:sz="4" w:space="0" w:color="auto"/>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8</w:t>
            </w:r>
          </w:p>
        </w:tc>
      </w:tr>
      <w:tr w:rsidR="00333E1F" w:rsidRPr="00333E1F" w:rsidTr="00333E1F">
        <w:trPr>
          <w:cantSplit/>
          <w:trHeight w:val="23"/>
        </w:trPr>
        <w:tc>
          <w:tcPr>
            <w:tcW w:w="710" w:type="dxa"/>
            <w:vMerge w:val="restart"/>
            <w:tcBorders>
              <w:left w:val="single" w:sz="4" w:space="0" w:color="000000"/>
            </w:tcBorders>
            <w:shd w:val="clear" w:color="auto" w:fill="auto"/>
            <w:vAlign w:val="center"/>
          </w:tcPr>
          <w:p w:rsidR="00333E1F" w:rsidRPr="00333E1F" w:rsidRDefault="00333E1F" w:rsidP="000136D7">
            <w:pPr>
              <w:numPr>
                <w:ilvl w:val="0"/>
                <w:numId w:val="7"/>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Прыжок в высоту одновременным отталкиванием двумя ногами</w:t>
            </w:r>
          </w:p>
        </w:tc>
        <w:tc>
          <w:tcPr>
            <w:tcW w:w="1589"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см</w:t>
            </w:r>
          </w:p>
        </w:tc>
        <w:tc>
          <w:tcPr>
            <w:tcW w:w="2559" w:type="dxa"/>
            <w:gridSpan w:val="2"/>
            <w:tcBorders>
              <w:left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c>
          <w:tcPr>
            <w:tcW w:w="2422" w:type="dxa"/>
            <w:gridSpan w:val="2"/>
            <w:tcBorders>
              <w:left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r>
      <w:tr w:rsidR="00333E1F" w:rsidRPr="00333E1F" w:rsidTr="00333E1F">
        <w:trPr>
          <w:cantSplit/>
          <w:trHeight w:val="23"/>
        </w:trPr>
        <w:tc>
          <w:tcPr>
            <w:tcW w:w="710" w:type="dxa"/>
            <w:vMerge/>
            <w:tcBorders>
              <w:left w:val="single" w:sz="4" w:space="0" w:color="000000"/>
            </w:tcBorders>
            <w:shd w:val="clear" w:color="auto" w:fill="auto"/>
            <w:vAlign w:val="center"/>
          </w:tcPr>
          <w:p w:rsidR="00333E1F" w:rsidRPr="00333E1F" w:rsidRDefault="00333E1F" w:rsidP="000136D7">
            <w:pPr>
              <w:numPr>
                <w:ilvl w:val="0"/>
                <w:numId w:val="7"/>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589" w:type="dxa"/>
            <w:vMerge/>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366" w:type="dxa"/>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36</w:t>
            </w:r>
          </w:p>
        </w:tc>
        <w:tc>
          <w:tcPr>
            <w:tcW w:w="1193" w:type="dxa"/>
            <w:tcBorders>
              <w:left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30</w:t>
            </w:r>
          </w:p>
        </w:tc>
        <w:tc>
          <w:tcPr>
            <w:tcW w:w="1312" w:type="dxa"/>
            <w:tcBorders>
              <w:left w:val="single" w:sz="4" w:space="0" w:color="000000"/>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40</w:t>
            </w:r>
          </w:p>
        </w:tc>
        <w:tc>
          <w:tcPr>
            <w:tcW w:w="1110" w:type="dxa"/>
            <w:tcBorders>
              <w:left w:val="single" w:sz="4" w:space="0" w:color="auto"/>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35</w:t>
            </w:r>
          </w:p>
        </w:tc>
      </w:tr>
      <w:tr w:rsidR="00333E1F" w:rsidRPr="00333E1F" w:rsidTr="00333E1F">
        <w:trPr>
          <w:cantSplit/>
          <w:trHeight w:val="23"/>
        </w:trPr>
        <w:tc>
          <w:tcPr>
            <w:tcW w:w="710" w:type="dxa"/>
            <w:vMerge w:val="restart"/>
            <w:tcBorders>
              <w:left w:val="single" w:sz="4" w:space="0" w:color="000000"/>
            </w:tcBorders>
            <w:shd w:val="clear" w:color="auto" w:fill="auto"/>
            <w:vAlign w:val="center"/>
          </w:tcPr>
          <w:p w:rsidR="00333E1F" w:rsidRPr="00333E1F" w:rsidRDefault="00333E1F" w:rsidP="000136D7">
            <w:pPr>
              <w:numPr>
                <w:ilvl w:val="0"/>
                <w:numId w:val="7"/>
              </w:num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ru-RU"/>
              </w:rPr>
            </w:pPr>
          </w:p>
        </w:tc>
        <w:tc>
          <w:tcPr>
            <w:tcW w:w="2915"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 xml:space="preserve">Прыжок вверх с места совзмахом руками </w:t>
            </w:r>
          </w:p>
        </w:tc>
        <w:tc>
          <w:tcPr>
            <w:tcW w:w="1589" w:type="dxa"/>
            <w:vMerge w:val="restart"/>
            <w:tcBorders>
              <w:lef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см</w:t>
            </w:r>
          </w:p>
        </w:tc>
        <w:tc>
          <w:tcPr>
            <w:tcW w:w="2559" w:type="dxa"/>
            <w:gridSpan w:val="2"/>
            <w:tcBorders>
              <w:left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c>
          <w:tcPr>
            <w:tcW w:w="2422" w:type="dxa"/>
            <w:gridSpan w:val="2"/>
            <w:tcBorders>
              <w:left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не менее</w:t>
            </w:r>
          </w:p>
        </w:tc>
      </w:tr>
      <w:tr w:rsidR="00333E1F" w:rsidRPr="00333E1F" w:rsidTr="00333E1F">
        <w:trPr>
          <w:cantSplit/>
          <w:trHeight w:val="23"/>
        </w:trPr>
        <w:tc>
          <w:tcPr>
            <w:tcW w:w="710"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2915"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589" w:type="dxa"/>
            <w:vMerge/>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p>
        </w:tc>
        <w:tc>
          <w:tcPr>
            <w:tcW w:w="1366" w:type="dxa"/>
            <w:tcBorders>
              <w:left w:val="single" w:sz="4" w:space="0" w:color="000000"/>
              <w:bottom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26</w:t>
            </w:r>
          </w:p>
        </w:tc>
        <w:tc>
          <w:tcPr>
            <w:tcW w:w="1193" w:type="dxa"/>
            <w:tcBorders>
              <w:left w:val="single" w:sz="4" w:space="0" w:color="000000"/>
              <w:bottom w:val="single" w:sz="4" w:space="0" w:color="000000"/>
              <w:right w:val="single" w:sz="4" w:space="0" w:color="000000"/>
            </w:tcBorders>
            <w:shd w:val="clear" w:color="auto" w:fill="auto"/>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20</w:t>
            </w:r>
          </w:p>
        </w:tc>
        <w:tc>
          <w:tcPr>
            <w:tcW w:w="1312" w:type="dxa"/>
            <w:tcBorders>
              <w:left w:val="single" w:sz="4" w:space="0" w:color="000000"/>
              <w:bottom w:val="single" w:sz="4" w:space="0" w:color="000000"/>
              <w:right w:val="single" w:sz="4" w:space="0" w:color="auto"/>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30</w:t>
            </w:r>
          </w:p>
        </w:tc>
        <w:tc>
          <w:tcPr>
            <w:tcW w:w="1110" w:type="dxa"/>
            <w:tcBorders>
              <w:left w:val="single" w:sz="4" w:space="0" w:color="auto"/>
              <w:bottom w:val="single" w:sz="4" w:space="0" w:color="000000"/>
              <w:right w:val="single" w:sz="4" w:space="0" w:color="000000"/>
            </w:tcBorders>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25</w:t>
            </w:r>
          </w:p>
        </w:tc>
      </w:tr>
    </w:tbl>
    <w:p w:rsidR="00333E1F" w:rsidRDefault="00333E1F" w:rsidP="00AC15B0">
      <w:pPr>
        <w:autoSpaceDE w:val="0"/>
        <w:autoSpaceDN w:val="0"/>
        <w:adjustRightInd w:val="0"/>
        <w:spacing w:after="0" w:line="240" w:lineRule="auto"/>
        <w:ind w:left="1560" w:right="-1"/>
        <w:contextualSpacing/>
        <w:jc w:val="center"/>
        <w:rPr>
          <w:rFonts w:ascii="Times New Roman" w:hAnsi="Times New Roman" w:cs="Times New Roman"/>
          <w:sz w:val="28"/>
          <w:szCs w:val="28"/>
        </w:rPr>
      </w:pPr>
    </w:p>
    <w:p w:rsidR="00333E1F" w:rsidRPr="001E3F52"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b/>
          <w:color w:val="000000"/>
          <w:sz w:val="24"/>
          <w:szCs w:val="24"/>
          <w:lang w:eastAsia="zh-CN"/>
        </w:rPr>
      </w:pPr>
      <w:r w:rsidRPr="001E3F52">
        <w:rPr>
          <w:rFonts w:ascii="Times New Roman" w:eastAsia="Times New Roman" w:hAnsi="Times New Roman" w:cs="Times New Roman"/>
          <w:b/>
          <w:sz w:val="24"/>
          <w:szCs w:val="24"/>
          <w:lang w:eastAsia="zh-CN"/>
        </w:rPr>
        <w:t>Нормативы общей физической и специальной физической подготовки</w:t>
      </w:r>
      <w:r w:rsidRPr="001E3F52">
        <w:rPr>
          <w:rFonts w:ascii="Times New Roman" w:eastAsia="Calibri" w:hAnsi="Times New Roman" w:cs="Times New Roman"/>
          <w:b/>
          <w:color w:val="000000"/>
          <w:sz w:val="24"/>
          <w:szCs w:val="24"/>
          <w:lang w:eastAsia="zh-CN"/>
        </w:rPr>
        <w:br/>
        <w:t xml:space="preserve">и </w:t>
      </w:r>
      <w:r w:rsidRPr="001E3F52">
        <w:rPr>
          <w:rFonts w:ascii="Times New Roman" w:eastAsia="Calibri" w:hAnsi="Times New Roman" w:cs="Times New Roman"/>
          <w:b/>
          <w:bCs/>
          <w:color w:val="000000"/>
          <w:sz w:val="24"/>
          <w:szCs w:val="24"/>
          <w:lang w:eastAsia="zh-CN"/>
        </w:rPr>
        <w:t>уровень спортивной квалификации (спортивные разряды)</w:t>
      </w:r>
      <w:r w:rsidRPr="001E3F52">
        <w:rPr>
          <w:rFonts w:ascii="Times New Roman" w:eastAsia="Calibri" w:hAnsi="Times New Roman" w:cs="Times New Roman"/>
          <w:b/>
          <w:sz w:val="24"/>
          <w:szCs w:val="24"/>
          <w:lang w:eastAsia="zh-CN"/>
        </w:rPr>
        <w:t xml:space="preserve">для зачисления </w:t>
      </w:r>
      <w:r w:rsidRPr="001E3F52">
        <w:rPr>
          <w:rFonts w:ascii="Times New Roman" w:eastAsia="Calibri" w:hAnsi="Times New Roman" w:cs="Times New Roman"/>
          <w:b/>
          <w:sz w:val="24"/>
          <w:szCs w:val="24"/>
          <w:lang w:eastAsia="zh-CN"/>
        </w:rPr>
        <w:br/>
        <w:t xml:space="preserve">и перевода на </w:t>
      </w:r>
      <w:r w:rsidRPr="001E3F52">
        <w:rPr>
          <w:rFonts w:ascii="Times New Roman" w:eastAsia="Times New Roman" w:hAnsi="Times New Roman" w:cs="Times New Roman"/>
          <w:b/>
          <w:sz w:val="24"/>
          <w:szCs w:val="24"/>
          <w:lang w:eastAsia="zh-CN"/>
        </w:rPr>
        <w:t xml:space="preserve">учебно-тренировочный этап (этап спортивной специализации) </w:t>
      </w:r>
      <w:r w:rsidRPr="001E3F52">
        <w:rPr>
          <w:rFonts w:ascii="Times New Roman" w:eastAsia="Times New Roman" w:hAnsi="Times New Roman" w:cs="Times New Roman"/>
          <w:b/>
          <w:sz w:val="24"/>
          <w:szCs w:val="24"/>
          <w:lang w:eastAsia="zh-CN"/>
        </w:rPr>
        <w:br/>
        <w:t xml:space="preserve">по виду спорта </w:t>
      </w:r>
      <w:r w:rsidRPr="001E3F52">
        <w:rPr>
          <w:rFonts w:ascii="Times New Roman" w:eastAsia="Calibri" w:hAnsi="Times New Roman" w:cs="Times New Roman"/>
          <w:b/>
          <w:sz w:val="24"/>
          <w:szCs w:val="24"/>
          <w:lang w:eastAsia="zh-CN"/>
        </w:rPr>
        <w:t>«</w:t>
      </w:r>
      <w:r w:rsidRPr="001E3F52">
        <w:rPr>
          <w:rFonts w:ascii="Times New Roman" w:eastAsia="Calibri" w:hAnsi="Times New Roman" w:cs="Times New Roman"/>
          <w:b/>
          <w:color w:val="000000"/>
          <w:sz w:val="24"/>
          <w:szCs w:val="24"/>
          <w:lang w:eastAsia="zh-CN"/>
        </w:rPr>
        <w:t>волейбол</w:t>
      </w:r>
      <w:r w:rsidRPr="001E3F52">
        <w:rPr>
          <w:rFonts w:ascii="Times New Roman" w:eastAsia="Calibri" w:hAnsi="Times New Roman" w:cs="Times New Roman"/>
          <w:b/>
          <w:sz w:val="24"/>
          <w:szCs w:val="24"/>
          <w:lang w:eastAsia="zh-CN"/>
        </w:rPr>
        <w:t>»</w:t>
      </w:r>
    </w:p>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Calibri" w:hAnsi="Times New Roman" w:cs="Times New Roman"/>
          <w:b/>
          <w:bCs/>
          <w:color w:val="000000"/>
          <w:sz w:val="28"/>
          <w:szCs w:val="28"/>
          <w:lang w:eastAsia="zh-CN"/>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573"/>
        <w:gridCol w:w="1843"/>
        <w:gridCol w:w="1955"/>
        <w:gridCol w:w="2127"/>
      </w:tblGrid>
      <w:tr w:rsidR="00333E1F" w:rsidRPr="00333E1F" w:rsidTr="00333E1F">
        <w:trPr>
          <w:cantSplit/>
          <w:trHeight w:val="20"/>
        </w:trPr>
        <w:tc>
          <w:tcPr>
            <w:tcW w:w="675"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 п/п</w:t>
            </w:r>
          </w:p>
        </w:tc>
        <w:tc>
          <w:tcPr>
            <w:tcW w:w="357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Упражнения</w:t>
            </w:r>
          </w:p>
        </w:tc>
        <w:tc>
          <w:tcPr>
            <w:tcW w:w="184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Единица измерения</w:t>
            </w:r>
          </w:p>
        </w:tc>
        <w:tc>
          <w:tcPr>
            <w:tcW w:w="4082" w:type="dxa"/>
            <w:gridSpan w:val="2"/>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Норматив</w:t>
            </w:r>
          </w:p>
        </w:tc>
      </w:tr>
      <w:tr w:rsidR="00333E1F" w:rsidRPr="00333E1F" w:rsidTr="00333E1F">
        <w:trPr>
          <w:cantSplit/>
          <w:trHeight w:val="20"/>
        </w:trPr>
        <w:tc>
          <w:tcPr>
            <w:tcW w:w="675"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357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84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val="en-US" w:eastAsia="zh-CN"/>
              </w:rPr>
            </w:pPr>
          </w:p>
        </w:tc>
        <w:tc>
          <w:tcPr>
            <w:tcW w:w="1955" w:type="dxa"/>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val="en-US" w:eastAsia="zh-CN"/>
              </w:rPr>
            </w:pPr>
            <w:r w:rsidRPr="00333E1F">
              <w:rPr>
                <w:rFonts w:ascii="Times New Roman" w:eastAsia="Calibri" w:hAnsi="Times New Roman" w:cs="Times New Roman"/>
                <w:sz w:val="24"/>
                <w:szCs w:val="24"/>
                <w:lang w:eastAsia="zh-CN"/>
              </w:rPr>
              <w:t>юноши</w:t>
            </w:r>
          </w:p>
        </w:tc>
        <w:tc>
          <w:tcPr>
            <w:tcW w:w="2127" w:type="dxa"/>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девушки</w:t>
            </w:r>
          </w:p>
        </w:tc>
      </w:tr>
      <w:tr w:rsidR="00333E1F" w:rsidRPr="00333E1F" w:rsidTr="00333E1F">
        <w:trPr>
          <w:cantSplit/>
          <w:trHeight w:val="20"/>
        </w:trPr>
        <w:tc>
          <w:tcPr>
            <w:tcW w:w="10173" w:type="dxa"/>
            <w:gridSpan w:val="5"/>
            <w:vAlign w:val="center"/>
          </w:tcPr>
          <w:p w:rsidR="00333E1F" w:rsidRPr="00333E1F" w:rsidRDefault="00333E1F" w:rsidP="000136D7">
            <w:pPr>
              <w:numPr>
                <w:ilvl w:val="0"/>
                <w:numId w:val="10"/>
              </w:num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Нормативы общей физической подготовки</w:t>
            </w:r>
          </w:p>
        </w:tc>
      </w:tr>
      <w:tr w:rsidR="00333E1F" w:rsidRPr="00333E1F" w:rsidTr="00333E1F">
        <w:trPr>
          <w:cantSplit/>
          <w:trHeight w:val="20"/>
        </w:trPr>
        <w:tc>
          <w:tcPr>
            <w:tcW w:w="675"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1.1.</w:t>
            </w:r>
          </w:p>
        </w:tc>
        <w:tc>
          <w:tcPr>
            <w:tcW w:w="357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Бег на 60 м</w:t>
            </w:r>
          </w:p>
        </w:tc>
        <w:tc>
          <w:tcPr>
            <w:tcW w:w="184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с</w:t>
            </w:r>
          </w:p>
        </w:tc>
        <w:tc>
          <w:tcPr>
            <w:tcW w:w="4082" w:type="dxa"/>
            <w:gridSpan w:val="2"/>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не более</w:t>
            </w:r>
          </w:p>
        </w:tc>
      </w:tr>
      <w:tr w:rsidR="00333E1F" w:rsidRPr="00333E1F" w:rsidTr="00333E1F">
        <w:trPr>
          <w:cantSplit/>
          <w:trHeight w:val="20"/>
        </w:trPr>
        <w:tc>
          <w:tcPr>
            <w:tcW w:w="675"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357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84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955"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10,4</w:t>
            </w:r>
          </w:p>
        </w:tc>
        <w:tc>
          <w:tcPr>
            <w:tcW w:w="2127"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10,9</w:t>
            </w:r>
          </w:p>
        </w:tc>
      </w:tr>
      <w:tr w:rsidR="00333E1F" w:rsidRPr="00333E1F" w:rsidTr="00333E1F">
        <w:trPr>
          <w:cantSplit/>
          <w:trHeight w:val="20"/>
        </w:trPr>
        <w:tc>
          <w:tcPr>
            <w:tcW w:w="675"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1.2.</w:t>
            </w:r>
          </w:p>
        </w:tc>
        <w:tc>
          <w:tcPr>
            <w:tcW w:w="357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Сгибание и разгибание рук в упоре лежа на полу</w:t>
            </w:r>
          </w:p>
        </w:tc>
        <w:tc>
          <w:tcPr>
            <w:tcW w:w="184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количество раз</w:t>
            </w:r>
          </w:p>
        </w:tc>
        <w:tc>
          <w:tcPr>
            <w:tcW w:w="4082" w:type="dxa"/>
            <w:gridSpan w:val="2"/>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не менее</w:t>
            </w:r>
          </w:p>
        </w:tc>
      </w:tr>
      <w:tr w:rsidR="00333E1F" w:rsidRPr="00333E1F" w:rsidTr="00333E1F">
        <w:trPr>
          <w:cantSplit/>
          <w:trHeight w:val="20"/>
        </w:trPr>
        <w:tc>
          <w:tcPr>
            <w:tcW w:w="675"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357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84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955"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18</w:t>
            </w:r>
          </w:p>
        </w:tc>
        <w:tc>
          <w:tcPr>
            <w:tcW w:w="2127"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9</w:t>
            </w:r>
          </w:p>
        </w:tc>
      </w:tr>
      <w:tr w:rsidR="00333E1F" w:rsidRPr="00333E1F" w:rsidTr="00333E1F">
        <w:trPr>
          <w:cantSplit/>
          <w:trHeight w:val="20"/>
        </w:trPr>
        <w:tc>
          <w:tcPr>
            <w:tcW w:w="675"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1.3.</w:t>
            </w:r>
          </w:p>
        </w:tc>
        <w:tc>
          <w:tcPr>
            <w:tcW w:w="3573" w:type="dxa"/>
            <w:vMerge w:val="restart"/>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 xml:space="preserve">Наклон вперед из положения стоя на гимнастической скамье </w:t>
            </w:r>
          </w:p>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(от уровня скамьи)</w:t>
            </w:r>
          </w:p>
        </w:tc>
        <w:tc>
          <w:tcPr>
            <w:tcW w:w="184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см</w:t>
            </w:r>
          </w:p>
        </w:tc>
        <w:tc>
          <w:tcPr>
            <w:tcW w:w="4082" w:type="dxa"/>
            <w:gridSpan w:val="2"/>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не менее</w:t>
            </w:r>
          </w:p>
        </w:tc>
      </w:tr>
      <w:tr w:rsidR="00333E1F" w:rsidRPr="00333E1F" w:rsidTr="00333E1F">
        <w:trPr>
          <w:cantSplit/>
          <w:trHeight w:val="20"/>
        </w:trPr>
        <w:tc>
          <w:tcPr>
            <w:tcW w:w="675"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357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84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955"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+5</w:t>
            </w:r>
          </w:p>
        </w:tc>
        <w:tc>
          <w:tcPr>
            <w:tcW w:w="2127"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+6</w:t>
            </w:r>
          </w:p>
        </w:tc>
      </w:tr>
      <w:tr w:rsidR="00333E1F" w:rsidRPr="00333E1F" w:rsidTr="00333E1F">
        <w:trPr>
          <w:cantSplit/>
          <w:trHeight w:val="20"/>
        </w:trPr>
        <w:tc>
          <w:tcPr>
            <w:tcW w:w="675"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lastRenderedPageBreak/>
              <w:t>1.4.</w:t>
            </w:r>
          </w:p>
        </w:tc>
        <w:tc>
          <w:tcPr>
            <w:tcW w:w="357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Прыжок в длину с места толчком двумя ногами</w:t>
            </w:r>
          </w:p>
        </w:tc>
        <w:tc>
          <w:tcPr>
            <w:tcW w:w="184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см</w:t>
            </w:r>
          </w:p>
        </w:tc>
        <w:tc>
          <w:tcPr>
            <w:tcW w:w="4082" w:type="dxa"/>
            <w:gridSpan w:val="2"/>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не менее</w:t>
            </w:r>
          </w:p>
        </w:tc>
      </w:tr>
      <w:tr w:rsidR="00333E1F" w:rsidRPr="00333E1F" w:rsidTr="00333E1F">
        <w:trPr>
          <w:cantSplit/>
          <w:trHeight w:val="20"/>
        </w:trPr>
        <w:tc>
          <w:tcPr>
            <w:tcW w:w="675"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357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84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955"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160</w:t>
            </w:r>
          </w:p>
        </w:tc>
        <w:tc>
          <w:tcPr>
            <w:tcW w:w="2127"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145</w:t>
            </w:r>
          </w:p>
        </w:tc>
      </w:tr>
      <w:tr w:rsidR="00333E1F" w:rsidRPr="00333E1F" w:rsidTr="00333E1F">
        <w:trPr>
          <w:cantSplit/>
          <w:trHeight w:val="20"/>
        </w:trPr>
        <w:tc>
          <w:tcPr>
            <w:tcW w:w="10173" w:type="dxa"/>
            <w:gridSpan w:val="5"/>
            <w:vAlign w:val="center"/>
          </w:tcPr>
          <w:p w:rsidR="00333E1F" w:rsidRPr="00333E1F" w:rsidRDefault="00333E1F" w:rsidP="000136D7">
            <w:pPr>
              <w:numPr>
                <w:ilvl w:val="0"/>
                <w:numId w:val="10"/>
              </w:numPr>
              <w:pBdr>
                <w:top w:val="none" w:sz="0" w:space="0" w:color="000000"/>
                <w:left w:val="none" w:sz="0" w:space="0" w:color="000000"/>
                <w:bottom w:val="none" w:sz="0" w:space="0" w:color="000000"/>
                <w:right w:val="none" w:sz="0" w:space="0" w:color="000000"/>
              </w:pBdr>
              <w:suppressAutoHyphens/>
              <w:spacing w:after="0" w:line="240" w:lineRule="auto"/>
              <w:ind w:left="142" w:firstLine="0"/>
              <w:contextualSpacing/>
              <w:jc w:val="center"/>
              <w:rPr>
                <w:rFonts w:ascii="Times New Roman" w:eastAsia="Calibri" w:hAnsi="Times New Roman" w:cs="Times New Roman"/>
                <w:sz w:val="24"/>
                <w:szCs w:val="24"/>
                <w:lang w:eastAsia="ru-RU"/>
              </w:rPr>
            </w:pPr>
            <w:r w:rsidRPr="00333E1F">
              <w:rPr>
                <w:rFonts w:ascii="Times New Roman" w:eastAsia="Calibri" w:hAnsi="Times New Roman" w:cs="Times New Roman"/>
                <w:sz w:val="24"/>
                <w:szCs w:val="24"/>
                <w:lang w:eastAsia="ru-RU"/>
              </w:rPr>
              <w:t>Нормативы специальной физической подготовки для спортивной дисциплины «волейбол»</w:t>
            </w:r>
          </w:p>
        </w:tc>
      </w:tr>
      <w:tr w:rsidR="00333E1F" w:rsidRPr="00333E1F" w:rsidTr="00333E1F">
        <w:trPr>
          <w:cantSplit/>
          <w:trHeight w:val="20"/>
        </w:trPr>
        <w:tc>
          <w:tcPr>
            <w:tcW w:w="675"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2.1.</w:t>
            </w:r>
          </w:p>
        </w:tc>
        <w:tc>
          <w:tcPr>
            <w:tcW w:w="357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Челночный бег 5х6 м</w:t>
            </w:r>
          </w:p>
        </w:tc>
        <w:tc>
          <w:tcPr>
            <w:tcW w:w="184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с</w:t>
            </w:r>
          </w:p>
        </w:tc>
        <w:tc>
          <w:tcPr>
            <w:tcW w:w="4082" w:type="dxa"/>
            <w:gridSpan w:val="2"/>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Times New Roman" w:hAnsi="Times New Roman" w:cs="Times New Roman"/>
                <w:sz w:val="24"/>
                <w:szCs w:val="24"/>
                <w:lang w:eastAsia="zh-CN"/>
              </w:rPr>
              <w:t>не более</w:t>
            </w:r>
          </w:p>
        </w:tc>
      </w:tr>
      <w:tr w:rsidR="00333E1F" w:rsidRPr="00333E1F" w:rsidTr="00333E1F">
        <w:trPr>
          <w:cantSplit/>
          <w:trHeight w:val="20"/>
        </w:trPr>
        <w:tc>
          <w:tcPr>
            <w:tcW w:w="675"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357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84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955"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11,5</w:t>
            </w:r>
          </w:p>
        </w:tc>
        <w:tc>
          <w:tcPr>
            <w:tcW w:w="2127"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12,0</w:t>
            </w:r>
          </w:p>
        </w:tc>
      </w:tr>
      <w:tr w:rsidR="00333E1F" w:rsidRPr="00333E1F" w:rsidTr="00333E1F">
        <w:trPr>
          <w:cantSplit/>
          <w:trHeight w:val="20"/>
        </w:trPr>
        <w:tc>
          <w:tcPr>
            <w:tcW w:w="675"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2.2.</w:t>
            </w:r>
          </w:p>
        </w:tc>
        <w:tc>
          <w:tcPr>
            <w:tcW w:w="357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Бросок мяча массой 1 кг из-за головы двумя руками, стоя</w:t>
            </w:r>
          </w:p>
        </w:tc>
        <w:tc>
          <w:tcPr>
            <w:tcW w:w="184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м</w:t>
            </w:r>
          </w:p>
        </w:tc>
        <w:tc>
          <w:tcPr>
            <w:tcW w:w="4082" w:type="dxa"/>
            <w:gridSpan w:val="2"/>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Times New Roman" w:hAnsi="Times New Roman" w:cs="Times New Roman"/>
                <w:sz w:val="24"/>
                <w:szCs w:val="24"/>
                <w:lang w:eastAsia="zh-CN"/>
              </w:rPr>
              <w:t xml:space="preserve">не </w:t>
            </w:r>
            <w:r w:rsidRPr="00333E1F">
              <w:rPr>
                <w:rFonts w:ascii="Times New Roman" w:eastAsia="Calibri" w:hAnsi="Times New Roman" w:cs="Times New Roman"/>
                <w:color w:val="000000"/>
                <w:sz w:val="24"/>
                <w:szCs w:val="24"/>
                <w:lang w:eastAsia="zh-CN"/>
              </w:rPr>
              <w:t>менее</w:t>
            </w:r>
          </w:p>
        </w:tc>
      </w:tr>
      <w:tr w:rsidR="00333E1F" w:rsidRPr="00333E1F" w:rsidTr="00333E1F">
        <w:trPr>
          <w:cantSplit/>
          <w:trHeight w:val="20"/>
        </w:trPr>
        <w:tc>
          <w:tcPr>
            <w:tcW w:w="675"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357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84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955"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10</w:t>
            </w:r>
          </w:p>
        </w:tc>
        <w:tc>
          <w:tcPr>
            <w:tcW w:w="2127"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8</w:t>
            </w:r>
          </w:p>
        </w:tc>
      </w:tr>
      <w:tr w:rsidR="00333E1F" w:rsidRPr="00333E1F" w:rsidTr="00333E1F">
        <w:trPr>
          <w:cantSplit/>
          <w:trHeight w:val="20"/>
        </w:trPr>
        <w:tc>
          <w:tcPr>
            <w:tcW w:w="675"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2.3.</w:t>
            </w:r>
          </w:p>
        </w:tc>
        <w:tc>
          <w:tcPr>
            <w:tcW w:w="357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Прыжок в высоту одновременным отталкиванием двумя ногами</w:t>
            </w:r>
          </w:p>
        </w:tc>
        <w:tc>
          <w:tcPr>
            <w:tcW w:w="184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см</w:t>
            </w:r>
          </w:p>
        </w:tc>
        <w:tc>
          <w:tcPr>
            <w:tcW w:w="4082" w:type="dxa"/>
            <w:gridSpan w:val="2"/>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Times New Roman" w:hAnsi="Times New Roman" w:cs="Times New Roman"/>
                <w:sz w:val="24"/>
                <w:szCs w:val="24"/>
                <w:lang w:eastAsia="zh-CN"/>
              </w:rPr>
              <w:t xml:space="preserve">не </w:t>
            </w:r>
            <w:r w:rsidRPr="00333E1F">
              <w:rPr>
                <w:rFonts w:ascii="Times New Roman" w:eastAsia="Calibri" w:hAnsi="Times New Roman" w:cs="Times New Roman"/>
                <w:color w:val="000000"/>
                <w:sz w:val="24"/>
                <w:szCs w:val="24"/>
                <w:lang w:eastAsia="zh-CN"/>
              </w:rPr>
              <w:t>менее</w:t>
            </w:r>
          </w:p>
        </w:tc>
      </w:tr>
      <w:tr w:rsidR="00333E1F" w:rsidRPr="00333E1F" w:rsidTr="00333E1F">
        <w:trPr>
          <w:cantSplit/>
          <w:trHeight w:val="20"/>
        </w:trPr>
        <w:tc>
          <w:tcPr>
            <w:tcW w:w="675"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357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84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955"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40</w:t>
            </w:r>
          </w:p>
        </w:tc>
        <w:tc>
          <w:tcPr>
            <w:tcW w:w="2127"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sz w:val="24"/>
                <w:szCs w:val="24"/>
                <w:lang w:eastAsia="zh-CN"/>
              </w:rPr>
              <w:t>35</w:t>
            </w:r>
          </w:p>
        </w:tc>
      </w:tr>
      <w:tr w:rsidR="00333E1F" w:rsidRPr="00333E1F" w:rsidTr="00333E1F">
        <w:trPr>
          <w:cantSplit/>
          <w:trHeight w:val="20"/>
        </w:trPr>
        <w:tc>
          <w:tcPr>
            <w:tcW w:w="10173" w:type="dxa"/>
            <w:gridSpan w:val="5"/>
            <w:vAlign w:val="center"/>
          </w:tcPr>
          <w:p w:rsidR="00333E1F" w:rsidRPr="00333E1F" w:rsidRDefault="00333E1F" w:rsidP="000136D7">
            <w:pPr>
              <w:numPr>
                <w:ilvl w:val="0"/>
                <w:numId w:val="10"/>
              </w:num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ru-RU"/>
              </w:rPr>
            </w:pPr>
            <w:r w:rsidRPr="00333E1F">
              <w:rPr>
                <w:rFonts w:ascii="Times New Roman" w:eastAsia="Calibri" w:hAnsi="Times New Roman" w:cs="Times New Roman"/>
                <w:color w:val="000000"/>
                <w:sz w:val="24"/>
                <w:szCs w:val="24"/>
                <w:lang w:eastAsia="ru-RU"/>
              </w:rPr>
              <w:t xml:space="preserve">Нормативы специальной физической подготовки </w:t>
            </w:r>
            <w:r w:rsidRPr="00333E1F">
              <w:rPr>
                <w:rFonts w:ascii="Times New Roman" w:eastAsia="Times New Roman" w:hAnsi="Times New Roman" w:cs="Times New Roman"/>
                <w:color w:val="000000"/>
                <w:sz w:val="24"/>
                <w:szCs w:val="24"/>
                <w:lang w:eastAsia="ru-RU"/>
              </w:rPr>
              <w:t>для спортивной дисциплины «пляжный волейбол»</w:t>
            </w:r>
          </w:p>
        </w:tc>
      </w:tr>
      <w:tr w:rsidR="00333E1F" w:rsidRPr="00333E1F" w:rsidTr="00333E1F">
        <w:trPr>
          <w:cantSplit/>
          <w:trHeight w:val="20"/>
        </w:trPr>
        <w:tc>
          <w:tcPr>
            <w:tcW w:w="675" w:type="dxa"/>
            <w:vMerge w:val="restart"/>
            <w:vAlign w:val="center"/>
          </w:tcPr>
          <w:p w:rsidR="00333E1F" w:rsidRPr="00333E1F" w:rsidRDefault="00333E1F" w:rsidP="000136D7">
            <w:pPr>
              <w:numPr>
                <w:ilvl w:val="0"/>
                <w:numId w:val="11"/>
              </w:num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ru-RU"/>
              </w:rPr>
            </w:pPr>
          </w:p>
        </w:tc>
        <w:tc>
          <w:tcPr>
            <w:tcW w:w="357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Бег</w:t>
            </w:r>
            <w:r w:rsidRPr="00333E1F">
              <w:rPr>
                <w:rFonts w:ascii="Times New Roman" w:eastAsia="Calibri" w:hAnsi="Times New Roman" w:cs="Times New Roman"/>
                <w:color w:val="000000"/>
                <w:spacing w:val="-2"/>
                <w:sz w:val="24"/>
                <w:szCs w:val="24"/>
                <w:lang w:eastAsia="zh-CN"/>
              </w:rPr>
              <w:t xml:space="preserve"> на </w:t>
            </w:r>
            <w:r w:rsidRPr="00333E1F">
              <w:rPr>
                <w:rFonts w:ascii="Times New Roman" w:eastAsia="Calibri" w:hAnsi="Times New Roman" w:cs="Times New Roman"/>
                <w:color w:val="000000"/>
                <w:sz w:val="24"/>
                <w:szCs w:val="24"/>
                <w:lang w:eastAsia="zh-CN"/>
              </w:rPr>
              <w:t>20м</w:t>
            </w:r>
          </w:p>
        </w:tc>
        <w:tc>
          <w:tcPr>
            <w:tcW w:w="184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Calibri" w:eastAsia="Calibri" w:hAnsi="Calibri" w:cs="Calibri"/>
                <w:color w:val="000000"/>
                <w:lang w:eastAsia="zh-CN"/>
              </w:rPr>
              <w:t>с</w:t>
            </w:r>
          </w:p>
        </w:tc>
        <w:tc>
          <w:tcPr>
            <w:tcW w:w="4082" w:type="dxa"/>
            <w:gridSpan w:val="2"/>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не более</w:t>
            </w:r>
          </w:p>
        </w:tc>
      </w:tr>
      <w:tr w:rsidR="00333E1F" w:rsidRPr="00333E1F" w:rsidTr="00333E1F">
        <w:trPr>
          <w:cantSplit/>
          <w:trHeight w:val="20"/>
        </w:trPr>
        <w:tc>
          <w:tcPr>
            <w:tcW w:w="675" w:type="dxa"/>
            <w:vMerge/>
            <w:vAlign w:val="center"/>
          </w:tcPr>
          <w:p w:rsidR="00333E1F" w:rsidRPr="00333E1F" w:rsidRDefault="00333E1F" w:rsidP="000136D7">
            <w:pPr>
              <w:numPr>
                <w:ilvl w:val="0"/>
                <w:numId w:val="11"/>
              </w:num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ru-RU"/>
              </w:rPr>
            </w:pPr>
          </w:p>
        </w:tc>
        <w:tc>
          <w:tcPr>
            <w:tcW w:w="357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84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955"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3,6</w:t>
            </w:r>
          </w:p>
        </w:tc>
        <w:tc>
          <w:tcPr>
            <w:tcW w:w="2127"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4,6</w:t>
            </w:r>
          </w:p>
        </w:tc>
      </w:tr>
      <w:tr w:rsidR="00333E1F" w:rsidRPr="00333E1F" w:rsidTr="00333E1F">
        <w:trPr>
          <w:cantSplit/>
          <w:trHeight w:val="20"/>
        </w:trPr>
        <w:tc>
          <w:tcPr>
            <w:tcW w:w="675" w:type="dxa"/>
            <w:vMerge w:val="restart"/>
            <w:vAlign w:val="center"/>
          </w:tcPr>
          <w:p w:rsidR="00333E1F" w:rsidRPr="00333E1F" w:rsidRDefault="00333E1F" w:rsidP="000136D7">
            <w:pPr>
              <w:numPr>
                <w:ilvl w:val="0"/>
                <w:numId w:val="11"/>
              </w:num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ru-RU"/>
              </w:rPr>
            </w:pPr>
          </w:p>
        </w:tc>
        <w:tc>
          <w:tcPr>
            <w:tcW w:w="357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Челночный бег 8х5,66 м «Конверт»</w:t>
            </w:r>
          </w:p>
        </w:tc>
        <w:tc>
          <w:tcPr>
            <w:tcW w:w="184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с</w:t>
            </w:r>
          </w:p>
        </w:tc>
        <w:tc>
          <w:tcPr>
            <w:tcW w:w="4082" w:type="dxa"/>
            <w:gridSpan w:val="2"/>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не более</w:t>
            </w:r>
          </w:p>
        </w:tc>
      </w:tr>
      <w:tr w:rsidR="00333E1F" w:rsidRPr="00333E1F" w:rsidTr="00333E1F">
        <w:trPr>
          <w:cantSplit/>
          <w:trHeight w:val="20"/>
        </w:trPr>
        <w:tc>
          <w:tcPr>
            <w:tcW w:w="675" w:type="dxa"/>
            <w:vMerge/>
            <w:vAlign w:val="center"/>
          </w:tcPr>
          <w:p w:rsidR="00333E1F" w:rsidRPr="00333E1F" w:rsidRDefault="00333E1F" w:rsidP="000136D7">
            <w:pPr>
              <w:numPr>
                <w:ilvl w:val="0"/>
                <w:numId w:val="11"/>
              </w:num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ru-RU"/>
              </w:rPr>
            </w:pPr>
          </w:p>
        </w:tc>
        <w:tc>
          <w:tcPr>
            <w:tcW w:w="357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84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955"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12,6</w:t>
            </w:r>
          </w:p>
        </w:tc>
        <w:tc>
          <w:tcPr>
            <w:tcW w:w="2127"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14,6</w:t>
            </w:r>
          </w:p>
        </w:tc>
      </w:tr>
      <w:tr w:rsidR="00333E1F" w:rsidRPr="00333E1F" w:rsidTr="00333E1F">
        <w:trPr>
          <w:cantSplit/>
          <w:trHeight w:val="20"/>
        </w:trPr>
        <w:tc>
          <w:tcPr>
            <w:tcW w:w="675" w:type="dxa"/>
            <w:vMerge w:val="restart"/>
            <w:vAlign w:val="center"/>
          </w:tcPr>
          <w:p w:rsidR="00333E1F" w:rsidRPr="00333E1F" w:rsidRDefault="00333E1F" w:rsidP="000136D7">
            <w:pPr>
              <w:numPr>
                <w:ilvl w:val="0"/>
                <w:numId w:val="11"/>
              </w:num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ru-RU"/>
              </w:rPr>
            </w:pPr>
          </w:p>
        </w:tc>
        <w:tc>
          <w:tcPr>
            <w:tcW w:w="357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Бросок мяча массой 1 кг из-за головы двумя руками, сидя</w:t>
            </w:r>
          </w:p>
        </w:tc>
        <w:tc>
          <w:tcPr>
            <w:tcW w:w="184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м</w:t>
            </w:r>
          </w:p>
        </w:tc>
        <w:tc>
          <w:tcPr>
            <w:tcW w:w="4082" w:type="dxa"/>
            <w:gridSpan w:val="2"/>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не менее</w:t>
            </w:r>
          </w:p>
        </w:tc>
      </w:tr>
      <w:tr w:rsidR="00333E1F" w:rsidRPr="00333E1F" w:rsidTr="00333E1F">
        <w:trPr>
          <w:cantSplit/>
          <w:trHeight w:val="20"/>
        </w:trPr>
        <w:tc>
          <w:tcPr>
            <w:tcW w:w="675" w:type="dxa"/>
            <w:vMerge/>
            <w:vAlign w:val="center"/>
          </w:tcPr>
          <w:p w:rsidR="00333E1F" w:rsidRPr="00333E1F" w:rsidRDefault="00333E1F" w:rsidP="000136D7">
            <w:pPr>
              <w:numPr>
                <w:ilvl w:val="0"/>
                <w:numId w:val="11"/>
              </w:num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ru-RU"/>
              </w:rPr>
            </w:pPr>
          </w:p>
        </w:tc>
        <w:tc>
          <w:tcPr>
            <w:tcW w:w="357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84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955"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7,0</w:t>
            </w:r>
          </w:p>
        </w:tc>
        <w:tc>
          <w:tcPr>
            <w:tcW w:w="2127"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4,5</w:t>
            </w:r>
          </w:p>
        </w:tc>
      </w:tr>
      <w:tr w:rsidR="00333E1F" w:rsidRPr="00333E1F" w:rsidTr="00333E1F">
        <w:trPr>
          <w:cantSplit/>
          <w:trHeight w:val="20"/>
        </w:trPr>
        <w:tc>
          <w:tcPr>
            <w:tcW w:w="675" w:type="dxa"/>
            <w:vMerge w:val="restart"/>
            <w:vAlign w:val="center"/>
          </w:tcPr>
          <w:p w:rsidR="00333E1F" w:rsidRPr="00333E1F" w:rsidRDefault="00333E1F" w:rsidP="000136D7">
            <w:pPr>
              <w:numPr>
                <w:ilvl w:val="0"/>
                <w:numId w:val="11"/>
              </w:num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ru-RU"/>
              </w:rPr>
            </w:pPr>
          </w:p>
        </w:tc>
        <w:tc>
          <w:tcPr>
            <w:tcW w:w="357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Прыжок в длину с места</w:t>
            </w:r>
          </w:p>
        </w:tc>
        <w:tc>
          <w:tcPr>
            <w:tcW w:w="184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см</w:t>
            </w:r>
          </w:p>
        </w:tc>
        <w:tc>
          <w:tcPr>
            <w:tcW w:w="4082" w:type="dxa"/>
            <w:gridSpan w:val="2"/>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не менее</w:t>
            </w:r>
          </w:p>
        </w:tc>
      </w:tr>
      <w:tr w:rsidR="00333E1F" w:rsidRPr="00333E1F" w:rsidTr="00333E1F">
        <w:trPr>
          <w:cantSplit/>
          <w:trHeight w:val="20"/>
        </w:trPr>
        <w:tc>
          <w:tcPr>
            <w:tcW w:w="675" w:type="dxa"/>
            <w:vMerge/>
            <w:vAlign w:val="center"/>
          </w:tcPr>
          <w:p w:rsidR="00333E1F" w:rsidRPr="00333E1F" w:rsidRDefault="00333E1F" w:rsidP="000136D7">
            <w:pPr>
              <w:numPr>
                <w:ilvl w:val="0"/>
                <w:numId w:val="11"/>
              </w:num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ru-RU"/>
              </w:rPr>
            </w:pPr>
          </w:p>
        </w:tc>
        <w:tc>
          <w:tcPr>
            <w:tcW w:w="357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84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955"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150</w:t>
            </w:r>
          </w:p>
        </w:tc>
        <w:tc>
          <w:tcPr>
            <w:tcW w:w="2127"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140</w:t>
            </w:r>
          </w:p>
        </w:tc>
      </w:tr>
      <w:tr w:rsidR="00333E1F" w:rsidRPr="00333E1F" w:rsidTr="00333E1F">
        <w:trPr>
          <w:cantSplit/>
          <w:trHeight w:val="20"/>
        </w:trPr>
        <w:tc>
          <w:tcPr>
            <w:tcW w:w="675" w:type="dxa"/>
            <w:vMerge w:val="restart"/>
            <w:vAlign w:val="center"/>
          </w:tcPr>
          <w:p w:rsidR="00333E1F" w:rsidRPr="00333E1F" w:rsidRDefault="00333E1F" w:rsidP="000136D7">
            <w:pPr>
              <w:numPr>
                <w:ilvl w:val="0"/>
                <w:numId w:val="11"/>
              </w:num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ru-RU"/>
              </w:rPr>
            </w:pPr>
          </w:p>
        </w:tc>
        <w:tc>
          <w:tcPr>
            <w:tcW w:w="357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Прыжок вверх с места совзмахомруками</w:t>
            </w:r>
          </w:p>
        </w:tc>
        <w:tc>
          <w:tcPr>
            <w:tcW w:w="1843" w:type="dxa"/>
            <w:vMerge w:val="restart"/>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см</w:t>
            </w:r>
          </w:p>
        </w:tc>
        <w:tc>
          <w:tcPr>
            <w:tcW w:w="4082" w:type="dxa"/>
            <w:gridSpan w:val="2"/>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не менее</w:t>
            </w:r>
          </w:p>
        </w:tc>
      </w:tr>
      <w:tr w:rsidR="00333E1F" w:rsidRPr="00333E1F" w:rsidTr="00333E1F">
        <w:trPr>
          <w:cantSplit/>
          <w:trHeight w:val="20"/>
        </w:trPr>
        <w:tc>
          <w:tcPr>
            <w:tcW w:w="675" w:type="dxa"/>
            <w:vMerge/>
            <w:vAlign w:val="center"/>
          </w:tcPr>
          <w:p w:rsidR="00333E1F" w:rsidRPr="00333E1F" w:rsidRDefault="00333E1F" w:rsidP="000136D7">
            <w:pPr>
              <w:numPr>
                <w:ilvl w:val="0"/>
                <w:numId w:val="11"/>
              </w:num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ru-RU"/>
              </w:rPr>
            </w:pPr>
          </w:p>
        </w:tc>
        <w:tc>
          <w:tcPr>
            <w:tcW w:w="357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843" w:type="dxa"/>
            <w:vMerge/>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p>
        </w:tc>
        <w:tc>
          <w:tcPr>
            <w:tcW w:w="1955"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32</w:t>
            </w:r>
          </w:p>
        </w:tc>
        <w:tc>
          <w:tcPr>
            <w:tcW w:w="2127" w:type="dxa"/>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color w:val="000000"/>
                <w:sz w:val="24"/>
                <w:szCs w:val="24"/>
                <w:lang w:eastAsia="zh-CN"/>
              </w:rPr>
              <w:t>25</w:t>
            </w:r>
          </w:p>
        </w:tc>
      </w:tr>
      <w:tr w:rsidR="00333E1F" w:rsidRPr="00333E1F" w:rsidTr="00333E1F">
        <w:trPr>
          <w:cantSplit/>
          <w:trHeight w:val="20"/>
        </w:trPr>
        <w:tc>
          <w:tcPr>
            <w:tcW w:w="10173" w:type="dxa"/>
            <w:gridSpan w:val="5"/>
            <w:vAlign w:val="center"/>
          </w:tcPr>
          <w:p w:rsidR="00333E1F" w:rsidRPr="00333E1F" w:rsidRDefault="00333E1F" w:rsidP="000136D7">
            <w:pPr>
              <w:numPr>
                <w:ilvl w:val="0"/>
                <w:numId w:val="12"/>
              </w:numPr>
              <w:pBdr>
                <w:top w:val="none" w:sz="0" w:space="0" w:color="000000"/>
                <w:left w:val="none" w:sz="0" w:space="0" w:color="000000"/>
                <w:bottom w:val="none" w:sz="0" w:space="0" w:color="000000"/>
                <w:right w:val="none" w:sz="0" w:space="0" w:color="000000"/>
              </w:pBdr>
              <w:suppressAutoHyphens/>
              <w:spacing w:after="0" w:line="240" w:lineRule="auto"/>
              <w:ind w:left="142"/>
              <w:contextualSpacing/>
              <w:jc w:val="center"/>
              <w:rPr>
                <w:rFonts w:ascii="Times New Roman" w:eastAsia="Calibri" w:hAnsi="Times New Roman" w:cs="Times New Roman"/>
                <w:color w:val="000000"/>
                <w:sz w:val="24"/>
                <w:szCs w:val="24"/>
                <w:lang w:eastAsia="ru-RU"/>
              </w:rPr>
            </w:pPr>
            <w:r w:rsidRPr="00333E1F">
              <w:rPr>
                <w:rFonts w:ascii="Times New Roman" w:eastAsia="Calibri" w:hAnsi="Times New Roman" w:cs="Times New Roman"/>
                <w:sz w:val="24"/>
                <w:szCs w:val="24"/>
                <w:lang w:eastAsia="ru-RU"/>
              </w:rPr>
              <w:t>Уровень спортивной квалификации (спортивные разряды)</w:t>
            </w:r>
          </w:p>
        </w:tc>
      </w:tr>
      <w:tr w:rsidR="00333E1F" w:rsidRPr="00333E1F" w:rsidTr="00333E1F">
        <w:trPr>
          <w:cantSplit/>
          <w:trHeight w:val="20"/>
        </w:trPr>
        <w:tc>
          <w:tcPr>
            <w:tcW w:w="4248" w:type="dxa"/>
            <w:gridSpan w:val="2"/>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bCs/>
                <w:sz w:val="24"/>
                <w:szCs w:val="24"/>
                <w:lang w:eastAsia="zh-CN"/>
              </w:rPr>
              <w:t>Период обучения на этапе спортивной подготовки</w:t>
            </w:r>
          </w:p>
        </w:tc>
        <w:tc>
          <w:tcPr>
            <w:tcW w:w="5925" w:type="dxa"/>
            <w:gridSpan w:val="3"/>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bCs/>
                <w:sz w:val="24"/>
                <w:szCs w:val="24"/>
                <w:lang w:eastAsia="zh-CN"/>
              </w:rPr>
              <w:t xml:space="preserve">Уровень спортивной квалификации </w:t>
            </w:r>
          </w:p>
        </w:tc>
      </w:tr>
      <w:tr w:rsidR="00333E1F" w:rsidRPr="00333E1F" w:rsidTr="00333E1F">
        <w:trPr>
          <w:cantSplit/>
          <w:trHeight w:val="20"/>
        </w:trPr>
        <w:tc>
          <w:tcPr>
            <w:tcW w:w="4248" w:type="dxa"/>
            <w:gridSpan w:val="2"/>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bCs/>
                <w:sz w:val="24"/>
                <w:szCs w:val="24"/>
                <w:lang w:eastAsia="zh-CN"/>
              </w:rPr>
              <w:t xml:space="preserve">первый год </w:t>
            </w:r>
          </w:p>
        </w:tc>
        <w:tc>
          <w:tcPr>
            <w:tcW w:w="5925" w:type="dxa"/>
            <w:gridSpan w:val="3"/>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sz w:val="24"/>
                <w:szCs w:val="24"/>
              </w:rPr>
              <w:t xml:space="preserve">требования к уровню спортивной квалификации </w:t>
            </w:r>
            <w:r w:rsidRPr="00333E1F">
              <w:rPr>
                <w:rFonts w:ascii="Times New Roman" w:eastAsia="Calibri" w:hAnsi="Times New Roman" w:cs="Times New Roman"/>
                <w:sz w:val="24"/>
                <w:szCs w:val="24"/>
              </w:rPr>
              <w:br/>
              <w:t>не предъявляются</w:t>
            </w:r>
          </w:p>
        </w:tc>
      </w:tr>
      <w:tr w:rsidR="00333E1F" w:rsidRPr="00333E1F" w:rsidTr="00333E1F">
        <w:trPr>
          <w:cantSplit/>
          <w:trHeight w:val="20"/>
        </w:trPr>
        <w:tc>
          <w:tcPr>
            <w:tcW w:w="4248" w:type="dxa"/>
            <w:gridSpan w:val="2"/>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bCs/>
                <w:sz w:val="24"/>
                <w:szCs w:val="24"/>
                <w:lang w:eastAsia="zh-CN"/>
              </w:rPr>
              <w:t xml:space="preserve">второй и третий годы </w:t>
            </w:r>
          </w:p>
        </w:tc>
        <w:tc>
          <w:tcPr>
            <w:tcW w:w="5925" w:type="dxa"/>
            <w:gridSpan w:val="3"/>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с</w:t>
            </w:r>
            <w:r w:rsidRPr="00333E1F">
              <w:rPr>
                <w:rFonts w:ascii="Times New Roman" w:eastAsia="Calibri" w:hAnsi="Times New Roman" w:cs="Times New Roman"/>
                <w:sz w:val="24"/>
                <w:szCs w:val="24"/>
                <w:lang w:eastAsia="zh-CN"/>
              </w:rPr>
              <w:t>портивны</w:t>
            </w:r>
            <w:r w:rsidRPr="00333E1F">
              <w:rPr>
                <w:rFonts w:ascii="Times New Roman" w:eastAsia="Calibri" w:hAnsi="Times New Roman" w:cs="Times New Roman"/>
                <w:color w:val="000000"/>
                <w:sz w:val="24"/>
                <w:szCs w:val="24"/>
                <w:lang w:eastAsia="zh-CN"/>
              </w:rPr>
              <w:t xml:space="preserve">е </w:t>
            </w:r>
            <w:r w:rsidRPr="00333E1F">
              <w:rPr>
                <w:rFonts w:ascii="Times New Roman" w:eastAsia="Calibri" w:hAnsi="Times New Roman" w:cs="Times New Roman"/>
                <w:sz w:val="24"/>
                <w:szCs w:val="24"/>
                <w:lang w:eastAsia="zh-CN"/>
              </w:rPr>
              <w:t>разряд</w:t>
            </w:r>
            <w:r w:rsidRPr="00333E1F">
              <w:rPr>
                <w:rFonts w:ascii="Times New Roman" w:eastAsia="Calibri" w:hAnsi="Times New Roman" w:cs="Times New Roman"/>
                <w:color w:val="000000"/>
                <w:sz w:val="24"/>
                <w:szCs w:val="24"/>
                <w:lang w:eastAsia="zh-CN"/>
              </w:rPr>
              <w:t>ы</w:t>
            </w:r>
            <w:r w:rsidRPr="00333E1F">
              <w:rPr>
                <w:rFonts w:ascii="Times New Roman" w:eastAsia="Calibri" w:hAnsi="Times New Roman" w:cs="Times New Roman"/>
                <w:sz w:val="24"/>
                <w:szCs w:val="24"/>
                <w:lang w:eastAsia="zh-CN"/>
              </w:rPr>
              <w:t xml:space="preserve"> «</w:t>
            </w:r>
            <w:r w:rsidRPr="00333E1F">
              <w:rPr>
                <w:rFonts w:ascii="Times New Roman" w:eastAsia="Times New Roman" w:hAnsi="Times New Roman" w:cs="Times New Roman"/>
                <w:sz w:val="24"/>
                <w:szCs w:val="24"/>
                <w:lang w:eastAsia="ru-RU"/>
              </w:rPr>
              <w:t xml:space="preserve">третий юношеский спортивный разряд», </w:t>
            </w:r>
            <w:r w:rsidRPr="00333E1F">
              <w:rPr>
                <w:rFonts w:ascii="Times New Roman" w:eastAsia="Calibri" w:hAnsi="Times New Roman" w:cs="Times New Roman"/>
                <w:sz w:val="24"/>
                <w:szCs w:val="24"/>
                <w:lang w:eastAsia="zh-CN"/>
              </w:rPr>
              <w:t>«</w:t>
            </w:r>
            <w:r w:rsidRPr="00333E1F">
              <w:rPr>
                <w:rFonts w:ascii="Times New Roman" w:eastAsia="Times New Roman" w:hAnsi="Times New Roman" w:cs="Times New Roman"/>
                <w:sz w:val="24"/>
                <w:szCs w:val="24"/>
                <w:lang w:eastAsia="ru-RU"/>
              </w:rPr>
              <w:t xml:space="preserve">второй юношеский спортивный разряд», </w:t>
            </w:r>
            <w:r w:rsidRPr="00333E1F">
              <w:rPr>
                <w:rFonts w:ascii="Times New Roman" w:eastAsia="Calibri" w:hAnsi="Times New Roman" w:cs="Times New Roman"/>
                <w:sz w:val="24"/>
                <w:szCs w:val="24"/>
                <w:lang w:eastAsia="zh-CN"/>
              </w:rPr>
              <w:t>«</w:t>
            </w:r>
            <w:r w:rsidRPr="00333E1F">
              <w:rPr>
                <w:rFonts w:ascii="Times New Roman" w:eastAsia="Times New Roman" w:hAnsi="Times New Roman" w:cs="Times New Roman"/>
                <w:sz w:val="24"/>
                <w:szCs w:val="24"/>
                <w:lang w:eastAsia="ru-RU"/>
              </w:rPr>
              <w:t>первый юношеский спортивный разряд»</w:t>
            </w:r>
          </w:p>
        </w:tc>
      </w:tr>
      <w:tr w:rsidR="00333E1F" w:rsidRPr="00333E1F" w:rsidTr="00333E1F">
        <w:trPr>
          <w:cantSplit/>
          <w:trHeight w:val="20"/>
        </w:trPr>
        <w:tc>
          <w:tcPr>
            <w:tcW w:w="4248" w:type="dxa"/>
            <w:gridSpan w:val="2"/>
            <w:vAlign w:val="center"/>
          </w:tcPr>
          <w:p w:rsidR="00333E1F" w:rsidRPr="00333E1F" w:rsidRDefault="00333E1F" w:rsidP="00333E1F">
            <w:pPr>
              <w:suppressAutoHyphens/>
              <w:spacing w:after="0" w:line="240" w:lineRule="auto"/>
              <w:contextualSpacing/>
              <w:jc w:val="center"/>
              <w:rPr>
                <w:rFonts w:ascii="Times New Roman" w:eastAsia="Calibri" w:hAnsi="Times New Roman" w:cs="Times New Roman"/>
                <w:sz w:val="24"/>
                <w:szCs w:val="24"/>
                <w:lang w:eastAsia="zh-CN"/>
              </w:rPr>
            </w:pPr>
            <w:r w:rsidRPr="00333E1F">
              <w:rPr>
                <w:rFonts w:ascii="Times New Roman" w:eastAsia="Calibri" w:hAnsi="Times New Roman" w:cs="Times New Roman"/>
                <w:bCs/>
                <w:sz w:val="24"/>
                <w:szCs w:val="24"/>
                <w:lang w:eastAsia="zh-CN"/>
              </w:rPr>
              <w:t>свыше трех лет</w:t>
            </w:r>
          </w:p>
        </w:tc>
        <w:tc>
          <w:tcPr>
            <w:tcW w:w="5925" w:type="dxa"/>
            <w:gridSpan w:val="3"/>
            <w:vAlign w:val="center"/>
          </w:tcPr>
          <w:p w:rsidR="00333E1F" w:rsidRPr="00333E1F"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color w:val="000000"/>
                <w:sz w:val="24"/>
                <w:szCs w:val="24"/>
                <w:lang w:eastAsia="zh-CN"/>
              </w:rPr>
            </w:pPr>
            <w:r w:rsidRPr="00333E1F">
              <w:rPr>
                <w:rFonts w:ascii="Times New Roman" w:eastAsia="Calibri" w:hAnsi="Times New Roman" w:cs="Times New Roman"/>
                <w:color w:val="000000"/>
                <w:sz w:val="24"/>
                <w:szCs w:val="24"/>
                <w:lang w:eastAsia="zh-CN"/>
              </w:rPr>
              <w:t>спортивные разряды «</w:t>
            </w:r>
            <w:r w:rsidRPr="00333E1F">
              <w:rPr>
                <w:rFonts w:ascii="Times New Roman" w:eastAsia="Calibri" w:hAnsi="Times New Roman" w:cs="Times New Roman"/>
                <w:color w:val="000000"/>
                <w:sz w:val="24"/>
                <w:szCs w:val="24"/>
                <w:lang w:eastAsia="ru-RU"/>
              </w:rPr>
              <w:t xml:space="preserve">третий спортивный разряд», </w:t>
            </w:r>
            <w:r w:rsidRPr="00333E1F">
              <w:rPr>
                <w:rFonts w:ascii="Times New Roman" w:eastAsia="Calibri" w:hAnsi="Times New Roman" w:cs="Times New Roman"/>
                <w:color w:val="000000"/>
                <w:sz w:val="24"/>
                <w:szCs w:val="24"/>
                <w:lang w:eastAsia="zh-CN"/>
              </w:rPr>
              <w:t>«</w:t>
            </w:r>
            <w:r w:rsidRPr="00333E1F">
              <w:rPr>
                <w:rFonts w:ascii="Times New Roman" w:eastAsia="Calibri" w:hAnsi="Times New Roman" w:cs="Times New Roman"/>
                <w:color w:val="000000"/>
                <w:sz w:val="24"/>
                <w:szCs w:val="24"/>
                <w:lang w:eastAsia="ru-RU"/>
              </w:rPr>
              <w:t>второй спортивный разряд»</w:t>
            </w:r>
          </w:p>
        </w:tc>
      </w:tr>
    </w:tbl>
    <w:p w:rsidR="00333E1F" w:rsidRDefault="00333E1F" w:rsidP="00AC15B0">
      <w:pPr>
        <w:autoSpaceDE w:val="0"/>
        <w:autoSpaceDN w:val="0"/>
        <w:adjustRightInd w:val="0"/>
        <w:spacing w:after="0" w:line="240" w:lineRule="auto"/>
        <w:ind w:left="1560" w:right="-1"/>
        <w:contextualSpacing/>
        <w:jc w:val="center"/>
        <w:rPr>
          <w:rFonts w:ascii="Times New Roman" w:hAnsi="Times New Roman" w:cs="Times New Roman"/>
          <w:sz w:val="28"/>
          <w:szCs w:val="28"/>
        </w:rPr>
      </w:pPr>
    </w:p>
    <w:p w:rsid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8"/>
          <w:szCs w:val="28"/>
          <w:lang w:eastAsia="zh-CN"/>
        </w:rPr>
      </w:pPr>
      <w:bookmarkStart w:id="3" w:name="_Hlk91062240"/>
    </w:p>
    <w:p w:rsid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8"/>
          <w:szCs w:val="28"/>
          <w:lang w:eastAsia="zh-CN"/>
        </w:rPr>
      </w:pPr>
    </w:p>
    <w:p w:rsid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8"/>
          <w:szCs w:val="28"/>
          <w:lang w:eastAsia="zh-CN"/>
        </w:rPr>
      </w:pPr>
    </w:p>
    <w:p w:rsid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8"/>
          <w:szCs w:val="28"/>
          <w:lang w:eastAsia="zh-CN"/>
        </w:rPr>
      </w:pPr>
    </w:p>
    <w:p w:rsid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8"/>
          <w:szCs w:val="28"/>
          <w:lang w:eastAsia="zh-CN"/>
        </w:rPr>
      </w:pPr>
    </w:p>
    <w:p w:rsid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8"/>
          <w:szCs w:val="28"/>
          <w:lang w:eastAsia="zh-CN"/>
        </w:rPr>
      </w:pPr>
    </w:p>
    <w:p w:rsid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8"/>
          <w:szCs w:val="28"/>
          <w:lang w:eastAsia="zh-CN"/>
        </w:rPr>
      </w:pPr>
    </w:p>
    <w:p w:rsid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8"/>
          <w:szCs w:val="28"/>
          <w:lang w:eastAsia="zh-CN"/>
        </w:rPr>
      </w:pPr>
    </w:p>
    <w:p w:rsid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8"/>
          <w:szCs w:val="28"/>
          <w:lang w:eastAsia="zh-CN"/>
        </w:rPr>
      </w:pPr>
    </w:p>
    <w:p w:rsid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8"/>
          <w:szCs w:val="28"/>
          <w:lang w:eastAsia="zh-CN"/>
        </w:rPr>
      </w:pPr>
    </w:p>
    <w:p w:rsid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8"/>
          <w:szCs w:val="28"/>
          <w:lang w:eastAsia="zh-CN"/>
        </w:rPr>
      </w:pPr>
    </w:p>
    <w:p w:rsid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8"/>
          <w:szCs w:val="28"/>
          <w:lang w:eastAsia="zh-CN"/>
        </w:rPr>
      </w:pPr>
    </w:p>
    <w:p w:rsid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8"/>
          <w:szCs w:val="28"/>
          <w:lang w:eastAsia="zh-CN"/>
        </w:rPr>
      </w:pPr>
    </w:p>
    <w:p w:rsid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8"/>
          <w:szCs w:val="28"/>
          <w:lang w:eastAsia="zh-CN"/>
        </w:rPr>
      </w:pPr>
    </w:p>
    <w:p w:rsid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8"/>
          <w:szCs w:val="28"/>
          <w:lang w:eastAsia="zh-CN"/>
        </w:rPr>
      </w:pPr>
    </w:p>
    <w:p w:rsid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8"/>
          <w:szCs w:val="28"/>
          <w:lang w:eastAsia="zh-CN"/>
        </w:rPr>
      </w:pPr>
    </w:p>
    <w:p w:rsidR="001E3F52" w:rsidRPr="001E3F52" w:rsidRDefault="001E3F52"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47653C" w:rsidRDefault="0047653C"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47653C" w:rsidRDefault="0047653C"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47653C" w:rsidRDefault="0047653C"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47653C" w:rsidRDefault="0047653C"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47653C" w:rsidRDefault="0047653C"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47653C" w:rsidRDefault="0047653C"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64135F" w:rsidRDefault="0064135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64135F" w:rsidRDefault="0064135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64135F" w:rsidRDefault="0064135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64135F" w:rsidRDefault="0064135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64135F" w:rsidRDefault="0064135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64135F" w:rsidRDefault="0064135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64135F" w:rsidRDefault="0064135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64135F" w:rsidRDefault="0064135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64135F" w:rsidRDefault="0064135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64135F" w:rsidRDefault="0064135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64135F" w:rsidRDefault="0064135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64135F" w:rsidRDefault="0064135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64135F" w:rsidRDefault="0064135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64135F" w:rsidRDefault="0064135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64135F" w:rsidRDefault="0064135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Times New Roman" w:hAnsi="Times New Roman" w:cs="Times New Roman"/>
          <w:b/>
          <w:sz w:val="24"/>
          <w:szCs w:val="24"/>
          <w:lang w:eastAsia="zh-CN"/>
        </w:rPr>
      </w:pPr>
    </w:p>
    <w:p w:rsidR="00333E1F" w:rsidRPr="001E3F52"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b/>
          <w:bCs/>
          <w:color w:val="000000"/>
          <w:sz w:val="24"/>
          <w:szCs w:val="24"/>
          <w:lang w:eastAsia="zh-CN"/>
        </w:rPr>
      </w:pPr>
      <w:r w:rsidRPr="001E3F52">
        <w:rPr>
          <w:rFonts w:ascii="Times New Roman" w:eastAsia="Times New Roman" w:hAnsi="Times New Roman" w:cs="Times New Roman"/>
          <w:b/>
          <w:sz w:val="24"/>
          <w:szCs w:val="24"/>
          <w:lang w:eastAsia="zh-CN"/>
        </w:rPr>
        <w:t>Нормативы общей физической и специальной физической подготовки</w:t>
      </w:r>
      <w:r w:rsidRPr="001E3F52">
        <w:rPr>
          <w:rFonts w:ascii="Times New Roman" w:eastAsia="Calibri" w:hAnsi="Times New Roman" w:cs="Times New Roman"/>
          <w:b/>
          <w:color w:val="000000"/>
          <w:sz w:val="24"/>
          <w:szCs w:val="24"/>
          <w:lang w:eastAsia="zh-CN"/>
        </w:rPr>
        <w:br/>
        <w:t xml:space="preserve">и </w:t>
      </w:r>
      <w:r w:rsidRPr="001E3F52">
        <w:rPr>
          <w:rFonts w:ascii="Times New Roman" w:eastAsia="Calibri" w:hAnsi="Times New Roman" w:cs="Times New Roman"/>
          <w:b/>
          <w:bCs/>
          <w:color w:val="000000"/>
          <w:sz w:val="24"/>
          <w:szCs w:val="24"/>
          <w:lang w:eastAsia="zh-CN"/>
        </w:rPr>
        <w:t xml:space="preserve">уровень спортивной квалификации (спортивные разряды) </w:t>
      </w:r>
      <w:r w:rsidRPr="001E3F52">
        <w:rPr>
          <w:rFonts w:ascii="Times New Roman" w:eastAsia="Calibri" w:hAnsi="Times New Roman" w:cs="Times New Roman"/>
          <w:b/>
          <w:sz w:val="24"/>
          <w:szCs w:val="24"/>
          <w:lang w:eastAsia="zh-CN"/>
        </w:rPr>
        <w:t xml:space="preserve">для зачисления </w:t>
      </w:r>
      <w:r w:rsidRPr="001E3F52">
        <w:rPr>
          <w:rFonts w:ascii="Times New Roman" w:eastAsia="Calibri" w:hAnsi="Times New Roman" w:cs="Times New Roman"/>
          <w:b/>
          <w:sz w:val="24"/>
          <w:szCs w:val="24"/>
          <w:lang w:eastAsia="zh-CN"/>
        </w:rPr>
        <w:br/>
        <w:t>и перевода</w:t>
      </w:r>
      <w:r w:rsidRPr="001E3F52">
        <w:rPr>
          <w:rFonts w:ascii="Times New Roman" w:eastAsia="Calibri" w:hAnsi="Times New Roman" w:cs="Times New Roman"/>
          <w:b/>
          <w:bCs/>
          <w:color w:val="000000"/>
          <w:sz w:val="24"/>
          <w:szCs w:val="24"/>
          <w:lang w:eastAsia="zh-CN"/>
        </w:rPr>
        <w:t xml:space="preserve"> на этап совершенствования спортивного мастерства по виду спорта «</w:t>
      </w:r>
      <w:r w:rsidRPr="001E3F52">
        <w:rPr>
          <w:rFonts w:ascii="Times New Roman" w:eastAsia="Calibri" w:hAnsi="Times New Roman" w:cs="Times New Roman"/>
          <w:b/>
          <w:sz w:val="24"/>
          <w:szCs w:val="24"/>
          <w:lang w:eastAsia="zh-CN"/>
        </w:rPr>
        <w:t>волейбол</w:t>
      </w:r>
      <w:r w:rsidRPr="001E3F52">
        <w:rPr>
          <w:rFonts w:ascii="Times New Roman" w:eastAsia="Calibri" w:hAnsi="Times New Roman" w:cs="Times New Roman"/>
          <w:b/>
          <w:bCs/>
          <w:color w:val="000000"/>
          <w:sz w:val="24"/>
          <w:szCs w:val="24"/>
          <w:lang w:eastAsia="zh-CN"/>
        </w:rPr>
        <w:t>»</w:t>
      </w:r>
    </w:p>
    <w:p w:rsidR="00333E1F" w:rsidRPr="001E3F52" w:rsidRDefault="00333E1F" w:rsidP="00333E1F">
      <w:pPr>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Calibri" w:hAnsi="Times New Roman" w:cs="Times New Roman"/>
          <w:color w:val="000000"/>
          <w:sz w:val="24"/>
          <w:szCs w:val="24"/>
          <w:lang w:eastAsia="zh-CN"/>
        </w:rPr>
      </w:pPr>
    </w:p>
    <w:tbl>
      <w:tblPr>
        <w:tblW w:w="0" w:type="auto"/>
        <w:tblLayout w:type="fixed"/>
        <w:tblCellMar>
          <w:left w:w="62" w:type="dxa"/>
          <w:right w:w="62" w:type="dxa"/>
        </w:tblCellMar>
        <w:tblLook w:val="0000"/>
      </w:tblPr>
      <w:tblGrid>
        <w:gridCol w:w="680"/>
        <w:gridCol w:w="3798"/>
        <w:gridCol w:w="1680"/>
        <w:gridCol w:w="2126"/>
        <w:gridCol w:w="1984"/>
      </w:tblGrid>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tcPr>
          <w:bookmarkEnd w:id="3"/>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 п/п </w:t>
            </w:r>
          </w:p>
        </w:tc>
        <w:tc>
          <w:tcPr>
            <w:tcW w:w="3798" w:type="dxa"/>
            <w:vMerge w:val="restart"/>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Упражнения </w:t>
            </w:r>
          </w:p>
        </w:tc>
        <w:tc>
          <w:tcPr>
            <w:tcW w:w="1680" w:type="dxa"/>
            <w:vMerge w:val="restart"/>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Единица измерения </w:t>
            </w:r>
          </w:p>
        </w:tc>
        <w:tc>
          <w:tcPr>
            <w:tcW w:w="4110" w:type="dxa"/>
            <w:gridSpan w:val="2"/>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Норматив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мальчики/</w:t>
            </w:r>
            <w:r w:rsidRPr="00333E1F">
              <w:rPr>
                <w:rFonts w:ascii="Times New Roman" w:eastAsia="Times New Roman" w:hAnsi="Times New Roman" w:cs="Times New Roman"/>
                <w:sz w:val="24"/>
                <w:szCs w:val="24"/>
                <w:lang w:eastAsia="ru-RU"/>
              </w:rPr>
              <w:br/>
              <w:t xml:space="preserve">юноши/ </w:t>
            </w:r>
          </w:p>
        </w:tc>
        <w:tc>
          <w:tcPr>
            <w:tcW w:w="1984" w:type="dxa"/>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девочки/</w:t>
            </w:r>
            <w:r w:rsidRPr="00333E1F">
              <w:rPr>
                <w:rFonts w:ascii="Times New Roman" w:eastAsia="Times New Roman" w:hAnsi="Times New Roman" w:cs="Times New Roman"/>
                <w:sz w:val="24"/>
                <w:szCs w:val="24"/>
                <w:lang w:eastAsia="ru-RU"/>
              </w:rPr>
              <w:br/>
              <w:t xml:space="preserve">девушки/ </w:t>
            </w:r>
          </w:p>
        </w:tc>
      </w:tr>
      <w:tr w:rsidR="00333E1F" w:rsidRPr="00333E1F" w:rsidTr="00333E1F">
        <w:tc>
          <w:tcPr>
            <w:tcW w:w="10268" w:type="dxa"/>
            <w:gridSpan w:val="5"/>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 Нормативы общей физической подготовки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1.1.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Бег на 60 м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с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более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8,2 </w:t>
            </w: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9,6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1.2.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Сгибание и разгибание рук в упоре лежа на полу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количество раз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30 </w:t>
            </w: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15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lastRenderedPageBreak/>
              <w:t xml:space="preserve">1.3.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Подтягивание из виса на высокой перекладине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количество раз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12 </w:t>
            </w: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1.4.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Наклон вперед из положения стоя на гимнастической скамье (от уровня скамьи)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см</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+11 </w:t>
            </w: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+15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1.5.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Прыжок в длину с места толчком двумя ногами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см</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200 </w:t>
            </w: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180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1.6.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Поднимание туловища из положения лежа на спине </w:t>
            </w:r>
            <w:r w:rsidRPr="00333E1F">
              <w:rPr>
                <w:rFonts w:ascii="Times New Roman" w:eastAsia="Times New Roman" w:hAnsi="Times New Roman" w:cs="Times New Roman"/>
                <w:sz w:val="24"/>
                <w:szCs w:val="24"/>
                <w:lang w:eastAsia="ru-RU"/>
              </w:rPr>
              <w:br/>
              <w:t xml:space="preserve">(за 1 мин)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количество раз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45 </w:t>
            </w: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38 </w:t>
            </w:r>
          </w:p>
        </w:tc>
      </w:tr>
      <w:tr w:rsidR="00333E1F" w:rsidRPr="00333E1F" w:rsidTr="00333E1F">
        <w:tc>
          <w:tcPr>
            <w:tcW w:w="10268" w:type="dxa"/>
            <w:gridSpan w:val="5"/>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2. Нормативы специальной физической подготовки для спортивной дисциплины «волейбол»</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2.1.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Челночный бег 5x6 м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с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более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11,0 </w:t>
            </w: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11,5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2.2.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Бросок мяча массой 1 кг из-за головы двумя руками, стоя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м</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16 </w:t>
            </w: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12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2.3.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Прыжок в высоту одновременным отталкиванием двумя ногами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см</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45 </w:t>
            </w: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38 </w:t>
            </w:r>
          </w:p>
        </w:tc>
      </w:tr>
      <w:tr w:rsidR="00333E1F" w:rsidRPr="00333E1F" w:rsidTr="00333E1F">
        <w:tc>
          <w:tcPr>
            <w:tcW w:w="10268" w:type="dxa"/>
            <w:gridSpan w:val="5"/>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3. Нормативы специальной физической подготовки для спортивной дисциплины «пляжный волейбол»</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3.1.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Бег на 20 м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с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более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3,3 </w:t>
            </w: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4,3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3.2.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Челночный бег 8x5,66 м «Конверт»</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с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более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12,2 </w:t>
            </w: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14,2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3.3.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Бросок мяча весом 1 кг из-за головы двумя руками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м</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9,0 </w:t>
            </w: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7,0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3.4.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Прыжок в длину с места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см</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180 </w:t>
            </w: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160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3.5.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Прыжок вверх с места со взмахом руками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см</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36 </w:t>
            </w: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30 </w:t>
            </w:r>
          </w:p>
        </w:tc>
      </w:tr>
      <w:tr w:rsidR="00333E1F" w:rsidRPr="00333E1F" w:rsidTr="00333E1F">
        <w:tc>
          <w:tcPr>
            <w:tcW w:w="10268" w:type="dxa"/>
            <w:gridSpan w:val="5"/>
            <w:tcBorders>
              <w:top w:val="single" w:sz="4" w:space="0" w:color="auto"/>
              <w:left w:val="single" w:sz="4" w:space="0" w:color="auto"/>
              <w:bottom w:val="single" w:sz="4" w:space="0" w:color="auto"/>
              <w:right w:val="single" w:sz="4" w:space="0" w:color="auto"/>
            </w:tcBorders>
            <w:vAlign w:val="center"/>
          </w:tcPr>
          <w:p w:rsidR="00333E1F" w:rsidRPr="00333E1F" w:rsidRDefault="00333E1F" w:rsidP="000136D7">
            <w:pPr>
              <w:numPr>
                <w:ilvl w:val="0"/>
                <w:numId w:val="13"/>
              </w:numPr>
              <w:pBdr>
                <w:top w:val="none" w:sz="0" w:space="0" w:color="000000"/>
                <w:left w:val="none" w:sz="0" w:space="0" w:color="000000"/>
                <w:bottom w:val="none" w:sz="0" w:space="0" w:color="000000"/>
                <w:right w:val="none" w:sz="0" w:space="0" w:color="000000"/>
              </w:pBdr>
              <w:suppressAutoHyphens/>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33E1F">
              <w:rPr>
                <w:rFonts w:ascii="Times New Roman" w:eastAsia="Calibri" w:hAnsi="Times New Roman" w:cs="Times New Roman"/>
                <w:sz w:val="24"/>
                <w:szCs w:val="24"/>
                <w:lang w:eastAsia="ru-RU"/>
              </w:rPr>
              <w:t>Уровень спортивной квалификации (спортивные разряды)</w:t>
            </w:r>
          </w:p>
        </w:tc>
      </w:tr>
      <w:tr w:rsidR="00333E1F" w:rsidRPr="00333E1F" w:rsidTr="00333E1F">
        <w:tc>
          <w:tcPr>
            <w:tcW w:w="10268" w:type="dxa"/>
            <w:gridSpan w:val="5"/>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Calibri" w:hAnsi="Times New Roman" w:cs="Times New Roman"/>
                <w:bCs/>
                <w:color w:val="000000"/>
                <w:sz w:val="24"/>
                <w:szCs w:val="24"/>
                <w:lang w:eastAsia="zh-CN"/>
              </w:rPr>
              <w:t>Спортивный разряд «первый спортивный разряд»</w:t>
            </w:r>
          </w:p>
        </w:tc>
      </w:tr>
    </w:tbl>
    <w:p w:rsidR="00333E1F" w:rsidRPr="00E41AB9" w:rsidRDefault="00333E1F" w:rsidP="00E41AB9">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b/>
          <w:bCs/>
          <w:color w:val="000000"/>
          <w:sz w:val="24"/>
          <w:szCs w:val="24"/>
          <w:lang w:eastAsia="zh-CN"/>
        </w:rPr>
      </w:pPr>
      <w:bookmarkStart w:id="4" w:name="_Hlk91062254"/>
      <w:r w:rsidRPr="001E3F52">
        <w:rPr>
          <w:rFonts w:ascii="Times New Roman" w:eastAsia="Times New Roman" w:hAnsi="Times New Roman" w:cs="Times New Roman"/>
          <w:b/>
          <w:sz w:val="24"/>
          <w:szCs w:val="24"/>
          <w:lang w:eastAsia="zh-CN"/>
        </w:rPr>
        <w:t>Нормативы общей физической и специальной физической подготовки</w:t>
      </w:r>
      <w:r w:rsidRPr="001E3F52">
        <w:rPr>
          <w:rFonts w:ascii="Times New Roman" w:eastAsia="Calibri" w:hAnsi="Times New Roman" w:cs="Times New Roman"/>
          <w:b/>
          <w:color w:val="000000"/>
          <w:sz w:val="24"/>
          <w:szCs w:val="24"/>
          <w:lang w:eastAsia="zh-CN"/>
        </w:rPr>
        <w:br/>
        <w:t xml:space="preserve">и </w:t>
      </w:r>
      <w:r w:rsidRPr="001E3F52">
        <w:rPr>
          <w:rFonts w:ascii="Times New Roman" w:eastAsia="Calibri" w:hAnsi="Times New Roman" w:cs="Times New Roman"/>
          <w:b/>
          <w:bCs/>
          <w:color w:val="000000"/>
          <w:sz w:val="24"/>
          <w:szCs w:val="24"/>
          <w:lang w:eastAsia="zh-CN"/>
        </w:rPr>
        <w:t>уровень спортивной квалификации (</w:t>
      </w:r>
      <w:r w:rsidRPr="001E3F52">
        <w:rPr>
          <w:rFonts w:ascii="Times New Roman" w:eastAsia="Calibri" w:hAnsi="Times New Roman" w:cs="Times New Roman"/>
          <w:b/>
          <w:color w:val="000000"/>
          <w:sz w:val="24"/>
          <w:szCs w:val="24"/>
          <w:lang w:eastAsia="zh-CN"/>
        </w:rPr>
        <w:t>спортивные разряды</w:t>
      </w:r>
      <w:r w:rsidRPr="001E3F52">
        <w:rPr>
          <w:rFonts w:ascii="Times New Roman" w:eastAsia="Calibri" w:hAnsi="Times New Roman" w:cs="Times New Roman"/>
          <w:b/>
          <w:bCs/>
          <w:color w:val="000000"/>
          <w:sz w:val="24"/>
          <w:szCs w:val="24"/>
          <w:lang w:eastAsia="zh-CN"/>
        </w:rPr>
        <w:t xml:space="preserve">) </w:t>
      </w:r>
      <w:r w:rsidRPr="001E3F52">
        <w:rPr>
          <w:rFonts w:ascii="Times New Roman" w:eastAsia="Calibri" w:hAnsi="Times New Roman" w:cs="Times New Roman"/>
          <w:b/>
          <w:sz w:val="24"/>
          <w:szCs w:val="24"/>
          <w:lang w:eastAsia="zh-CN"/>
        </w:rPr>
        <w:t xml:space="preserve">для зачисления </w:t>
      </w:r>
      <w:r w:rsidRPr="001E3F52">
        <w:rPr>
          <w:rFonts w:ascii="Times New Roman" w:eastAsia="Calibri" w:hAnsi="Times New Roman" w:cs="Times New Roman"/>
          <w:b/>
          <w:sz w:val="24"/>
          <w:szCs w:val="24"/>
          <w:lang w:eastAsia="zh-CN"/>
        </w:rPr>
        <w:br/>
        <w:t>и перевода</w:t>
      </w:r>
      <w:r w:rsidRPr="001E3F52">
        <w:rPr>
          <w:rFonts w:ascii="Times New Roman" w:eastAsia="Calibri" w:hAnsi="Times New Roman" w:cs="Times New Roman"/>
          <w:b/>
          <w:bCs/>
          <w:color w:val="000000"/>
          <w:sz w:val="24"/>
          <w:szCs w:val="24"/>
          <w:lang w:eastAsia="zh-CN"/>
        </w:rPr>
        <w:t xml:space="preserve"> на этап высшего спортивного мастерства по виду спорта «</w:t>
      </w:r>
      <w:r w:rsidRPr="001E3F52">
        <w:rPr>
          <w:rFonts w:ascii="Times New Roman" w:eastAsia="Calibri" w:hAnsi="Times New Roman" w:cs="Times New Roman"/>
          <w:b/>
          <w:sz w:val="24"/>
          <w:szCs w:val="24"/>
          <w:lang w:eastAsia="zh-CN"/>
        </w:rPr>
        <w:t>волейбол</w:t>
      </w:r>
      <w:r w:rsidRPr="001E3F52">
        <w:rPr>
          <w:rFonts w:ascii="Times New Roman" w:eastAsia="Calibri" w:hAnsi="Times New Roman" w:cs="Times New Roman"/>
          <w:b/>
          <w:bCs/>
          <w:color w:val="000000"/>
          <w:sz w:val="24"/>
          <w:szCs w:val="24"/>
          <w:lang w:eastAsia="zh-CN"/>
        </w:rPr>
        <w:t>»</w:t>
      </w:r>
      <w:bookmarkEnd w:id="4"/>
    </w:p>
    <w:tbl>
      <w:tblPr>
        <w:tblW w:w="0" w:type="auto"/>
        <w:tblLayout w:type="fixed"/>
        <w:tblCellMar>
          <w:left w:w="62" w:type="dxa"/>
          <w:right w:w="62" w:type="dxa"/>
        </w:tblCellMar>
        <w:tblLook w:val="0000"/>
      </w:tblPr>
      <w:tblGrid>
        <w:gridCol w:w="680"/>
        <w:gridCol w:w="3798"/>
        <w:gridCol w:w="1680"/>
        <w:gridCol w:w="1984"/>
        <w:gridCol w:w="2126"/>
      </w:tblGrid>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 п/п </w:t>
            </w:r>
          </w:p>
        </w:tc>
        <w:tc>
          <w:tcPr>
            <w:tcW w:w="3798" w:type="dxa"/>
            <w:vMerge w:val="restart"/>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Упражнения </w:t>
            </w:r>
          </w:p>
        </w:tc>
        <w:tc>
          <w:tcPr>
            <w:tcW w:w="1680" w:type="dxa"/>
            <w:vMerge w:val="restart"/>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Единица измерения </w:t>
            </w:r>
          </w:p>
        </w:tc>
        <w:tc>
          <w:tcPr>
            <w:tcW w:w="4110" w:type="dxa"/>
            <w:gridSpan w:val="2"/>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Норматив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юноши/</w:t>
            </w:r>
            <w:r w:rsidRPr="00333E1F">
              <w:rPr>
                <w:rFonts w:ascii="Times New Roman" w:eastAsia="Times New Roman" w:hAnsi="Times New Roman" w:cs="Times New Roman"/>
                <w:sz w:val="24"/>
                <w:szCs w:val="24"/>
                <w:lang w:eastAsia="ru-RU"/>
              </w:rPr>
              <w:br/>
              <w:t>юниоры/</w:t>
            </w:r>
            <w:r w:rsidRPr="00333E1F">
              <w:rPr>
                <w:rFonts w:ascii="Times New Roman" w:eastAsia="Times New Roman" w:hAnsi="Times New Roman" w:cs="Times New Roman"/>
                <w:sz w:val="24"/>
                <w:szCs w:val="24"/>
                <w:lang w:eastAsia="ru-RU"/>
              </w:rPr>
              <w:br/>
              <w:t xml:space="preserve">мужчины </w:t>
            </w:r>
          </w:p>
        </w:tc>
        <w:tc>
          <w:tcPr>
            <w:tcW w:w="2126" w:type="dxa"/>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девушки/</w:t>
            </w:r>
            <w:r w:rsidRPr="00333E1F">
              <w:rPr>
                <w:rFonts w:ascii="Times New Roman" w:eastAsia="Times New Roman" w:hAnsi="Times New Roman" w:cs="Times New Roman"/>
                <w:sz w:val="24"/>
                <w:szCs w:val="24"/>
                <w:lang w:eastAsia="ru-RU"/>
              </w:rPr>
              <w:br/>
              <w:t>юниорки/</w:t>
            </w:r>
            <w:r w:rsidRPr="00333E1F">
              <w:rPr>
                <w:rFonts w:ascii="Times New Roman" w:eastAsia="Times New Roman" w:hAnsi="Times New Roman" w:cs="Times New Roman"/>
                <w:sz w:val="24"/>
                <w:szCs w:val="24"/>
                <w:lang w:eastAsia="ru-RU"/>
              </w:rPr>
              <w:br/>
              <w:t>женщины</w:t>
            </w:r>
          </w:p>
        </w:tc>
      </w:tr>
      <w:tr w:rsidR="00333E1F" w:rsidRPr="00333E1F" w:rsidTr="00333E1F">
        <w:tc>
          <w:tcPr>
            <w:tcW w:w="10268" w:type="dxa"/>
            <w:gridSpan w:val="5"/>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 Нормативы общей физической подготовки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1.1.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Бег на 60 м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с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более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8,2 </w:t>
            </w: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9,6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1.2.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Сгибание и разгибание рук в упоре лежа на полу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количество раз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36 </w:t>
            </w: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15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1.3.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Подтягивание из виса на высокой перекладине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количество раз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12 </w:t>
            </w: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8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1.4.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Наклон вперед из положения стоя на гимнастической скамье (от уровня скамьи)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см</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+11 </w:t>
            </w: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+15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1.5.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Прыжок в длину с места толчком двумя ногами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см</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180 </w:t>
            </w: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165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1.6.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Поднимание туловища из положения лежа на спине </w:t>
            </w:r>
            <w:r w:rsidRPr="00333E1F">
              <w:rPr>
                <w:rFonts w:ascii="Times New Roman" w:eastAsia="Times New Roman" w:hAnsi="Times New Roman" w:cs="Times New Roman"/>
                <w:sz w:val="24"/>
                <w:szCs w:val="24"/>
                <w:lang w:eastAsia="ru-RU"/>
              </w:rPr>
              <w:br/>
              <w:t xml:space="preserve">(за 1 мин)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количество раз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46 </w:t>
            </w: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40 </w:t>
            </w:r>
          </w:p>
        </w:tc>
      </w:tr>
      <w:tr w:rsidR="00333E1F" w:rsidRPr="00333E1F" w:rsidTr="00333E1F">
        <w:tc>
          <w:tcPr>
            <w:tcW w:w="10268" w:type="dxa"/>
            <w:gridSpan w:val="5"/>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lastRenderedPageBreak/>
              <w:t xml:space="preserve">2. Нормативы специальной физической подготовки для спортивной дисциплины «волейбол»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2.1.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Челночный бег 5x6 м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с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более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10,8 </w:t>
            </w: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11,0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2.2.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Бросок мяча массой 1 кг из-за головы двумя руками, стоя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м</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18 </w:t>
            </w: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14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2.3.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Прыжок в высоту одновременным отталкиванием двумя ногами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см</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50 </w:t>
            </w: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40 </w:t>
            </w:r>
          </w:p>
        </w:tc>
      </w:tr>
      <w:tr w:rsidR="00333E1F" w:rsidRPr="00333E1F" w:rsidTr="00333E1F">
        <w:tc>
          <w:tcPr>
            <w:tcW w:w="10268" w:type="dxa"/>
            <w:gridSpan w:val="5"/>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outlineLvl w:val="0"/>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 Нормативы специальной физической подготовки для спортивной дисциплины «пляжный волейбол»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3.1.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Бег на 20 м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с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более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3,2 </w:t>
            </w: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4,2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3.2.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Челночный бег 8x5,66 м «Конверт»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с </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более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12,0 </w:t>
            </w: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14,0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3.3.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Бросок мяча весом 1 кг из-за головы двумя руками сидя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м</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12,0 </w:t>
            </w: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9,0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3.4.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Прыжок в длину с места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см</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220 </w:t>
            </w: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200 </w:t>
            </w:r>
          </w:p>
        </w:tc>
      </w:tr>
      <w:tr w:rsidR="00333E1F" w:rsidRPr="00333E1F" w:rsidTr="00333E1F">
        <w:tc>
          <w:tcPr>
            <w:tcW w:w="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3.5. </w:t>
            </w:r>
          </w:p>
        </w:tc>
        <w:tc>
          <w:tcPr>
            <w:tcW w:w="3798"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Прыжок вверх с места со взмахом руками </w:t>
            </w:r>
          </w:p>
        </w:tc>
        <w:tc>
          <w:tcPr>
            <w:tcW w:w="1680" w:type="dxa"/>
            <w:vMerge w:val="restart"/>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см</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не менее </w:t>
            </w:r>
          </w:p>
        </w:tc>
      </w:tr>
      <w:tr w:rsidR="00333E1F" w:rsidRPr="00333E1F" w:rsidTr="00333E1F">
        <w:tc>
          <w:tcPr>
            <w:tcW w:w="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3798"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680" w:type="dxa"/>
            <w:vMerge/>
            <w:tcBorders>
              <w:top w:val="single" w:sz="4" w:space="0" w:color="auto"/>
              <w:left w:val="single" w:sz="4" w:space="0" w:color="auto"/>
              <w:bottom w:val="single" w:sz="4" w:space="0" w:color="auto"/>
              <w:right w:val="single" w:sz="4" w:space="0" w:color="auto"/>
            </w:tcBorders>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4"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44 </w:t>
            </w:r>
          </w:p>
        </w:tc>
        <w:tc>
          <w:tcPr>
            <w:tcW w:w="2126" w:type="dxa"/>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Times New Roman" w:hAnsi="Times New Roman" w:cs="Times New Roman"/>
                <w:sz w:val="24"/>
                <w:szCs w:val="24"/>
                <w:lang w:eastAsia="ru-RU"/>
              </w:rPr>
              <w:t xml:space="preserve">36 </w:t>
            </w:r>
          </w:p>
        </w:tc>
      </w:tr>
      <w:tr w:rsidR="00333E1F" w:rsidRPr="00333E1F" w:rsidTr="00333E1F">
        <w:tc>
          <w:tcPr>
            <w:tcW w:w="10268" w:type="dxa"/>
            <w:gridSpan w:val="5"/>
            <w:tcBorders>
              <w:top w:val="single" w:sz="4" w:space="0" w:color="auto"/>
              <w:left w:val="single" w:sz="4" w:space="0" w:color="auto"/>
              <w:bottom w:val="single" w:sz="4" w:space="0" w:color="auto"/>
              <w:right w:val="single" w:sz="4" w:space="0" w:color="auto"/>
            </w:tcBorders>
            <w:vAlign w:val="center"/>
          </w:tcPr>
          <w:p w:rsidR="00333E1F" w:rsidRPr="00333E1F" w:rsidRDefault="00333E1F" w:rsidP="000136D7">
            <w:pPr>
              <w:numPr>
                <w:ilvl w:val="0"/>
                <w:numId w:val="14"/>
              </w:numPr>
              <w:pBdr>
                <w:top w:val="none" w:sz="0" w:space="0" w:color="000000"/>
                <w:left w:val="none" w:sz="0" w:space="0" w:color="000000"/>
                <w:bottom w:val="none" w:sz="0" w:space="0" w:color="000000"/>
                <w:right w:val="none" w:sz="0" w:space="0" w:color="000000"/>
              </w:pBdr>
              <w:suppressAutoHyphens/>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333E1F">
              <w:rPr>
                <w:rFonts w:ascii="Times New Roman" w:eastAsia="Calibri" w:hAnsi="Times New Roman" w:cs="Times New Roman"/>
                <w:sz w:val="24"/>
                <w:szCs w:val="24"/>
                <w:lang w:eastAsia="ru-RU"/>
              </w:rPr>
              <w:t>Уровень спортивной квалификации (спортивные разряды)</w:t>
            </w:r>
          </w:p>
        </w:tc>
      </w:tr>
      <w:tr w:rsidR="00333E1F" w:rsidRPr="00333E1F" w:rsidTr="00333E1F">
        <w:tc>
          <w:tcPr>
            <w:tcW w:w="10268" w:type="dxa"/>
            <w:gridSpan w:val="5"/>
            <w:tcBorders>
              <w:top w:val="single" w:sz="4" w:space="0" w:color="auto"/>
              <w:left w:val="single" w:sz="4" w:space="0" w:color="auto"/>
              <w:bottom w:val="single" w:sz="4" w:space="0" w:color="auto"/>
              <w:right w:val="single" w:sz="4" w:space="0" w:color="auto"/>
            </w:tcBorders>
            <w:vAlign w:val="center"/>
          </w:tcPr>
          <w:p w:rsidR="00333E1F" w:rsidRPr="00333E1F" w:rsidRDefault="00333E1F" w:rsidP="00333E1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33E1F">
              <w:rPr>
                <w:rFonts w:ascii="Times New Roman" w:eastAsia="Calibri" w:hAnsi="Times New Roman" w:cs="Times New Roman"/>
                <w:sz w:val="24"/>
                <w:szCs w:val="24"/>
                <w:lang w:eastAsia="zh-CN"/>
              </w:rPr>
              <w:t>Спортивный разряд «кандидат в мастера спорта»</w:t>
            </w:r>
          </w:p>
        </w:tc>
      </w:tr>
    </w:tbl>
    <w:p w:rsidR="001E3F52" w:rsidRPr="00341785" w:rsidRDefault="001E3F52" w:rsidP="00255D61">
      <w:pPr>
        <w:spacing w:after="0" w:line="240" w:lineRule="auto"/>
        <w:ind w:right="-1"/>
        <w:rPr>
          <w:rFonts w:ascii="Times New Roman" w:hAnsi="Times New Roman" w:cs="Times New Roman"/>
          <w:sz w:val="28"/>
          <w:szCs w:val="28"/>
        </w:rPr>
      </w:pPr>
    </w:p>
    <w:p w:rsidR="00BC0737" w:rsidRPr="00BC0737" w:rsidRDefault="00BC0737" w:rsidP="00BC0737">
      <w:pPr>
        <w:spacing w:after="0" w:line="240" w:lineRule="auto"/>
        <w:jc w:val="center"/>
        <w:rPr>
          <w:rFonts w:ascii="Times New Roman" w:hAnsi="Times New Roman" w:cs="Times New Roman"/>
          <w:b/>
          <w:bCs/>
          <w:sz w:val="28"/>
          <w:szCs w:val="28"/>
        </w:rPr>
      </w:pPr>
      <w:r w:rsidRPr="00BC0737">
        <w:rPr>
          <w:rFonts w:ascii="Times New Roman" w:hAnsi="Times New Roman" w:cs="Times New Roman"/>
          <w:b/>
          <w:sz w:val="28"/>
          <w:szCs w:val="28"/>
          <w:lang w:val="en-US"/>
        </w:rPr>
        <w:t>V</w:t>
      </w:r>
      <w:r w:rsidRPr="00BC0737">
        <w:rPr>
          <w:rFonts w:ascii="Times New Roman" w:hAnsi="Times New Roman" w:cs="Times New Roman"/>
          <w:b/>
          <w:sz w:val="28"/>
          <w:szCs w:val="28"/>
        </w:rPr>
        <w:t xml:space="preserve">. </w:t>
      </w:r>
      <w:bookmarkStart w:id="5" w:name="_Hlk109834265"/>
      <w:r w:rsidRPr="00BC0737">
        <w:rPr>
          <w:rFonts w:ascii="Times New Roman" w:hAnsi="Times New Roman" w:cs="Times New Roman"/>
          <w:b/>
          <w:bCs/>
          <w:sz w:val="28"/>
          <w:szCs w:val="28"/>
        </w:rPr>
        <w:t xml:space="preserve">Рабочая </w:t>
      </w:r>
      <w:r w:rsidR="001E3F52">
        <w:rPr>
          <w:rFonts w:ascii="Times New Roman" w:hAnsi="Times New Roman" w:cs="Times New Roman"/>
          <w:b/>
          <w:bCs/>
          <w:sz w:val="28"/>
          <w:szCs w:val="28"/>
        </w:rPr>
        <w:t>программа по виду спорта волейбол</w:t>
      </w:r>
    </w:p>
    <w:p w:rsidR="0035069E" w:rsidRPr="0035069E" w:rsidRDefault="0035069E" w:rsidP="0035069E">
      <w:pPr>
        <w:widowControl w:val="0"/>
        <w:autoSpaceDE w:val="0"/>
        <w:autoSpaceDN w:val="0"/>
        <w:spacing w:after="0" w:line="301" w:lineRule="exact"/>
        <w:jc w:val="center"/>
        <w:rPr>
          <w:rFonts w:ascii="Times New Roman" w:eastAsia="Times New Roman" w:hAnsi="Times New Roman" w:cs="Times New Roman"/>
          <w:b/>
          <w:sz w:val="24"/>
          <w:szCs w:val="24"/>
        </w:rPr>
      </w:pPr>
      <w:r w:rsidRPr="0035069E">
        <w:rPr>
          <w:rFonts w:ascii="Times New Roman" w:eastAsia="Times New Roman" w:hAnsi="Times New Roman" w:cs="Times New Roman"/>
          <w:b/>
          <w:sz w:val="24"/>
          <w:szCs w:val="24"/>
        </w:rPr>
        <w:t>тренера-пре</w:t>
      </w:r>
      <w:r>
        <w:rPr>
          <w:rFonts w:ascii="Times New Roman" w:eastAsia="Times New Roman" w:hAnsi="Times New Roman" w:cs="Times New Roman"/>
          <w:b/>
          <w:sz w:val="24"/>
          <w:szCs w:val="24"/>
        </w:rPr>
        <w:t>подавателя по виду спорта «Волейбол</w:t>
      </w:r>
      <w:r w:rsidRPr="0035069E">
        <w:rPr>
          <w:rFonts w:ascii="Times New Roman" w:eastAsia="Times New Roman" w:hAnsi="Times New Roman" w:cs="Times New Roman"/>
          <w:b/>
          <w:sz w:val="24"/>
          <w:szCs w:val="24"/>
        </w:rPr>
        <w:t>»</w:t>
      </w:r>
    </w:p>
    <w:p w:rsidR="0035069E" w:rsidRDefault="0035069E" w:rsidP="0035069E">
      <w:pPr>
        <w:widowControl w:val="0"/>
        <w:autoSpaceDE w:val="0"/>
        <w:autoSpaceDN w:val="0"/>
        <w:spacing w:after="0" w:line="301" w:lineRule="exact"/>
        <w:jc w:val="center"/>
        <w:rPr>
          <w:rFonts w:ascii="Times New Roman" w:eastAsia="Times New Roman" w:hAnsi="Times New Roman" w:cs="Times New Roman"/>
          <w:b/>
          <w:sz w:val="24"/>
          <w:szCs w:val="24"/>
        </w:rPr>
      </w:pPr>
      <w:r w:rsidRPr="0035069E">
        <w:rPr>
          <w:rFonts w:ascii="Times New Roman" w:eastAsia="Times New Roman" w:hAnsi="Times New Roman" w:cs="Times New Roman"/>
          <w:b/>
          <w:sz w:val="24"/>
          <w:szCs w:val="24"/>
        </w:rPr>
        <w:t>для учебно-тренировочных занятий по каждому этапу подготовки</w:t>
      </w:r>
    </w:p>
    <w:p w:rsidR="0035069E" w:rsidRPr="0035069E" w:rsidRDefault="0035069E" w:rsidP="0035069E">
      <w:pPr>
        <w:widowControl w:val="0"/>
        <w:autoSpaceDE w:val="0"/>
        <w:autoSpaceDN w:val="0"/>
        <w:spacing w:after="0" w:line="301" w:lineRule="exact"/>
        <w:jc w:val="center"/>
        <w:rPr>
          <w:rFonts w:ascii="Times New Roman" w:eastAsia="Times New Roman" w:hAnsi="Times New Roman" w:cs="Times New Roman"/>
          <w:b/>
          <w:sz w:val="24"/>
          <w:szCs w:val="24"/>
        </w:rPr>
      </w:pPr>
    </w:p>
    <w:p w:rsidR="0035069E" w:rsidRPr="0035069E" w:rsidRDefault="0035069E" w:rsidP="0035069E">
      <w:pPr>
        <w:widowControl w:val="0"/>
        <w:shd w:val="clear" w:color="auto" w:fill="FFFFFF"/>
        <w:tabs>
          <w:tab w:val="left" w:pos="1685"/>
          <w:tab w:val="left" w:pos="3413"/>
          <w:tab w:val="left" w:pos="5342"/>
          <w:tab w:val="left" w:pos="6922"/>
          <w:tab w:val="left" w:pos="8731"/>
        </w:tabs>
        <w:autoSpaceDE w:val="0"/>
        <w:autoSpaceDN w:val="0"/>
        <w:adjustRightInd w:val="0"/>
        <w:spacing w:after="0" w:line="240" w:lineRule="auto"/>
        <w:ind w:left="48" w:right="48"/>
        <w:contextualSpacing/>
        <w:jc w:val="both"/>
        <w:rPr>
          <w:rFonts w:ascii="Times New Roman" w:eastAsia="Times New Roman" w:hAnsi="Times New Roman" w:cs="Times New Roman"/>
          <w:sz w:val="24"/>
          <w:szCs w:val="24"/>
          <w:lang w:eastAsia="ru-RU"/>
        </w:rPr>
      </w:pPr>
      <w:r w:rsidRPr="0035069E">
        <w:rPr>
          <w:rFonts w:ascii="Times New Roman" w:eastAsia="Times New Roman" w:hAnsi="Times New Roman" w:cs="Times New Roman"/>
          <w:sz w:val="24"/>
          <w:szCs w:val="24"/>
          <w:lang w:eastAsia="ru-RU"/>
        </w:rPr>
        <w:t xml:space="preserve"> В программе для каждой категории обучающихся поставлены задачи, определены допустимые объемы тренировочных нагрузок по </w:t>
      </w:r>
      <w:r w:rsidRPr="0035069E">
        <w:rPr>
          <w:rFonts w:ascii="Times New Roman" w:eastAsia="Times New Roman" w:hAnsi="Times New Roman" w:cs="Times New Roman"/>
          <w:spacing w:val="-3"/>
          <w:sz w:val="24"/>
          <w:szCs w:val="24"/>
          <w:lang w:eastAsia="ru-RU"/>
        </w:rPr>
        <w:t xml:space="preserve">основным </w:t>
      </w:r>
      <w:r w:rsidRPr="0035069E">
        <w:rPr>
          <w:rFonts w:ascii="Times New Roman" w:eastAsia="Times New Roman" w:hAnsi="Times New Roman" w:cs="Times New Roman"/>
          <w:spacing w:val="-2"/>
          <w:sz w:val="24"/>
          <w:szCs w:val="24"/>
          <w:lang w:eastAsia="ru-RU"/>
        </w:rPr>
        <w:t xml:space="preserve">средствам, предложены варианты построения годичного </w:t>
      </w:r>
      <w:r w:rsidRPr="0035069E">
        <w:rPr>
          <w:rFonts w:ascii="Times New Roman" w:eastAsia="Times New Roman" w:hAnsi="Times New Roman" w:cs="Times New Roman"/>
          <w:sz w:val="24"/>
          <w:szCs w:val="24"/>
          <w:lang w:eastAsia="ru-RU"/>
        </w:rPr>
        <w:t>тренировочного цикла с учетом возрастных особенностей и должного уровня физической, функциональной подготовленности и требований подготовки лыжников-гонщиков высокого класса.</w:t>
      </w:r>
    </w:p>
    <w:p w:rsidR="00565F16" w:rsidRDefault="00565F16" w:rsidP="00565F16">
      <w:pPr>
        <w:widowControl w:val="0"/>
        <w:pBdr>
          <w:top w:val="none" w:sz="0" w:space="0" w:color="000000"/>
          <w:left w:val="none" w:sz="0" w:space="0" w:color="000000"/>
          <w:bottom w:val="none" w:sz="0" w:space="0" w:color="000000"/>
          <w:right w:val="none" w:sz="0" w:space="0" w:color="000000"/>
        </w:pBdr>
        <w:suppressAutoHyphens/>
        <w:spacing w:after="0" w:line="240" w:lineRule="auto"/>
        <w:contextualSpacing/>
        <w:jc w:val="center"/>
        <w:rPr>
          <w:rFonts w:ascii="Times New Roman" w:eastAsia="Calibri" w:hAnsi="Times New Roman" w:cs="Times New Roman"/>
          <w:b/>
          <w:bCs/>
          <w:color w:val="000000"/>
          <w:sz w:val="24"/>
          <w:szCs w:val="24"/>
          <w:shd w:val="clear" w:color="auto" w:fill="FFFFFF"/>
          <w:lang w:eastAsia="zh-CN"/>
        </w:rPr>
      </w:pPr>
    </w:p>
    <w:p w:rsidR="005671A4" w:rsidRDefault="00565F16" w:rsidP="005671A4">
      <w:pPr>
        <w:widowControl w:val="0"/>
        <w:pBdr>
          <w:top w:val="none" w:sz="0" w:space="0" w:color="000000"/>
          <w:left w:val="none" w:sz="0" w:space="0" w:color="000000"/>
          <w:bottom w:val="none" w:sz="0" w:space="0" w:color="000000"/>
          <w:right w:val="none" w:sz="0" w:space="0" w:color="000000"/>
        </w:pBdr>
        <w:suppressAutoHyphens/>
        <w:spacing w:after="0" w:line="240" w:lineRule="auto"/>
        <w:contextualSpacing/>
        <w:rPr>
          <w:rFonts w:ascii="Times New Roman" w:eastAsia="Times New Roman" w:hAnsi="Times New Roman" w:cs="Times New Roman"/>
          <w:b/>
          <w:bCs/>
          <w:sz w:val="24"/>
          <w:szCs w:val="24"/>
          <w:lang w:eastAsia="ru-RU"/>
        </w:rPr>
      </w:pPr>
      <w:r w:rsidRPr="00E41AB9">
        <w:rPr>
          <w:rFonts w:ascii="Times New Roman" w:eastAsia="Times New Roman" w:hAnsi="Times New Roman" w:cs="Times New Roman"/>
          <w:b/>
          <w:bCs/>
          <w:sz w:val="24"/>
          <w:szCs w:val="24"/>
          <w:lang w:eastAsia="ru-RU"/>
        </w:rPr>
        <w:t xml:space="preserve">                                             Тренировочный план и</w:t>
      </w:r>
      <w:r w:rsidR="005671A4" w:rsidRPr="00E41AB9">
        <w:rPr>
          <w:rFonts w:ascii="Times New Roman" w:eastAsia="Times New Roman" w:hAnsi="Times New Roman" w:cs="Times New Roman"/>
          <w:b/>
          <w:bCs/>
          <w:sz w:val="24"/>
          <w:szCs w:val="24"/>
          <w:lang w:eastAsia="ru-RU"/>
        </w:rPr>
        <w:t xml:space="preserve"> программный материал</w:t>
      </w:r>
      <w:bookmarkStart w:id="6" w:name="_Hlk109833945"/>
    </w:p>
    <w:p w:rsidR="00E41AB9" w:rsidRPr="005671A4" w:rsidRDefault="00E41AB9" w:rsidP="005671A4">
      <w:pPr>
        <w:widowControl w:val="0"/>
        <w:pBdr>
          <w:top w:val="none" w:sz="0" w:space="0" w:color="000000"/>
          <w:left w:val="none" w:sz="0" w:space="0" w:color="000000"/>
          <w:bottom w:val="none" w:sz="0" w:space="0" w:color="000000"/>
          <w:right w:val="none" w:sz="0" w:space="0" w:color="000000"/>
        </w:pBdr>
        <w:suppressAutoHyphens/>
        <w:spacing w:after="0" w:line="240" w:lineRule="auto"/>
        <w:contextualSpacing/>
        <w:rPr>
          <w:rFonts w:ascii="Times New Roman" w:eastAsia="Times New Roman" w:hAnsi="Times New Roman" w:cs="Times New Roman"/>
          <w:b/>
          <w:bCs/>
          <w:sz w:val="24"/>
          <w:szCs w:val="24"/>
          <w:lang w:eastAsia="ru-RU"/>
        </w:rPr>
      </w:pPr>
    </w:p>
    <w:tbl>
      <w:tblPr>
        <w:tblW w:w="10304" w:type="dxa"/>
        <w:tblLayout w:type="fixed"/>
        <w:tblCellMar>
          <w:top w:w="102" w:type="dxa"/>
          <w:left w:w="62" w:type="dxa"/>
          <w:bottom w:w="102" w:type="dxa"/>
          <w:right w:w="62" w:type="dxa"/>
        </w:tblCellMar>
        <w:tblLook w:val="0000"/>
      </w:tblPr>
      <w:tblGrid>
        <w:gridCol w:w="510"/>
        <w:gridCol w:w="2246"/>
        <w:gridCol w:w="850"/>
        <w:gridCol w:w="992"/>
        <w:gridCol w:w="907"/>
        <w:gridCol w:w="1114"/>
        <w:gridCol w:w="1984"/>
        <w:gridCol w:w="1701"/>
      </w:tblGrid>
      <w:tr w:rsidR="005671A4" w:rsidRPr="005671A4" w:rsidTr="00121407">
        <w:tc>
          <w:tcPr>
            <w:tcW w:w="510" w:type="dxa"/>
            <w:vMerge w:val="restart"/>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 п/п </w:t>
            </w:r>
          </w:p>
        </w:tc>
        <w:tc>
          <w:tcPr>
            <w:tcW w:w="2246" w:type="dxa"/>
            <w:vMerge w:val="restart"/>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Виды подготовки </w:t>
            </w:r>
          </w:p>
        </w:tc>
        <w:tc>
          <w:tcPr>
            <w:tcW w:w="7548" w:type="dxa"/>
            <w:gridSpan w:val="6"/>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Этапы и годы спортивной подготовки </w:t>
            </w:r>
          </w:p>
        </w:tc>
      </w:tr>
      <w:tr w:rsidR="005671A4" w:rsidRPr="005671A4" w:rsidTr="00121407">
        <w:tc>
          <w:tcPr>
            <w:tcW w:w="510" w:type="dxa"/>
            <w:vMerge/>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2246" w:type="dxa"/>
            <w:vMerge/>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Этап начальной подготовки </w:t>
            </w:r>
          </w:p>
        </w:tc>
        <w:tc>
          <w:tcPr>
            <w:tcW w:w="2021" w:type="dxa"/>
            <w:gridSpan w:val="2"/>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Учебно-тренировочный этап (этап спортивной специализации) </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Этап совершенство-вания спортивного мастерства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Этап высшего спортивного мастерства </w:t>
            </w:r>
          </w:p>
        </w:tc>
      </w:tr>
      <w:tr w:rsidR="005671A4" w:rsidRPr="005671A4" w:rsidTr="00121407">
        <w:tc>
          <w:tcPr>
            <w:tcW w:w="510" w:type="dxa"/>
            <w:vMerge/>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2246" w:type="dxa"/>
            <w:vMerge/>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До года </w:t>
            </w:r>
          </w:p>
        </w:tc>
        <w:tc>
          <w:tcPr>
            <w:tcW w:w="992"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ind w:left="-62" w:right="-62"/>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Свыше года </w:t>
            </w:r>
          </w:p>
        </w:tc>
        <w:tc>
          <w:tcPr>
            <w:tcW w:w="907"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До трех лет </w:t>
            </w:r>
          </w:p>
        </w:tc>
        <w:tc>
          <w:tcPr>
            <w:tcW w:w="111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Свыше трех лет </w:t>
            </w:r>
          </w:p>
        </w:tc>
        <w:tc>
          <w:tcPr>
            <w:tcW w:w="1984" w:type="dxa"/>
            <w:vMerge/>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r>
      <w:tr w:rsidR="005671A4" w:rsidRPr="005671A4" w:rsidTr="00121407">
        <w:tc>
          <w:tcPr>
            <w:tcW w:w="51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1. </w:t>
            </w:r>
          </w:p>
        </w:tc>
        <w:tc>
          <w:tcPr>
            <w:tcW w:w="2246"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Общая физическая подготовка (%) </w:t>
            </w:r>
          </w:p>
        </w:tc>
        <w:tc>
          <w:tcPr>
            <w:tcW w:w="85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28-30</w:t>
            </w:r>
          </w:p>
        </w:tc>
        <w:tc>
          <w:tcPr>
            <w:tcW w:w="992"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27-29</w:t>
            </w:r>
          </w:p>
        </w:tc>
        <w:tc>
          <w:tcPr>
            <w:tcW w:w="907"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18-24</w:t>
            </w:r>
          </w:p>
        </w:tc>
        <w:tc>
          <w:tcPr>
            <w:tcW w:w="111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15-20</w:t>
            </w:r>
          </w:p>
        </w:tc>
        <w:tc>
          <w:tcPr>
            <w:tcW w:w="198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8-10</w:t>
            </w:r>
          </w:p>
        </w:tc>
        <w:tc>
          <w:tcPr>
            <w:tcW w:w="1701"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7-9</w:t>
            </w:r>
          </w:p>
        </w:tc>
      </w:tr>
      <w:tr w:rsidR="005671A4" w:rsidRPr="005671A4" w:rsidTr="00121407">
        <w:tc>
          <w:tcPr>
            <w:tcW w:w="51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2. </w:t>
            </w:r>
          </w:p>
        </w:tc>
        <w:tc>
          <w:tcPr>
            <w:tcW w:w="2246"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Специальная физическая подготовка (%) </w:t>
            </w:r>
          </w:p>
        </w:tc>
        <w:tc>
          <w:tcPr>
            <w:tcW w:w="85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11-13</w:t>
            </w:r>
          </w:p>
        </w:tc>
        <w:tc>
          <w:tcPr>
            <w:tcW w:w="992"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12-14</w:t>
            </w:r>
          </w:p>
        </w:tc>
        <w:tc>
          <w:tcPr>
            <w:tcW w:w="907"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13-15</w:t>
            </w:r>
          </w:p>
        </w:tc>
        <w:tc>
          <w:tcPr>
            <w:tcW w:w="111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14-16</w:t>
            </w:r>
          </w:p>
        </w:tc>
        <w:tc>
          <w:tcPr>
            <w:tcW w:w="198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21-23</w:t>
            </w:r>
          </w:p>
        </w:tc>
        <w:tc>
          <w:tcPr>
            <w:tcW w:w="1701"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19-21</w:t>
            </w:r>
          </w:p>
        </w:tc>
      </w:tr>
      <w:tr w:rsidR="005671A4" w:rsidRPr="005671A4" w:rsidTr="00121407">
        <w:tc>
          <w:tcPr>
            <w:tcW w:w="51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3. </w:t>
            </w:r>
          </w:p>
        </w:tc>
        <w:tc>
          <w:tcPr>
            <w:tcW w:w="2246"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Спортивные </w:t>
            </w:r>
            <w:r w:rsidRPr="005671A4">
              <w:rPr>
                <w:rFonts w:ascii="Times New Roman" w:eastAsia="Times New Roman" w:hAnsi="Times New Roman" w:cs="Times New Roman"/>
                <w:sz w:val="24"/>
                <w:szCs w:val="24"/>
                <w:lang w:eastAsia="ru-RU"/>
              </w:rPr>
              <w:lastRenderedPageBreak/>
              <w:t xml:space="preserve">соревнования </w:t>
            </w:r>
          </w:p>
        </w:tc>
        <w:tc>
          <w:tcPr>
            <w:tcW w:w="85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lastRenderedPageBreak/>
              <w:t>-</w:t>
            </w:r>
          </w:p>
        </w:tc>
        <w:tc>
          <w:tcPr>
            <w:tcW w:w="992"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w:t>
            </w:r>
          </w:p>
        </w:tc>
        <w:tc>
          <w:tcPr>
            <w:tcW w:w="907"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5-14</w:t>
            </w:r>
          </w:p>
        </w:tc>
        <w:tc>
          <w:tcPr>
            <w:tcW w:w="111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5-15</w:t>
            </w:r>
          </w:p>
        </w:tc>
        <w:tc>
          <w:tcPr>
            <w:tcW w:w="198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5-15</w:t>
            </w:r>
          </w:p>
        </w:tc>
        <w:tc>
          <w:tcPr>
            <w:tcW w:w="1701"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5-17</w:t>
            </w:r>
          </w:p>
        </w:tc>
      </w:tr>
      <w:tr w:rsidR="005671A4" w:rsidRPr="005671A4" w:rsidTr="00121407">
        <w:tc>
          <w:tcPr>
            <w:tcW w:w="51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lastRenderedPageBreak/>
              <w:t xml:space="preserve">4. </w:t>
            </w:r>
          </w:p>
        </w:tc>
        <w:tc>
          <w:tcPr>
            <w:tcW w:w="2246"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Техническая подготовка (%) </w:t>
            </w:r>
          </w:p>
        </w:tc>
        <w:tc>
          <w:tcPr>
            <w:tcW w:w="85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ind w:left="-94"/>
              <w:contextualSpacing/>
              <w:jc w:val="center"/>
              <w:rPr>
                <w:rFonts w:ascii="Times New Roman" w:eastAsia="Times New Roman" w:hAnsi="Times New Roman" w:cs="Times New Roman"/>
                <w:sz w:val="24"/>
                <w:szCs w:val="24"/>
                <w:highlight w:val="yellow"/>
                <w:lang w:eastAsia="ru-RU"/>
              </w:rPr>
            </w:pPr>
            <w:r w:rsidRPr="005671A4">
              <w:rPr>
                <w:rFonts w:ascii="Times New Roman" w:eastAsia="Times New Roman" w:hAnsi="Times New Roman" w:cs="Times New Roman"/>
                <w:sz w:val="24"/>
                <w:szCs w:val="24"/>
                <w:lang w:eastAsia="ru-RU"/>
              </w:rPr>
              <w:t>22-24</w:t>
            </w:r>
          </w:p>
        </w:tc>
        <w:tc>
          <w:tcPr>
            <w:tcW w:w="992"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highlight w:val="yellow"/>
                <w:lang w:eastAsia="ru-RU"/>
              </w:rPr>
            </w:pPr>
            <w:r w:rsidRPr="005671A4">
              <w:rPr>
                <w:rFonts w:ascii="Times New Roman" w:eastAsia="Times New Roman" w:hAnsi="Times New Roman" w:cs="Times New Roman"/>
                <w:sz w:val="24"/>
                <w:szCs w:val="24"/>
                <w:lang w:eastAsia="ru-RU"/>
              </w:rPr>
              <w:t>23-25</w:t>
            </w:r>
          </w:p>
        </w:tc>
        <w:tc>
          <w:tcPr>
            <w:tcW w:w="907"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highlight w:val="yellow"/>
                <w:lang w:eastAsia="ru-RU"/>
              </w:rPr>
            </w:pPr>
            <w:r w:rsidRPr="005671A4">
              <w:rPr>
                <w:rFonts w:ascii="Times New Roman" w:eastAsia="Times New Roman" w:hAnsi="Times New Roman" w:cs="Times New Roman"/>
                <w:sz w:val="24"/>
                <w:szCs w:val="24"/>
                <w:lang w:eastAsia="ru-RU"/>
              </w:rPr>
              <w:t>23-27</w:t>
            </w:r>
          </w:p>
        </w:tc>
        <w:tc>
          <w:tcPr>
            <w:tcW w:w="111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highlight w:val="yellow"/>
                <w:lang w:eastAsia="ru-RU"/>
              </w:rPr>
            </w:pPr>
            <w:r w:rsidRPr="005671A4">
              <w:rPr>
                <w:rFonts w:ascii="Times New Roman" w:eastAsia="Times New Roman" w:hAnsi="Times New Roman" w:cs="Times New Roman"/>
                <w:sz w:val="24"/>
                <w:szCs w:val="24"/>
                <w:lang w:eastAsia="ru-RU"/>
              </w:rPr>
              <w:t>23-28</w:t>
            </w:r>
          </w:p>
        </w:tc>
        <w:tc>
          <w:tcPr>
            <w:tcW w:w="198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highlight w:val="yellow"/>
                <w:lang w:eastAsia="ru-RU"/>
              </w:rPr>
            </w:pPr>
            <w:r w:rsidRPr="005671A4">
              <w:rPr>
                <w:rFonts w:ascii="Times New Roman" w:eastAsia="Times New Roman" w:hAnsi="Times New Roman" w:cs="Times New Roman"/>
                <w:sz w:val="24"/>
                <w:szCs w:val="24"/>
                <w:lang w:eastAsia="ru-RU"/>
              </w:rPr>
              <w:t>23-28</w:t>
            </w:r>
          </w:p>
        </w:tc>
        <w:tc>
          <w:tcPr>
            <w:tcW w:w="1701"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highlight w:val="yellow"/>
                <w:lang w:eastAsia="ru-RU"/>
              </w:rPr>
            </w:pPr>
            <w:r w:rsidRPr="005671A4">
              <w:rPr>
                <w:rFonts w:ascii="Times New Roman" w:eastAsia="Times New Roman" w:hAnsi="Times New Roman" w:cs="Times New Roman"/>
                <w:sz w:val="24"/>
                <w:szCs w:val="24"/>
                <w:lang w:eastAsia="ru-RU"/>
              </w:rPr>
              <w:t>20-28</w:t>
            </w:r>
          </w:p>
        </w:tc>
      </w:tr>
      <w:tr w:rsidR="005671A4" w:rsidRPr="005671A4" w:rsidTr="00121407">
        <w:tc>
          <w:tcPr>
            <w:tcW w:w="51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5. </w:t>
            </w:r>
          </w:p>
        </w:tc>
        <w:tc>
          <w:tcPr>
            <w:tcW w:w="2246"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Тактическая, теоретическая, психологическая (%) </w:t>
            </w:r>
          </w:p>
        </w:tc>
        <w:tc>
          <w:tcPr>
            <w:tcW w:w="85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12-16</w:t>
            </w:r>
          </w:p>
        </w:tc>
        <w:tc>
          <w:tcPr>
            <w:tcW w:w="992"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15-20</w:t>
            </w:r>
          </w:p>
        </w:tc>
        <w:tc>
          <w:tcPr>
            <w:tcW w:w="907"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18-25</w:t>
            </w:r>
          </w:p>
        </w:tc>
        <w:tc>
          <w:tcPr>
            <w:tcW w:w="111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18-30</w:t>
            </w:r>
          </w:p>
        </w:tc>
        <w:tc>
          <w:tcPr>
            <w:tcW w:w="198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20-32</w:t>
            </w:r>
          </w:p>
        </w:tc>
        <w:tc>
          <w:tcPr>
            <w:tcW w:w="1701"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20-34</w:t>
            </w:r>
          </w:p>
        </w:tc>
      </w:tr>
      <w:tr w:rsidR="005671A4" w:rsidRPr="005671A4" w:rsidTr="00121407">
        <w:tc>
          <w:tcPr>
            <w:tcW w:w="51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6. </w:t>
            </w:r>
          </w:p>
        </w:tc>
        <w:tc>
          <w:tcPr>
            <w:tcW w:w="2246"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Инструкторская и судейская практика (%) </w:t>
            </w:r>
          </w:p>
        </w:tc>
        <w:tc>
          <w:tcPr>
            <w:tcW w:w="85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w:t>
            </w:r>
          </w:p>
        </w:tc>
        <w:tc>
          <w:tcPr>
            <w:tcW w:w="907"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1-3</w:t>
            </w:r>
          </w:p>
        </w:tc>
        <w:tc>
          <w:tcPr>
            <w:tcW w:w="111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1-4</w:t>
            </w:r>
          </w:p>
        </w:tc>
        <w:tc>
          <w:tcPr>
            <w:tcW w:w="198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1-4</w:t>
            </w:r>
          </w:p>
        </w:tc>
        <w:tc>
          <w:tcPr>
            <w:tcW w:w="1701"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1-4</w:t>
            </w:r>
          </w:p>
        </w:tc>
      </w:tr>
      <w:tr w:rsidR="005671A4" w:rsidRPr="005671A4" w:rsidTr="00121407">
        <w:tc>
          <w:tcPr>
            <w:tcW w:w="51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7. </w:t>
            </w:r>
          </w:p>
        </w:tc>
        <w:tc>
          <w:tcPr>
            <w:tcW w:w="2246"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5671A4">
              <w:rPr>
                <w:rFonts w:ascii="Times New Roman" w:eastAsia="Times New Roman" w:hAnsi="Times New Roman" w:cs="Times New Roman"/>
                <w:sz w:val="24"/>
                <w:szCs w:val="24"/>
                <w:lang w:eastAsia="ru-RU"/>
              </w:rPr>
              <w:br/>
              <w:t xml:space="preserve">и контроль (%) </w:t>
            </w:r>
          </w:p>
        </w:tc>
        <w:tc>
          <w:tcPr>
            <w:tcW w:w="85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1-3 </w:t>
            </w:r>
          </w:p>
        </w:tc>
        <w:tc>
          <w:tcPr>
            <w:tcW w:w="992"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1-3 </w:t>
            </w:r>
          </w:p>
        </w:tc>
        <w:tc>
          <w:tcPr>
            <w:tcW w:w="907"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1-4 </w:t>
            </w:r>
          </w:p>
        </w:tc>
        <w:tc>
          <w:tcPr>
            <w:tcW w:w="111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2-4 </w:t>
            </w:r>
          </w:p>
        </w:tc>
        <w:tc>
          <w:tcPr>
            <w:tcW w:w="198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4-6 </w:t>
            </w:r>
          </w:p>
        </w:tc>
        <w:tc>
          <w:tcPr>
            <w:tcW w:w="1701"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5-10 </w:t>
            </w:r>
          </w:p>
        </w:tc>
      </w:tr>
      <w:tr w:rsidR="005671A4" w:rsidRPr="005671A4" w:rsidTr="00121407">
        <w:tc>
          <w:tcPr>
            <w:tcW w:w="51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ind w:right="-40"/>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8.</w:t>
            </w:r>
          </w:p>
        </w:tc>
        <w:tc>
          <w:tcPr>
            <w:tcW w:w="2246"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sz w:val="24"/>
                <w:szCs w:val="24"/>
                <w:lang w:eastAsia="ru-RU"/>
              </w:rPr>
              <w:t xml:space="preserve">Интегральная подготовка (%) </w:t>
            </w:r>
          </w:p>
        </w:tc>
        <w:tc>
          <w:tcPr>
            <w:tcW w:w="850"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17-19</w:t>
            </w:r>
          </w:p>
        </w:tc>
        <w:tc>
          <w:tcPr>
            <w:tcW w:w="992"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15-17</w:t>
            </w:r>
          </w:p>
        </w:tc>
        <w:tc>
          <w:tcPr>
            <w:tcW w:w="907"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10-14</w:t>
            </w:r>
          </w:p>
        </w:tc>
        <w:tc>
          <w:tcPr>
            <w:tcW w:w="111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10-15</w:t>
            </w:r>
          </w:p>
        </w:tc>
        <w:tc>
          <w:tcPr>
            <w:tcW w:w="1984"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10-15</w:t>
            </w:r>
          </w:p>
        </w:tc>
        <w:tc>
          <w:tcPr>
            <w:tcW w:w="1701" w:type="dxa"/>
            <w:tcBorders>
              <w:top w:val="single" w:sz="4" w:space="0" w:color="auto"/>
              <w:left w:val="single" w:sz="4" w:space="0" w:color="auto"/>
              <w:bottom w:val="single" w:sz="4" w:space="0" w:color="auto"/>
              <w:right w:val="single" w:sz="4" w:space="0" w:color="auto"/>
            </w:tcBorders>
            <w:vAlign w:val="center"/>
          </w:tcPr>
          <w:p w:rsidR="005671A4" w:rsidRPr="005671A4" w:rsidRDefault="005671A4" w:rsidP="005671A4">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5671A4">
              <w:rPr>
                <w:rFonts w:ascii="Times New Roman" w:eastAsia="Times New Roman" w:hAnsi="Times New Roman" w:cs="Times New Roman"/>
                <w:bCs/>
                <w:sz w:val="24"/>
                <w:szCs w:val="24"/>
                <w:lang w:eastAsia="ru-RU"/>
              </w:rPr>
              <w:t>10-17</w:t>
            </w:r>
          </w:p>
        </w:tc>
      </w:tr>
    </w:tbl>
    <w:p w:rsidR="005671A4" w:rsidRPr="005671A4" w:rsidRDefault="005671A4" w:rsidP="005671A4">
      <w:pPr>
        <w:widowControl w:val="0"/>
        <w:pBdr>
          <w:top w:val="none" w:sz="0" w:space="0" w:color="000000"/>
          <w:left w:val="none" w:sz="0" w:space="0" w:color="000000"/>
          <w:bottom w:val="none" w:sz="0" w:space="0" w:color="000000"/>
          <w:right w:val="none" w:sz="0" w:space="0" w:color="000000"/>
        </w:pBdr>
        <w:suppressAutoHyphens/>
        <w:spacing w:after="0" w:line="240" w:lineRule="auto"/>
        <w:contextualSpacing/>
        <w:rPr>
          <w:rFonts w:ascii="Times New Roman" w:eastAsia="Times New Roman" w:hAnsi="Times New Roman" w:cs="Times New Roman"/>
          <w:b/>
          <w:sz w:val="24"/>
          <w:szCs w:val="24"/>
          <w:lang w:eastAsia="zh-CN"/>
        </w:rPr>
      </w:pPr>
    </w:p>
    <w:p w:rsidR="005671A4" w:rsidRPr="005671A4" w:rsidRDefault="005671A4" w:rsidP="005671A4">
      <w:pPr>
        <w:widowControl w:val="0"/>
        <w:pBdr>
          <w:top w:val="none" w:sz="0" w:space="0" w:color="000000"/>
          <w:left w:val="none" w:sz="0" w:space="0" w:color="000000"/>
          <w:bottom w:val="none" w:sz="0" w:space="0" w:color="000000"/>
          <w:right w:val="none" w:sz="0" w:space="0" w:color="000000"/>
        </w:pBdr>
        <w:suppressAutoHyphens/>
        <w:spacing w:after="0" w:line="240" w:lineRule="auto"/>
        <w:contextualSpacing/>
        <w:rPr>
          <w:rFonts w:ascii="Times New Roman" w:eastAsia="Times New Roman" w:hAnsi="Times New Roman" w:cs="Times New Roman"/>
          <w:b/>
          <w:sz w:val="28"/>
          <w:szCs w:val="28"/>
          <w:lang w:eastAsia="zh-CN"/>
        </w:rPr>
      </w:pPr>
    </w:p>
    <w:p w:rsidR="00694F73" w:rsidRPr="00694F73" w:rsidRDefault="00694F73" w:rsidP="00E41AB9">
      <w:pPr>
        <w:widowControl w:val="0"/>
        <w:tabs>
          <w:tab w:val="left" w:pos="1383"/>
        </w:tabs>
        <w:autoSpaceDE w:val="0"/>
        <w:autoSpaceDN w:val="0"/>
        <w:spacing w:after="0" w:line="240" w:lineRule="auto"/>
        <w:ind w:left="-233" w:right="250"/>
        <w:jc w:val="center"/>
        <w:outlineLvl w:val="0"/>
        <w:rPr>
          <w:rFonts w:ascii="Times New Roman" w:eastAsia="Times New Roman" w:hAnsi="Times New Roman" w:cs="Times New Roman"/>
          <w:b/>
          <w:bCs/>
          <w:sz w:val="24"/>
          <w:szCs w:val="24"/>
        </w:rPr>
      </w:pPr>
      <w:r w:rsidRPr="00694F73">
        <w:rPr>
          <w:rFonts w:ascii="Times New Roman" w:eastAsia="Times New Roman" w:hAnsi="Times New Roman" w:cs="Times New Roman"/>
          <w:b/>
          <w:bCs/>
          <w:sz w:val="24"/>
          <w:szCs w:val="24"/>
        </w:rPr>
        <w:t>Программныйматериалдляпроведениятренировочныхзанятийпокаждому этапу</w:t>
      </w:r>
    </w:p>
    <w:p w:rsidR="00694F73" w:rsidRPr="00694F73" w:rsidRDefault="00694F73" w:rsidP="00E41AB9">
      <w:pPr>
        <w:widowControl w:val="0"/>
        <w:tabs>
          <w:tab w:val="left" w:pos="1383"/>
        </w:tabs>
        <w:autoSpaceDE w:val="0"/>
        <w:autoSpaceDN w:val="0"/>
        <w:spacing w:after="0" w:line="240" w:lineRule="auto"/>
        <w:ind w:left="-233" w:right="250"/>
        <w:jc w:val="center"/>
        <w:outlineLvl w:val="0"/>
        <w:rPr>
          <w:rFonts w:ascii="Times New Roman" w:eastAsia="Times New Roman" w:hAnsi="Times New Roman" w:cs="Times New Roman"/>
          <w:spacing w:val="-2"/>
          <w:sz w:val="24"/>
        </w:rPr>
      </w:pPr>
      <w:r w:rsidRPr="00694F73">
        <w:rPr>
          <w:rFonts w:ascii="Times New Roman" w:eastAsia="Times New Roman" w:hAnsi="Times New Roman" w:cs="Times New Roman"/>
          <w:b/>
          <w:bCs/>
          <w:sz w:val="24"/>
          <w:szCs w:val="24"/>
        </w:rPr>
        <w:t xml:space="preserve">спортивной подготовки с указанием видов упражнений, средств и методов </w:t>
      </w:r>
      <w:r w:rsidRPr="00694F73">
        <w:rPr>
          <w:rFonts w:ascii="Times New Roman" w:eastAsia="Times New Roman" w:hAnsi="Times New Roman" w:cs="Times New Roman"/>
          <w:b/>
          <w:spacing w:val="-2"/>
          <w:sz w:val="24"/>
        </w:rPr>
        <w:t>тренировки</w:t>
      </w:r>
      <w:r w:rsidRPr="00694F73">
        <w:rPr>
          <w:rFonts w:ascii="Times New Roman" w:eastAsia="Times New Roman" w:hAnsi="Times New Roman" w:cs="Times New Roman"/>
          <w:spacing w:val="-2"/>
          <w:sz w:val="24"/>
        </w:rPr>
        <w:t>.</w:t>
      </w:r>
    </w:p>
    <w:p w:rsidR="008C34BB" w:rsidRDefault="008C34BB" w:rsidP="00BC0737">
      <w:pPr>
        <w:pStyle w:val="a4"/>
        <w:autoSpaceDE w:val="0"/>
        <w:autoSpaceDN w:val="0"/>
        <w:adjustRightInd w:val="0"/>
        <w:spacing w:after="0" w:line="240" w:lineRule="auto"/>
        <w:ind w:left="3686"/>
        <w:jc w:val="center"/>
        <w:rPr>
          <w:rFonts w:ascii="Times New Roman" w:hAnsi="Times New Roman" w:cs="Times New Roman"/>
          <w:sz w:val="20"/>
          <w:szCs w:val="20"/>
        </w:rPr>
      </w:pPr>
    </w:p>
    <w:p w:rsidR="008C34BB" w:rsidRPr="008C34BB" w:rsidRDefault="008C34BB" w:rsidP="008C34BB">
      <w:pPr>
        <w:shd w:val="clear" w:color="auto" w:fill="FFFFFF"/>
        <w:spacing w:after="0" w:line="248" w:lineRule="atLeast"/>
        <w:ind w:firstLine="709"/>
        <w:jc w:val="center"/>
        <w:rPr>
          <w:rFonts w:ascii="Times New Roman" w:eastAsia="Times New Roman" w:hAnsi="Times New Roman" w:cs="Times New Roman"/>
          <w:color w:val="000000"/>
          <w:sz w:val="17"/>
          <w:szCs w:val="17"/>
          <w:lang w:eastAsia="ru-RU"/>
        </w:rPr>
      </w:pPr>
      <w:r w:rsidRPr="008C34BB">
        <w:rPr>
          <w:rFonts w:ascii="Times New Roman" w:eastAsia="Times New Roman" w:hAnsi="Times New Roman" w:cs="Times New Roman"/>
          <w:b/>
          <w:bCs/>
          <w:color w:val="000000"/>
          <w:spacing w:val="1"/>
          <w:sz w:val="18"/>
          <w:szCs w:val="18"/>
          <w:lang w:eastAsia="ru-RU"/>
        </w:rPr>
        <w:t>ФИЗИЧЕСКАЯ ПОДГОТОВКА</w:t>
      </w:r>
    </w:p>
    <w:p w:rsidR="008C34BB" w:rsidRPr="008C34BB" w:rsidRDefault="008C34BB" w:rsidP="008C34BB">
      <w:pPr>
        <w:shd w:val="clear" w:color="auto" w:fill="FFFFFF"/>
        <w:spacing w:after="0" w:line="248" w:lineRule="atLeast"/>
        <w:ind w:firstLine="709"/>
        <w:jc w:val="center"/>
        <w:rPr>
          <w:rFonts w:ascii="Times New Roman" w:eastAsia="Times New Roman" w:hAnsi="Times New Roman" w:cs="Times New Roman"/>
          <w:color w:val="000000"/>
          <w:sz w:val="17"/>
          <w:szCs w:val="17"/>
          <w:lang w:eastAsia="ru-RU"/>
        </w:rPr>
      </w:pPr>
      <w:r w:rsidRPr="008C34BB">
        <w:rPr>
          <w:rFonts w:ascii="Times New Roman" w:eastAsia="Times New Roman" w:hAnsi="Times New Roman" w:cs="Times New Roman"/>
          <w:color w:val="000000"/>
          <w:sz w:val="18"/>
          <w:szCs w:val="18"/>
          <w:lang w:eastAsia="ru-RU"/>
        </w:rPr>
        <w:t>(для всех этапов)</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pacing w:val="-3"/>
          <w:sz w:val="24"/>
          <w:szCs w:val="24"/>
          <w:lang w:eastAsia="ru-RU"/>
        </w:rPr>
        <w:t>Общая </w:t>
      </w:r>
      <w:r w:rsidRPr="001E3F52">
        <w:rPr>
          <w:rFonts w:ascii="Times New Roman" w:eastAsia="Times New Roman" w:hAnsi="Times New Roman" w:cs="Times New Roman"/>
          <w:i/>
          <w:iCs/>
          <w:color w:val="000000"/>
          <w:spacing w:val="-3"/>
          <w:sz w:val="24"/>
          <w:szCs w:val="24"/>
          <w:lang w:eastAsia="ru-RU"/>
        </w:rPr>
        <w:t>физическая подготовка </w:t>
      </w:r>
      <w:r w:rsidRPr="001E3F52">
        <w:rPr>
          <w:rFonts w:ascii="Times New Roman" w:eastAsia="Times New Roman" w:hAnsi="Times New Roman" w:cs="Times New Roman"/>
          <w:b/>
          <w:bCs/>
          <w:i/>
          <w:iCs/>
          <w:color w:val="000000"/>
          <w:spacing w:val="-3"/>
          <w:sz w:val="24"/>
          <w:szCs w:val="24"/>
          <w:lang w:eastAsia="ru-RU"/>
        </w:rPr>
        <w:t>(ОФП)</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3"/>
          <w:sz w:val="24"/>
          <w:szCs w:val="24"/>
          <w:lang w:eastAsia="ru-RU"/>
        </w:rPr>
        <w:t>В состав ОФП входят строевые упражнения и команды для управле</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2"/>
          <w:sz w:val="24"/>
          <w:szCs w:val="24"/>
          <w:lang w:eastAsia="ru-RU"/>
        </w:rPr>
        <w:t>ния группой; упражнения из гимнастики, легкой атлетики, акробатики, </w:t>
      </w:r>
      <w:r w:rsidRPr="001E3F52">
        <w:rPr>
          <w:rFonts w:ascii="Times New Roman" w:eastAsia="Times New Roman" w:hAnsi="Times New Roman" w:cs="Times New Roman"/>
          <w:color w:val="000000"/>
          <w:spacing w:val="-4"/>
          <w:sz w:val="24"/>
          <w:szCs w:val="24"/>
          <w:lang w:eastAsia="ru-RU"/>
        </w:rPr>
        <w:t>подвижные и спортивные игры.</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i/>
          <w:iCs/>
          <w:color w:val="000000"/>
          <w:spacing w:val="-4"/>
          <w:sz w:val="24"/>
          <w:szCs w:val="24"/>
          <w:lang w:eastAsia="ru-RU"/>
        </w:rPr>
        <w:t>Гимнастические упражнения</w:t>
      </w:r>
      <w:r w:rsidRPr="001E3F52">
        <w:rPr>
          <w:rFonts w:ascii="Times New Roman" w:eastAsia="Times New Roman" w:hAnsi="Times New Roman" w:cs="Times New Roman"/>
          <w:i/>
          <w:iCs/>
          <w:color w:val="000000"/>
          <w:spacing w:val="-4"/>
          <w:sz w:val="24"/>
          <w:szCs w:val="24"/>
          <w:lang w:val="en-US" w:eastAsia="ru-RU"/>
        </w:rPr>
        <w:t> </w:t>
      </w:r>
      <w:r w:rsidRPr="001E3F52">
        <w:rPr>
          <w:rFonts w:ascii="Times New Roman" w:eastAsia="Times New Roman" w:hAnsi="Times New Roman" w:cs="Times New Roman"/>
          <w:color w:val="000000"/>
          <w:spacing w:val="-4"/>
          <w:sz w:val="24"/>
          <w:szCs w:val="24"/>
          <w:lang w:eastAsia="ru-RU"/>
        </w:rPr>
        <w:t>подразделяются на три группы: первая -</w:t>
      </w:r>
      <w:r w:rsidRPr="001E3F52">
        <w:rPr>
          <w:rFonts w:ascii="Times New Roman" w:eastAsia="Times New Roman" w:hAnsi="Times New Roman" w:cs="Times New Roman"/>
          <w:color w:val="000000"/>
          <w:spacing w:val="-1"/>
          <w:sz w:val="24"/>
          <w:szCs w:val="24"/>
          <w:lang w:eastAsia="ru-RU"/>
        </w:rPr>
        <w:t>для мышц рук и плечевого пояса, вторая - для мышц туловища и шеи;</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2"/>
          <w:sz w:val="24"/>
          <w:szCs w:val="24"/>
          <w:lang w:eastAsia="ru-RU"/>
        </w:rPr>
        <w:t>третья - для мышц ног и таза.</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3"/>
          <w:sz w:val="24"/>
          <w:szCs w:val="24"/>
          <w:lang w:eastAsia="ru-RU"/>
        </w:rPr>
        <w:t>Упражнения выполняются без предметов и с предметами (набивные мячи, гимнастические палки, гантели, резиновые амортизаторы, скакал</w:t>
      </w:r>
      <w:r w:rsidRPr="001E3F52">
        <w:rPr>
          <w:rFonts w:ascii="Times New Roman" w:eastAsia="Times New Roman" w:hAnsi="Times New Roman" w:cs="Times New Roman"/>
          <w:color w:val="000000"/>
          <w:sz w:val="24"/>
          <w:szCs w:val="24"/>
          <w:lang w:eastAsia="ru-RU"/>
        </w:rPr>
        <w:t>ки); на гимнастических снарядах (гимнастическая стенка и скамейка,</w:t>
      </w:r>
      <w:r w:rsidRPr="001E3F52">
        <w:rPr>
          <w:rFonts w:ascii="Times New Roman" w:eastAsia="Times New Roman" w:hAnsi="Times New Roman" w:cs="Times New Roman"/>
          <w:color w:val="000000"/>
          <w:sz w:val="24"/>
          <w:szCs w:val="24"/>
          <w:lang w:val="en-US" w:eastAsia="ru-RU"/>
        </w:rPr>
        <w:t> </w:t>
      </w:r>
      <w:r w:rsidRPr="001E3F52">
        <w:rPr>
          <w:rFonts w:ascii="Times New Roman" w:eastAsia="Times New Roman" w:hAnsi="Times New Roman" w:cs="Times New Roman"/>
          <w:color w:val="000000"/>
          <w:spacing w:val="1"/>
          <w:sz w:val="24"/>
          <w:szCs w:val="24"/>
          <w:lang w:eastAsia="ru-RU"/>
        </w:rPr>
        <w:t>перекладина, канат); прыжки в высоту с прямого разбега (с мостика)</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2"/>
          <w:sz w:val="24"/>
          <w:szCs w:val="24"/>
          <w:lang w:eastAsia="ru-RU"/>
        </w:rPr>
        <w:t>через планку (веревочку).</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i/>
          <w:iCs/>
          <w:color w:val="000000"/>
          <w:spacing w:val="-1"/>
          <w:sz w:val="24"/>
          <w:szCs w:val="24"/>
          <w:lang w:eastAsia="ru-RU"/>
        </w:rPr>
        <w:t>Акробатические упражнения</w:t>
      </w:r>
      <w:r w:rsidRPr="001E3F52">
        <w:rPr>
          <w:rFonts w:ascii="Times New Roman" w:eastAsia="Times New Roman" w:hAnsi="Times New Roman" w:cs="Times New Roman"/>
          <w:i/>
          <w:iCs/>
          <w:color w:val="000000"/>
          <w:spacing w:val="-1"/>
          <w:sz w:val="24"/>
          <w:szCs w:val="24"/>
          <w:lang w:val="en-US" w:eastAsia="ru-RU"/>
        </w:rPr>
        <w:t> </w:t>
      </w:r>
      <w:r w:rsidRPr="001E3F52">
        <w:rPr>
          <w:rFonts w:ascii="Times New Roman" w:eastAsia="Times New Roman" w:hAnsi="Times New Roman" w:cs="Times New Roman"/>
          <w:color w:val="000000"/>
          <w:spacing w:val="-1"/>
          <w:sz w:val="24"/>
          <w:szCs w:val="24"/>
          <w:lang w:eastAsia="ru-RU"/>
        </w:rPr>
        <w:t>включают группировки и перекаты в различных положениях, стойка на лопатках, стойка на голове и руках,</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4"/>
          <w:sz w:val="24"/>
          <w:szCs w:val="24"/>
          <w:lang w:eastAsia="ru-RU"/>
        </w:rPr>
        <w:t>кувырки вперед и назад; соединение нескольких акробатических упраж</w:t>
      </w:r>
      <w:r w:rsidRPr="001E3F52">
        <w:rPr>
          <w:rFonts w:ascii="Times New Roman" w:eastAsia="Times New Roman" w:hAnsi="Times New Roman" w:cs="Times New Roman"/>
          <w:color w:val="000000"/>
          <w:spacing w:val="-4"/>
          <w:sz w:val="24"/>
          <w:szCs w:val="24"/>
          <w:lang w:eastAsia="ru-RU"/>
        </w:rPr>
        <w:softHyphen/>
        <w:t>нений в несложные комбинации.</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i/>
          <w:iCs/>
          <w:color w:val="000000"/>
          <w:sz w:val="24"/>
          <w:szCs w:val="24"/>
          <w:lang w:eastAsia="ru-RU"/>
        </w:rPr>
        <w:t>Легкоатлетические упражнения.</w:t>
      </w:r>
      <w:r w:rsidRPr="001E3F52">
        <w:rPr>
          <w:rFonts w:ascii="Times New Roman" w:eastAsia="Times New Roman" w:hAnsi="Times New Roman" w:cs="Times New Roman"/>
          <w:i/>
          <w:iCs/>
          <w:color w:val="000000"/>
          <w:sz w:val="24"/>
          <w:szCs w:val="24"/>
          <w:lang w:val="en-US" w:eastAsia="ru-RU"/>
        </w:rPr>
        <w:t> </w:t>
      </w:r>
      <w:r w:rsidRPr="001E3F52">
        <w:rPr>
          <w:rFonts w:ascii="Times New Roman" w:eastAsia="Times New Roman" w:hAnsi="Times New Roman" w:cs="Times New Roman"/>
          <w:color w:val="000000"/>
          <w:sz w:val="24"/>
          <w:szCs w:val="24"/>
          <w:lang w:eastAsia="ru-RU"/>
        </w:rPr>
        <w:t>Сюда входят упражнения в беге,</w:t>
      </w:r>
      <w:r w:rsidRPr="001E3F52">
        <w:rPr>
          <w:rFonts w:ascii="Times New Roman" w:eastAsia="Times New Roman" w:hAnsi="Times New Roman" w:cs="Times New Roman"/>
          <w:color w:val="000000"/>
          <w:sz w:val="24"/>
          <w:szCs w:val="24"/>
          <w:lang w:val="en-US" w:eastAsia="ru-RU"/>
        </w:rPr>
        <w:t> </w:t>
      </w:r>
      <w:r w:rsidRPr="001E3F52">
        <w:rPr>
          <w:rFonts w:ascii="Times New Roman" w:eastAsia="Times New Roman" w:hAnsi="Times New Roman" w:cs="Times New Roman"/>
          <w:color w:val="000000"/>
          <w:spacing w:val="-3"/>
          <w:sz w:val="24"/>
          <w:szCs w:val="24"/>
          <w:lang w:eastAsia="ru-RU"/>
        </w:rPr>
        <w:t>прыжках и метаниях.</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3"/>
          <w:sz w:val="24"/>
          <w:szCs w:val="24"/>
          <w:lang w:eastAsia="ru-RU"/>
        </w:rPr>
        <w:t>Бег: 20,30,60 м, повторный бег - два-три отрезка по 20-30 м (с 12 лет)</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5"/>
          <w:sz w:val="24"/>
          <w:szCs w:val="24"/>
          <w:lang w:eastAsia="ru-RU"/>
        </w:rPr>
        <w:t>и по 40 м (с 14 лет), три отрезка по 50-60 м (с 16 лет). Бег с низкого старта</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4"/>
          <w:sz w:val="24"/>
          <w:szCs w:val="24"/>
          <w:lang w:eastAsia="ru-RU"/>
        </w:rPr>
        <w:t>60 м</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4"/>
          <w:sz w:val="24"/>
          <w:szCs w:val="24"/>
          <w:lang w:eastAsia="ru-RU"/>
        </w:rPr>
        <w:t>(с 13 лет), 100 м (с 15 лет). Эстафетный бег с этапами до 40 м (10-12 лет), до 50-60 м (с 13 лет). Бег с горизонтальными и вертикальными пре</w:t>
      </w:r>
      <w:r w:rsidRPr="001E3F52">
        <w:rPr>
          <w:rFonts w:ascii="Times New Roman" w:eastAsia="Times New Roman" w:hAnsi="Times New Roman" w:cs="Times New Roman"/>
          <w:color w:val="000000"/>
          <w:spacing w:val="-4"/>
          <w:sz w:val="24"/>
          <w:szCs w:val="24"/>
          <w:lang w:eastAsia="ru-RU"/>
        </w:rPr>
        <w:softHyphen/>
        <w:t>пятствиями (учебные барьеры, набивные мячи, условные окопы, количе</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2"/>
          <w:sz w:val="24"/>
          <w:szCs w:val="24"/>
          <w:lang w:eastAsia="ru-RU"/>
        </w:rPr>
        <w:t>ство препятствий от 4 до 10). Бег или кросс 500-1000 м.</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3"/>
          <w:sz w:val="24"/>
          <w:szCs w:val="24"/>
          <w:lang w:eastAsia="ru-RU"/>
        </w:rPr>
        <w:t>Прыжки: через планку с прямого разбега; в высоту с разбега; в длину</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2"/>
          <w:sz w:val="24"/>
          <w:szCs w:val="24"/>
          <w:lang w:eastAsia="ru-RU"/>
        </w:rPr>
        <w:t>с места; тройной прыжок с места; в длину с разбега.</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2"/>
          <w:sz w:val="24"/>
          <w:szCs w:val="24"/>
          <w:lang w:eastAsia="ru-RU"/>
        </w:rPr>
        <w:lastRenderedPageBreak/>
        <w:t>Метания: малого мяча с места в стенку или щит на дальность отско</w:t>
      </w:r>
      <w:r w:rsidRPr="001E3F52">
        <w:rPr>
          <w:rFonts w:ascii="Times New Roman" w:eastAsia="Times New Roman" w:hAnsi="Times New Roman" w:cs="Times New Roman"/>
          <w:color w:val="000000"/>
          <w:spacing w:val="-2"/>
          <w:sz w:val="24"/>
          <w:szCs w:val="24"/>
          <w:lang w:eastAsia="ru-RU"/>
        </w:rPr>
        <w:softHyphen/>
      </w:r>
      <w:r w:rsidRPr="001E3F52">
        <w:rPr>
          <w:rFonts w:ascii="Times New Roman" w:eastAsia="Times New Roman" w:hAnsi="Times New Roman" w:cs="Times New Roman"/>
          <w:color w:val="000000"/>
          <w:spacing w:val="-3"/>
          <w:sz w:val="24"/>
          <w:szCs w:val="24"/>
          <w:lang w:eastAsia="ru-RU"/>
        </w:rPr>
        <w:t>ка; на дальность; метание гранаты (250-700 г) с места и с разбега; толка</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2"/>
          <w:sz w:val="24"/>
          <w:szCs w:val="24"/>
          <w:lang w:eastAsia="ru-RU"/>
        </w:rPr>
        <w:t>ние ядра весом 3 кг (девочки 13-16 лет), 4 кг (мальчики 13-15 лет), 5 кг</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3"/>
          <w:sz w:val="24"/>
          <w:szCs w:val="24"/>
          <w:lang w:eastAsia="ru-RU"/>
        </w:rPr>
        <w:t>(юноши 16 лет); метание копья в цель и на дальность с места и с шага.</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2"/>
          <w:sz w:val="24"/>
          <w:szCs w:val="24"/>
          <w:lang w:eastAsia="ru-RU"/>
        </w:rPr>
        <w:t>Многоборья: спринтерские, прыжковые, метательные, смешанные -</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3"/>
          <w:sz w:val="24"/>
          <w:szCs w:val="24"/>
          <w:lang w:eastAsia="ru-RU"/>
        </w:rPr>
        <w:t>от 3 до 5 видов.</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i/>
          <w:iCs/>
          <w:color w:val="000000"/>
          <w:spacing w:val="-4"/>
          <w:sz w:val="24"/>
          <w:szCs w:val="24"/>
          <w:lang w:eastAsia="ru-RU"/>
        </w:rPr>
        <w:t>Спортивные и подвижные игры.</w:t>
      </w:r>
      <w:r w:rsidRPr="001E3F52">
        <w:rPr>
          <w:rFonts w:ascii="Times New Roman" w:eastAsia="Times New Roman" w:hAnsi="Times New Roman" w:cs="Times New Roman"/>
          <w:i/>
          <w:iCs/>
          <w:color w:val="000000"/>
          <w:spacing w:val="-4"/>
          <w:sz w:val="24"/>
          <w:szCs w:val="24"/>
          <w:lang w:val="en-US" w:eastAsia="ru-RU"/>
        </w:rPr>
        <w:t> </w:t>
      </w:r>
      <w:r w:rsidRPr="001E3F52">
        <w:rPr>
          <w:rFonts w:ascii="Times New Roman" w:eastAsia="Times New Roman" w:hAnsi="Times New Roman" w:cs="Times New Roman"/>
          <w:color w:val="000000"/>
          <w:spacing w:val="-4"/>
          <w:sz w:val="24"/>
          <w:szCs w:val="24"/>
          <w:lang w:eastAsia="ru-RU"/>
        </w:rPr>
        <w:t>Баскетбол, ручной мяч, волейбол, бад</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z w:val="24"/>
          <w:szCs w:val="24"/>
          <w:lang w:eastAsia="ru-RU"/>
        </w:rPr>
        <w:t>минтон и др. Основные приемы техники игры в нападении и защите.</w:t>
      </w:r>
      <w:r w:rsidRPr="001E3F52">
        <w:rPr>
          <w:rFonts w:ascii="Times New Roman" w:eastAsia="Times New Roman" w:hAnsi="Times New Roman" w:cs="Times New Roman"/>
          <w:color w:val="000000"/>
          <w:sz w:val="24"/>
          <w:szCs w:val="24"/>
          <w:lang w:val="en-US" w:eastAsia="ru-RU"/>
        </w:rPr>
        <w:t> </w:t>
      </w:r>
      <w:r w:rsidRPr="001E3F52">
        <w:rPr>
          <w:rFonts w:ascii="Times New Roman" w:eastAsia="Times New Roman" w:hAnsi="Times New Roman" w:cs="Times New Roman"/>
          <w:color w:val="000000"/>
          <w:spacing w:val="-1"/>
          <w:sz w:val="24"/>
          <w:szCs w:val="24"/>
          <w:lang w:eastAsia="ru-RU"/>
        </w:rPr>
        <w:t>Индивидуальные тактические действия и простейшие взаимодействия</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3"/>
          <w:sz w:val="24"/>
          <w:szCs w:val="24"/>
          <w:lang w:eastAsia="ru-RU"/>
        </w:rPr>
        <w:t>игроков в защите и нападении. Подвижные игры: «Гонка мячей», «Сал</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1"/>
          <w:sz w:val="24"/>
          <w:szCs w:val="24"/>
          <w:lang w:eastAsia="ru-RU"/>
        </w:rPr>
        <w:t>ки» («Пятнашки»), «Невод», «Метко в цель», «Подвижная цель», «Эс</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5"/>
          <w:sz w:val="24"/>
          <w:szCs w:val="24"/>
          <w:lang w:eastAsia="ru-RU"/>
        </w:rPr>
        <w:t>тафета с бегом», «Эстафета с прыжками», «Мяч среднему», «Охотники и</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3"/>
          <w:sz w:val="24"/>
          <w:szCs w:val="24"/>
          <w:lang w:eastAsia="ru-RU"/>
        </w:rPr>
        <w:t>утки», «Перестрелка», «Перетягивание через черту», «Вызывай смену»,</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3"/>
          <w:sz w:val="24"/>
          <w:szCs w:val="24"/>
          <w:lang w:eastAsia="ru-RU"/>
        </w:rPr>
        <w:t>«Эстафета волейболистов», «Эстафета баскетболистов», «Эстафета с</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2"/>
          <w:sz w:val="24"/>
          <w:szCs w:val="24"/>
          <w:lang w:eastAsia="ru-RU"/>
        </w:rPr>
        <w:t>прыжками чехардой», «Встречная эстафета с мячом», «Ловцы», «Борь</w:t>
      </w:r>
      <w:r w:rsidRPr="001E3F52">
        <w:rPr>
          <w:rFonts w:ascii="Times New Roman" w:eastAsia="Times New Roman" w:hAnsi="Times New Roman" w:cs="Times New Roman"/>
          <w:color w:val="000000"/>
          <w:spacing w:val="-2"/>
          <w:sz w:val="24"/>
          <w:szCs w:val="24"/>
          <w:lang w:eastAsia="ru-RU"/>
        </w:rPr>
        <w:softHyphen/>
      </w:r>
      <w:r w:rsidRPr="001E3F52">
        <w:rPr>
          <w:rFonts w:ascii="Times New Roman" w:eastAsia="Times New Roman" w:hAnsi="Times New Roman" w:cs="Times New Roman"/>
          <w:color w:val="000000"/>
          <w:spacing w:val="1"/>
          <w:sz w:val="24"/>
          <w:szCs w:val="24"/>
          <w:lang w:eastAsia="ru-RU"/>
        </w:rPr>
        <w:t>ба за мяч», «Мяч ловцу», «Перетягивание», «Катающаяся мишень».</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2"/>
          <w:sz w:val="24"/>
          <w:szCs w:val="24"/>
          <w:lang w:eastAsia="ru-RU"/>
        </w:rPr>
        <w:t>Упражнения для овладения навыками быстрых ответных действий. По сигналу (преимущественно зрительному) бег на 5,10,15 м из исходных</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1"/>
          <w:sz w:val="24"/>
          <w:szCs w:val="24"/>
          <w:lang w:eastAsia="ru-RU"/>
        </w:rPr>
        <w:t>положений: стойка волейболиста (лицом, боком и спиной к стартовой</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5"/>
          <w:sz w:val="24"/>
          <w:szCs w:val="24"/>
          <w:lang w:eastAsia="ru-RU"/>
        </w:rPr>
        <w:t>линии), сидя, лежа лицом вверх и вниз в различных положениях по отно</w:t>
      </w:r>
      <w:r w:rsidRPr="001E3F52">
        <w:rPr>
          <w:rFonts w:ascii="Times New Roman" w:eastAsia="Times New Roman" w:hAnsi="Times New Roman" w:cs="Times New Roman"/>
          <w:color w:val="000000"/>
          <w:spacing w:val="-5"/>
          <w:sz w:val="24"/>
          <w:szCs w:val="24"/>
          <w:lang w:eastAsia="ru-RU"/>
        </w:rPr>
        <w:softHyphen/>
        <w:t>шению к стартовой линии; то же, но перемещение приставными шагами.</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i/>
          <w:iCs/>
          <w:color w:val="000000"/>
          <w:spacing w:val="-1"/>
          <w:sz w:val="24"/>
          <w:szCs w:val="24"/>
          <w:lang w:eastAsia="ru-RU"/>
        </w:rPr>
        <w:t>Специальная физическая подготовка (СФП)</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i/>
          <w:iCs/>
          <w:color w:val="000000"/>
          <w:spacing w:val="-1"/>
          <w:sz w:val="24"/>
          <w:szCs w:val="24"/>
          <w:lang w:eastAsia="ru-RU"/>
        </w:rPr>
        <w:t>Бег</w:t>
      </w:r>
      <w:r w:rsidRPr="001E3F52">
        <w:rPr>
          <w:rFonts w:ascii="Times New Roman" w:eastAsia="Times New Roman" w:hAnsi="Times New Roman" w:cs="Times New Roman"/>
          <w:i/>
          <w:iCs/>
          <w:color w:val="000000"/>
          <w:spacing w:val="-1"/>
          <w:sz w:val="24"/>
          <w:szCs w:val="24"/>
          <w:lang w:val="en-US" w:eastAsia="ru-RU"/>
        </w:rPr>
        <w:t> </w:t>
      </w:r>
      <w:r w:rsidRPr="001E3F52">
        <w:rPr>
          <w:rFonts w:ascii="Times New Roman" w:eastAsia="Times New Roman" w:hAnsi="Times New Roman" w:cs="Times New Roman"/>
          <w:color w:val="000000"/>
          <w:spacing w:val="-1"/>
          <w:sz w:val="24"/>
          <w:szCs w:val="24"/>
          <w:lang w:eastAsia="ru-RU"/>
        </w:rPr>
        <w:t>с остановками и изменением направления. «Челночный» бег на</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5"/>
          <w:sz w:val="24"/>
          <w:szCs w:val="24"/>
          <w:lang w:eastAsia="ru-RU"/>
        </w:rPr>
        <w:t>5,6 и 10 м (общий пробег за одну попытку 20-30 м). «Челночный» бег, но</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4"/>
          <w:sz w:val="24"/>
          <w:szCs w:val="24"/>
          <w:lang w:eastAsia="ru-RU"/>
        </w:rPr>
        <w:t>отрезок вначале пробегают лицом вперед, а затем спиной и т.д. По прин</w:t>
      </w:r>
      <w:r w:rsidRPr="001E3F52">
        <w:rPr>
          <w:rFonts w:ascii="Times New Roman" w:eastAsia="Times New Roman" w:hAnsi="Times New Roman" w:cs="Times New Roman"/>
          <w:color w:val="000000"/>
          <w:spacing w:val="-1"/>
          <w:sz w:val="24"/>
          <w:szCs w:val="24"/>
          <w:lang w:eastAsia="ru-RU"/>
        </w:rPr>
        <w:t>ципу «челночного» бега передвижение приставными шагами. То же с</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5"/>
          <w:sz w:val="24"/>
          <w:szCs w:val="24"/>
          <w:lang w:eastAsia="ru-RU"/>
        </w:rPr>
        <w:t>набивными мячами в руках (2-5 кг) в руках, с поясом-отягощением или в</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4"/>
          <w:sz w:val="24"/>
          <w:szCs w:val="24"/>
          <w:lang w:eastAsia="ru-RU"/>
        </w:rPr>
        <w:t>куртке с отягощением.</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5"/>
          <w:sz w:val="24"/>
          <w:szCs w:val="24"/>
          <w:lang w:eastAsia="ru-RU"/>
        </w:rPr>
        <w:t>Бег (приставные шаги) в колонне по одному (в шеренге) вдоль границ</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2"/>
          <w:sz w:val="24"/>
          <w:szCs w:val="24"/>
          <w:lang w:eastAsia="ru-RU"/>
        </w:rPr>
        <w:t>площадки, по сигналу выполнение определенного задания: ускорение,</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3"/>
          <w:sz w:val="24"/>
          <w:szCs w:val="24"/>
          <w:lang w:eastAsia="ru-RU"/>
        </w:rPr>
        <w:t>остановка, изменение направления или способа передвижения, поворот на 360°, прыжок вверх, падение и перекат, имитация передачи в стойке, с падением, в прыжке, имитация подачи, нападающих ударов, блокиро</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1"/>
          <w:sz w:val="24"/>
          <w:szCs w:val="24"/>
          <w:lang w:eastAsia="ru-RU"/>
        </w:rPr>
        <w:t>вания и т.д. То же, но подают несколько сигналов; на каждый сигнал</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3"/>
          <w:sz w:val="24"/>
          <w:szCs w:val="24"/>
          <w:lang w:eastAsia="ru-RU"/>
        </w:rPr>
        <w:t>занимающиеся выполняют определенное действие.</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i/>
          <w:iCs/>
          <w:color w:val="000000"/>
          <w:spacing w:val="-5"/>
          <w:sz w:val="24"/>
          <w:szCs w:val="24"/>
          <w:lang w:eastAsia="ru-RU"/>
        </w:rPr>
        <w:t>Подвижные игры:</w:t>
      </w:r>
      <w:r w:rsidRPr="001E3F52">
        <w:rPr>
          <w:rFonts w:ascii="Times New Roman" w:eastAsia="Times New Roman" w:hAnsi="Times New Roman" w:cs="Times New Roman"/>
          <w:i/>
          <w:iCs/>
          <w:color w:val="000000"/>
          <w:spacing w:val="-5"/>
          <w:sz w:val="24"/>
          <w:szCs w:val="24"/>
          <w:lang w:val="en-US" w:eastAsia="ru-RU"/>
        </w:rPr>
        <w:t> </w:t>
      </w:r>
      <w:r w:rsidRPr="001E3F52">
        <w:rPr>
          <w:rFonts w:ascii="Times New Roman" w:eastAsia="Times New Roman" w:hAnsi="Times New Roman" w:cs="Times New Roman"/>
          <w:color w:val="000000"/>
          <w:spacing w:val="-5"/>
          <w:sz w:val="24"/>
          <w:szCs w:val="24"/>
          <w:lang w:eastAsia="ru-RU"/>
        </w:rPr>
        <w:t>«День и ночь» (сигнал зрительный, исходные поло</w:t>
      </w:r>
      <w:r w:rsidRPr="001E3F52">
        <w:rPr>
          <w:rFonts w:ascii="Times New Roman" w:eastAsia="Times New Roman" w:hAnsi="Times New Roman" w:cs="Times New Roman"/>
          <w:color w:val="000000"/>
          <w:spacing w:val="-5"/>
          <w:sz w:val="24"/>
          <w:szCs w:val="24"/>
          <w:lang w:eastAsia="ru-RU"/>
        </w:rPr>
        <w:softHyphen/>
      </w:r>
      <w:r w:rsidRPr="001E3F52">
        <w:rPr>
          <w:rFonts w:ascii="Times New Roman" w:eastAsia="Times New Roman" w:hAnsi="Times New Roman" w:cs="Times New Roman"/>
          <w:color w:val="000000"/>
          <w:spacing w:val="-2"/>
          <w:sz w:val="24"/>
          <w:szCs w:val="24"/>
          <w:lang w:eastAsia="ru-RU"/>
        </w:rPr>
        <w:t>жения самые различные), «Вызов», «Вызов номеров», «Попробуй уне</w:t>
      </w:r>
      <w:r w:rsidRPr="001E3F52">
        <w:rPr>
          <w:rFonts w:ascii="Times New Roman" w:eastAsia="Times New Roman" w:hAnsi="Times New Roman" w:cs="Times New Roman"/>
          <w:color w:val="000000"/>
          <w:spacing w:val="-2"/>
          <w:sz w:val="24"/>
          <w:szCs w:val="24"/>
          <w:lang w:eastAsia="ru-RU"/>
        </w:rPr>
        <w:softHyphen/>
      </w:r>
      <w:r w:rsidRPr="001E3F52">
        <w:rPr>
          <w:rFonts w:ascii="Times New Roman" w:eastAsia="Times New Roman" w:hAnsi="Times New Roman" w:cs="Times New Roman"/>
          <w:color w:val="000000"/>
          <w:spacing w:val="-3"/>
          <w:sz w:val="24"/>
          <w:szCs w:val="24"/>
          <w:lang w:eastAsia="ru-RU"/>
        </w:rPr>
        <w:t>си», различные варианты игры «Салочки», специальные эстафеты с вы</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4"/>
          <w:sz w:val="24"/>
          <w:szCs w:val="24"/>
          <w:lang w:eastAsia="ru-RU"/>
        </w:rPr>
        <w:t>полнением перечисленных заданий в разнообразных сочетаниях и с пре</w:t>
      </w:r>
      <w:r w:rsidRPr="001E3F52">
        <w:rPr>
          <w:rFonts w:ascii="Times New Roman" w:eastAsia="Times New Roman" w:hAnsi="Times New Roman" w:cs="Times New Roman"/>
          <w:color w:val="000000"/>
          <w:spacing w:val="-4"/>
          <w:sz w:val="24"/>
          <w:szCs w:val="24"/>
          <w:lang w:eastAsia="ru-RU"/>
        </w:rPr>
        <w:softHyphen/>
        <w:t>одолением препятствий.</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i/>
          <w:iCs/>
          <w:color w:val="000000"/>
          <w:spacing w:val="-3"/>
          <w:sz w:val="24"/>
          <w:szCs w:val="24"/>
          <w:lang w:eastAsia="ru-RU"/>
        </w:rPr>
        <w:t>Упражнения для развития прыгучести.</w:t>
      </w:r>
      <w:r w:rsidRPr="001E3F52">
        <w:rPr>
          <w:rFonts w:ascii="Times New Roman" w:eastAsia="Times New Roman" w:hAnsi="Times New Roman" w:cs="Times New Roman"/>
          <w:i/>
          <w:iCs/>
          <w:color w:val="000000"/>
          <w:spacing w:val="-3"/>
          <w:sz w:val="24"/>
          <w:szCs w:val="24"/>
          <w:lang w:val="en-US" w:eastAsia="ru-RU"/>
        </w:rPr>
        <w:t> </w:t>
      </w:r>
      <w:r w:rsidRPr="001E3F52">
        <w:rPr>
          <w:rFonts w:ascii="Times New Roman" w:eastAsia="Times New Roman" w:hAnsi="Times New Roman" w:cs="Times New Roman"/>
          <w:color w:val="000000"/>
          <w:spacing w:val="-3"/>
          <w:sz w:val="24"/>
          <w:szCs w:val="24"/>
          <w:lang w:eastAsia="ru-RU"/>
        </w:rPr>
        <w:t>Приседание и резкое вып</w:t>
      </w:r>
      <w:r w:rsidRPr="001E3F52">
        <w:rPr>
          <w:rFonts w:ascii="Times New Roman" w:eastAsia="Times New Roman" w:hAnsi="Times New Roman" w:cs="Times New Roman"/>
          <w:color w:val="000000"/>
          <w:spacing w:val="-3"/>
          <w:sz w:val="24"/>
          <w:szCs w:val="24"/>
          <w:lang w:eastAsia="ru-RU"/>
        </w:rPr>
        <w:softHyphen/>
        <w:t>рямление ног со взмахом руками вверх; то же с прыжком вверх; то же с</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5"/>
          <w:sz w:val="24"/>
          <w:szCs w:val="24"/>
          <w:lang w:eastAsia="ru-RU"/>
        </w:rPr>
        <w:t>набивным мячом (двумя) в руках (до 3 кг). Из положения стоя на гимнас</w:t>
      </w:r>
      <w:r w:rsidRPr="001E3F52">
        <w:rPr>
          <w:rFonts w:ascii="Times New Roman" w:eastAsia="Times New Roman" w:hAnsi="Times New Roman" w:cs="Times New Roman"/>
          <w:color w:val="000000"/>
          <w:spacing w:val="-5"/>
          <w:sz w:val="24"/>
          <w:szCs w:val="24"/>
          <w:lang w:eastAsia="ru-RU"/>
        </w:rPr>
        <w:softHyphen/>
      </w:r>
      <w:r w:rsidRPr="001E3F52">
        <w:rPr>
          <w:rFonts w:ascii="Times New Roman" w:eastAsia="Times New Roman" w:hAnsi="Times New Roman" w:cs="Times New Roman"/>
          <w:color w:val="000000"/>
          <w:spacing w:val="-3"/>
          <w:sz w:val="24"/>
          <w:szCs w:val="24"/>
          <w:lang w:eastAsia="ru-RU"/>
        </w:rPr>
        <w:t>тической стенке - одна нога сильно согнута, другая опущена вниз, рука</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1"/>
          <w:sz w:val="24"/>
          <w:szCs w:val="24"/>
          <w:lang w:eastAsia="ru-RU"/>
        </w:rPr>
        <w:t>ми держаться на уровне лица: быстрое разгибание ноги (от стенки не</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3"/>
          <w:sz w:val="24"/>
          <w:szCs w:val="24"/>
          <w:lang w:eastAsia="ru-RU"/>
        </w:rPr>
        <w:t>отклоняться). То же с отягощением (пояс до 6 кг).</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i/>
          <w:iCs/>
          <w:color w:val="000000"/>
          <w:spacing w:val="-3"/>
          <w:sz w:val="24"/>
          <w:szCs w:val="24"/>
          <w:lang w:eastAsia="ru-RU"/>
        </w:rPr>
        <w:t>Упражнения с отягощениями</w:t>
      </w:r>
      <w:r w:rsidRPr="001E3F52">
        <w:rPr>
          <w:rFonts w:ascii="Times New Roman" w:eastAsia="Times New Roman" w:hAnsi="Times New Roman" w:cs="Times New Roman"/>
          <w:i/>
          <w:iCs/>
          <w:color w:val="000000"/>
          <w:spacing w:val="-3"/>
          <w:sz w:val="24"/>
          <w:szCs w:val="24"/>
          <w:lang w:val="en-US" w:eastAsia="ru-RU"/>
        </w:rPr>
        <w:t> </w:t>
      </w:r>
      <w:r w:rsidRPr="001E3F52">
        <w:rPr>
          <w:rFonts w:ascii="Times New Roman" w:eastAsia="Times New Roman" w:hAnsi="Times New Roman" w:cs="Times New Roman"/>
          <w:color w:val="000000"/>
          <w:spacing w:val="-3"/>
          <w:sz w:val="24"/>
          <w:szCs w:val="24"/>
          <w:lang w:eastAsia="ru-RU"/>
        </w:rPr>
        <w:t>(мешок с песком до 10 кг для девушек</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z w:val="24"/>
          <w:szCs w:val="24"/>
          <w:lang w:eastAsia="ru-RU"/>
        </w:rPr>
        <w:t>и до 20 кг для юношей, штанга - вес устанавливается в процентах от</w:t>
      </w:r>
      <w:r w:rsidRPr="001E3F52">
        <w:rPr>
          <w:rFonts w:ascii="Times New Roman" w:eastAsia="Times New Roman" w:hAnsi="Times New Roman" w:cs="Times New Roman"/>
          <w:color w:val="000000"/>
          <w:sz w:val="24"/>
          <w:szCs w:val="24"/>
          <w:lang w:val="en-US" w:eastAsia="ru-RU"/>
        </w:rPr>
        <w:t> </w:t>
      </w:r>
      <w:r w:rsidRPr="001E3F52">
        <w:rPr>
          <w:rFonts w:ascii="Times New Roman" w:eastAsia="Times New Roman" w:hAnsi="Times New Roman" w:cs="Times New Roman"/>
          <w:color w:val="000000"/>
          <w:spacing w:val="-1"/>
          <w:sz w:val="24"/>
          <w:szCs w:val="24"/>
          <w:lang w:eastAsia="ru-RU"/>
        </w:rPr>
        <w:t>массы занимающегося и от характера упражнения - приседание до 80</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2"/>
          <w:sz w:val="24"/>
          <w:szCs w:val="24"/>
          <w:lang w:eastAsia="ru-RU"/>
        </w:rPr>
        <w:t>раз, выпрыгивание до 40 раз, выпрыгивание из приседа до 30 раз, пояс,</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4"/>
          <w:sz w:val="24"/>
          <w:szCs w:val="24"/>
          <w:lang w:eastAsia="ru-RU"/>
        </w:rPr>
        <w:t>манжеты на запястьях, голени у голеностопных суставов, жилет): присе</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z w:val="24"/>
          <w:szCs w:val="24"/>
          <w:lang w:eastAsia="ru-RU"/>
        </w:rPr>
        <w:t>дание, выпрыгивание вверх из приседа, полуприседа, полуприседа и</w:t>
      </w:r>
      <w:r w:rsidRPr="001E3F52">
        <w:rPr>
          <w:rFonts w:ascii="Times New Roman" w:eastAsia="Times New Roman" w:hAnsi="Times New Roman" w:cs="Times New Roman"/>
          <w:color w:val="000000"/>
          <w:sz w:val="24"/>
          <w:szCs w:val="24"/>
          <w:lang w:val="en-US" w:eastAsia="ru-RU"/>
        </w:rPr>
        <w:t> </w:t>
      </w:r>
      <w:r w:rsidRPr="001E3F52">
        <w:rPr>
          <w:rFonts w:ascii="Times New Roman" w:eastAsia="Times New Roman" w:hAnsi="Times New Roman" w:cs="Times New Roman"/>
          <w:color w:val="000000"/>
          <w:spacing w:val="-2"/>
          <w:sz w:val="24"/>
          <w:szCs w:val="24"/>
          <w:lang w:eastAsia="ru-RU"/>
        </w:rPr>
        <w:t>выпада, прыжки на обеих ногах</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4"/>
          <w:sz w:val="24"/>
          <w:szCs w:val="24"/>
          <w:lang w:eastAsia="ru-RU"/>
        </w:rPr>
        <w:t>Многократные</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i/>
          <w:iCs/>
          <w:color w:val="000000"/>
          <w:spacing w:val="-4"/>
          <w:sz w:val="24"/>
          <w:szCs w:val="24"/>
          <w:lang w:eastAsia="ru-RU"/>
        </w:rPr>
        <w:t>броски набивного мяча</w:t>
      </w:r>
      <w:r w:rsidRPr="001E3F52">
        <w:rPr>
          <w:rFonts w:ascii="Times New Roman" w:eastAsia="Times New Roman" w:hAnsi="Times New Roman" w:cs="Times New Roman"/>
          <w:i/>
          <w:iCs/>
          <w:color w:val="000000"/>
          <w:spacing w:val="-4"/>
          <w:sz w:val="24"/>
          <w:szCs w:val="24"/>
          <w:lang w:val="en-US" w:eastAsia="ru-RU"/>
        </w:rPr>
        <w:t> </w:t>
      </w:r>
      <w:r w:rsidRPr="001E3F52">
        <w:rPr>
          <w:rFonts w:ascii="Times New Roman" w:eastAsia="Times New Roman" w:hAnsi="Times New Roman" w:cs="Times New Roman"/>
          <w:color w:val="000000"/>
          <w:spacing w:val="-4"/>
          <w:sz w:val="24"/>
          <w:szCs w:val="24"/>
          <w:lang w:eastAsia="ru-RU"/>
        </w:rPr>
        <w:t>(1-2 кг) над собой в прыжке и</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3"/>
          <w:sz w:val="24"/>
          <w:szCs w:val="24"/>
          <w:lang w:eastAsia="ru-RU"/>
        </w:rPr>
        <w:t>ловля после приземления. Стоя на расстоянии 1-1,5 м от стены (щита) с</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6"/>
          <w:sz w:val="24"/>
          <w:szCs w:val="24"/>
          <w:lang w:eastAsia="ru-RU"/>
        </w:rPr>
        <w:t>набивным (баскетбольным) мячом в руках, в прыжке бросить мяч вверх о</w:t>
      </w:r>
      <w:r w:rsidRPr="001E3F52">
        <w:rPr>
          <w:rFonts w:ascii="Times New Roman" w:eastAsia="Times New Roman" w:hAnsi="Times New Roman" w:cs="Times New Roman"/>
          <w:color w:val="000000"/>
          <w:spacing w:val="-6"/>
          <w:sz w:val="24"/>
          <w:szCs w:val="24"/>
          <w:lang w:val="en-US" w:eastAsia="ru-RU"/>
        </w:rPr>
        <w:t> </w:t>
      </w:r>
      <w:r w:rsidRPr="001E3F52">
        <w:rPr>
          <w:rFonts w:ascii="Times New Roman" w:eastAsia="Times New Roman" w:hAnsi="Times New Roman" w:cs="Times New Roman"/>
          <w:color w:val="000000"/>
          <w:spacing w:val="-7"/>
          <w:sz w:val="24"/>
          <w:szCs w:val="24"/>
          <w:lang w:eastAsia="ru-RU"/>
        </w:rPr>
        <w:t>стенку, приземлиться, снова прыгнуть и поймать мяч, приземлиться и сно</w:t>
      </w:r>
      <w:r w:rsidRPr="001E3F52">
        <w:rPr>
          <w:rFonts w:ascii="Times New Roman" w:eastAsia="Times New Roman" w:hAnsi="Times New Roman" w:cs="Times New Roman"/>
          <w:color w:val="000000"/>
          <w:spacing w:val="-7"/>
          <w:sz w:val="24"/>
          <w:szCs w:val="24"/>
          <w:lang w:eastAsia="ru-RU"/>
        </w:rPr>
        <w:softHyphen/>
      </w:r>
      <w:r w:rsidRPr="001E3F52">
        <w:rPr>
          <w:rFonts w:ascii="Times New Roman" w:eastAsia="Times New Roman" w:hAnsi="Times New Roman" w:cs="Times New Roman"/>
          <w:color w:val="000000"/>
          <w:spacing w:val="-5"/>
          <w:sz w:val="24"/>
          <w:szCs w:val="24"/>
          <w:lang w:eastAsia="ru-RU"/>
        </w:rPr>
        <w:t>ва в прыжке бросить и т.д. (выполняют ритмично, без лишних доскоков).</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3"/>
          <w:sz w:val="24"/>
          <w:szCs w:val="24"/>
          <w:lang w:eastAsia="ru-RU"/>
        </w:rPr>
        <w:t>То же, но без касания мячом стены (с 14 лет - прыжки на одной ноге).</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i/>
          <w:iCs/>
          <w:color w:val="000000"/>
          <w:spacing w:val="-5"/>
          <w:sz w:val="24"/>
          <w:szCs w:val="24"/>
          <w:lang w:eastAsia="ru-RU"/>
        </w:rPr>
        <w:t>Прыжки</w:t>
      </w:r>
      <w:r w:rsidRPr="001E3F52">
        <w:rPr>
          <w:rFonts w:ascii="Times New Roman" w:eastAsia="Times New Roman" w:hAnsi="Times New Roman" w:cs="Times New Roman"/>
          <w:i/>
          <w:iCs/>
          <w:color w:val="000000"/>
          <w:spacing w:val="-5"/>
          <w:sz w:val="24"/>
          <w:szCs w:val="24"/>
          <w:lang w:val="en-US" w:eastAsia="ru-RU"/>
        </w:rPr>
        <w:t> </w:t>
      </w:r>
      <w:r w:rsidRPr="001E3F52">
        <w:rPr>
          <w:rFonts w:ascii="Times New Roman" w:eastAsia="Times New Roman" w:hAnsi="Times New Roman" w:cs="Times New Roman"/>
          <w:color w:val="000000"/>
          <w:spacing w:val="-5"/>
          <w:sz w:val="24"/>
          <w:szCs w:val="24"/>
          <w:lang w:eastAsia="ru-RU"/>
        </w:rPr>
        <w:t>на одной и на обеих ногах на месте и в движении лицом впе</w:t>
      </w:r>
      <w:r w:rsidRPr="001E3F52">
        <w:rPr>
          <w:rFonts w:ascii="Times New Roman" w:eastAsia="Times New Roman" w:hAnsi="Times New Roman" w:cs="Times New Roman"/>
          <w:color w:val="000000"/>
          <w:spacing w:val="-5"/>
          <w:sz w:val="24"/>
          <w:szCs w:val="24"/>
          <w:lang w:eastAsia="ru-RU"/>
        </w:rPr>
        <w:softHyphen/>
      </w:r>
      <w:r w:rsidRPr="001E3F52">
        <w:rPr>
          <w:rFonts w:ascii="Times New Roman" w:eastAsia="Times New Roman" w:hAnsi="Times New Roman" w:cs="Times New Roman"/>
          <w:color w:val="000000"/>
          <w:spacing w:val="-7"/>
          <w:sz w:val="24"/>
          <w:szCs w:val="24"/>
          <w:lang w:eastAsia="ru-RU"/>
        </w:rPr>
        <w:t>ред, боком и спиной вперед. То же с отягощением. Напрыгивание на тумбу (сложенные гимнастические маты), постепенно увеличивая высоту и коли</w:t>
      </w:r>
      <w:r w:rsidRPr="001E3F52">
        <w:rPr>
          <w:rFonts w:ascii="Times New Roman" w:eastAsia="Times New Roman" w:hAnsi="Times New Roman" w:cs="Times New Roman"/>
          <w:color w:val="000000"/>
          <w:spacing w:val="-7"/>
          <w:sz w:val="24"/>
          <w:szCs w:val="24"/>
          <w:lang w:eastAsia="ru-RU"/>
        </w:rPr>
        <w:softHyphen/>
      </w:r>
      <w:r w:rsidRPr="001E3F52">
        <w:rPr>
          <w:rFonts w:ascii="Times New Roman" w:eastAsia="Times New Roman" w:hAnsi="Times New Roman" w:cs="Times New Roman"/>
          <w:color w:val="000000"/>
          <w:spacing w:val="-4"/>
          <w:sz w:val="24"/>
          <w:szCs w:val="24"/>
          <w:lang w:eastAsia="ru-RU"/>
        </w:rPr>
        <w:t>чество прыжков подряд. Прыжки в глубину с гимнастической стенки на гимнастические маты (для мальчиков). Спрыгивание (высота 40-80 см) с</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6"/>
          <w:sz w:val="24"/>
          <w:szCs w:val="24"/>
          <w:lang w:eastAsia="ru-RU"/>
        </w:rPr>
        <w:t>последующим прыжком вверх. Прыжки на одной и обеих ногах с преодо</w:t>
      </w:r>
      <w:r w:rsidRPr="001E3F52">
        <w:rPr>
          <w:rFonts w:ascii="Times New Roman" w:eastAsia="Times New Roman" w:hAnsi="Times New Roman" w:cs="Times New Roman"/>
          <w:color w:val="000000"/>
          <w:spacing w:val="-6"/>
          <w:sz w:val="24"/>
          <w:szCs w:val="24"/>
          <w:lang w:eastAsia="ru-RU"/>
        </w:rPr>
        <w:softHyphen/>
      </w:r>
      <w:r w:rsidRPr="001E3F52">
        <w:rPr>
          <w:rFonts w:ascii="Times New Roman" w:eastAsia="Times New Roman" w:hAnsi="Times New Roman" w:cs="Times New Roman"/>
          <w:color w:val="000000"/>
          <w:spacing w:val="-7"/>
          <w:sz w:val="24"/>
          <w:szCs w:val="24"/>
          <w:lang w:eastAsia="ru-RU"/>
        </w:rPr>
        <w:t>лением препятствий (набивные мячи и т.п.). Прыжки с места вперед, назад,</w:t>
      </w:r>
      <w:r w:rsidRPr="001E3F52">
        <w:rPr>
          <w:rFonts w:ascii="Times New Roman" w:eastAsia="Times New Roman" w:hAnsi="Times New Roman" w:cs="Times New Roman"/>
          <w:color w:val="000000"/>
          <w:spacing w:val="-7"/>
          <w:sz w:val="24"/>
          <w:szCs w:val="24"/>
          <w:lang w:val="en-US" w:eastAsia="ru-RU"/>
        </w:rPr>
        <w:t> </w:t>
      </w:r>
      <w:r w:rsidRPr="001E3F52">
        <w:rPr>
          <w:rFonts w:ascii="Times New Roman" w:eastAsia="Times New Roman" w:hAnsi="Times New Roman" w:cs="Times New Roman"/>
          <w:color w:val="000000"/>
          <w:spacing w:val="-4"/>
          <w:sz w:val="24"/>
          <w:szCs w:val="24"/>
          <w:lang w:eastAsia="ru-RU"/>
        </w:rPr>
        <w:t>вправо, влево, отталкиваясь обеими ногами. Прыжки вверх с доставани</w:t>
      </w:r>
      <w:r w:rsidRPr="001E3F52">
        <w:rPr>
          <w:rFonts w:ascii="Times New Roman" w:eastAsia="Times New Roman" w:hAnsi="Times New Roman" w:cs="Times New Roman"/>
          <w:color w:val="000000"/>
          <w:spacing w:val="-3"/>
          <w:sz w:val="24"/>
          <w:szCs w:val="24"/>
          <w:lang w:eastAsia="ru-RU"/>
        </w:rPr>
        <w:t>ем подвешенного мяча, отталкиваясь одной и обеими ногами. То же, но делая разбег в три шага. Прыжки с места и с разбега с доставанием тен</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6"/>
          <w:sz w:val="24"/>
          <w:szCs w:val="24"/>
          <w:lang w:eastAsia="ru-RU"/>
        </w:rPr>
        <w:t>нисных (набивных, волейбольных) мячей, укрепленных на разной высоте.</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1"/>
          <w:sz w:val="24"/>
          <w:szCs w:val="24"/>
          <w:lang w:eastAsia="ru-RU"/>
        </w:rPr>
        <w:lastRenderedPageBreak/>
        <w:t>Прыжки опорные, прыжки со скакалкой, разнообразные подскоки.</w:t>
      </w:r>
      <w:r w:rsidRPr="001E3F52">
        <w:rPr>
          <w:rFonts w:ascii="Times New Roman" w:eastAsia="Times New Roman" w:hAnsi="Times New Roman" w:cs="Times New Roman"/>
          <w:color w:val="000000"/>
          <w:sz w:val="24"/>
          <w:szCs w:val="24"/>
          <w:lang w:eastAsia="ru-RU"/>
        </w:rPr>
        <w:t> </w:t>
      </w:r>
      <w:r w:rsidRPr="001E3F52">
        <w:rPr>
          <w:rFonts w:ascii="Times New Roman" w:eastAsia="Times New Roman" w:hAnsi="Times New Roman" w:cs="Times New Roman"/>
          <w:color w:val="000000"/>
          <w:spacing w:val="-5"/>
          <w:sz w:val="24"/>
          <w:szCs w:val="24"/>
          <w:lang w:eastAsia="ru-RU"/>
        </w:rPr>
        <w:t>Многократные прыжки с места и с разбега в сочетании с ударом по мячу.</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1"/>
          <w:sz w:val="24"/>
          <w:szCs w:val="24"/>
          <w:lang w:eastAsia="ru-RU"/>
        </w:rPr>
        <w:t>Бег по крутым склонам. Прыжки через рвы, канавы. Бег по песку без</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1"/>
          <w:sz w:val="24"/>
          <w:szCs w:val="24"/>
          <w:lang w:eastAsia="ru-RU"/>
        </w:rPr>
        <w:t>обуви. Бег по лестнице вверх, ступая на каждую ступеньку.</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i/>
          <w:iCs/>
          <w:color w:val="000000"/>
          <w:spacing w:val="-4"/>
          <w:sz w:val="24"/>
          <w:szCs w:val="24"/>
          <w:lang w:eastAsia="ru-RU"/>
        </w:rPr>
        <w:t>Упражнения для развития качеств, необходимых при выполнении приема и передач мяча.</w:t>
      </w:r>
      <w:r w:rsidRPr="001E3F52">
        <w:rPr>
          <w:rFonts w:ascii="Times New Roman" w:eastAsia="Times New Roman" w:hAnsi="Times New Roman" w:cs="Times New Roman"/>
          <w:i/>
          <w:iCs/>
          <w:color w:val="000000"/>
          <w:spacing w:val="-4"/>
          <w:sz w:val="24"/>
          <w:szCs w:val="24"/>
          <w:lang w:val="en-US" w:eastAsia="ru-RU"/>
        </w:rPr>
        <w:t> </w:t>
      </w:r>
      <w:r w:rsidRPr="001E3F52">
        <w:rPr>
          <w:rFonts w:ascii="Times New Roman" w:eastAsia="Times New Roman" w:hAnsi="Times New Roman" w:cs="Times New Roman"/>
          <w:color w:val="000000"/>
          <w:spacing w:val="-4"/>
          <w:sz w:val="24"/>
          <w:szCs w:val="24"/>
          <w:lang w:eastAsia="ru-RU"/>
        </w:rPr>
        <w:t>Сгибание и разгибание рук в лучезапястных сус</w:t>
      </w:r>
      <w:r w:rsidRPr="001E3F52">
        <w:rPr>
          <w:rFonts w:ascii="Times New Roman" w:eastAsia="Times New Roman" w:hAnsi="Times New Roman" w:cs="Times New Roman"/>
          <w:color w:val="000000"/>
          <w:spacing w:val="-4"/>
          <w:sz w:val="24"/>
          <w:szCs w:val="24"/>
          <w:lang w:eastAsia="ru-RU"/>
        </w:rPr>
        <w:softHyphen/>
        <w:t>тавах, круговые движения кистями, сжимание и разжимание пальцев рук</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z w:val="24"/>
          <w:szCs w:val="24"/>
          <w:lang w:eastAsia="ru-RU"/>
        </w:rPr>
        <w:t>в положении руки вперед, в стороны, вверх (на месте и в сочетании с</w:t>
      </w:r>
      <w:r w:rsidRPr="001E3F52">
        <w:rPr>
          <w:rFonts w:ascii="Times New Roman" w:eastAsia="Times New Roman" w:hAnsi="Times New Roman" w:cs="Times New Roman"/>
          <w:color w:val="000000"/>
          <w:sz w:val="24"/>
          <w:szCs w:val="24"/>
          <w:lang w:val="en-US" w:eastAsia="ru-RU"/>
        </w:rPr>
        <w:t> </w:t>
      </w:r>
      <w:r w:rsidRPr="001E3F52">
        <w:rPr>
          <w:rFonts w:ascii="Times New Roman" w:eastAsia="Times New Roman" w:hAnsi="Times New Roman" w:cs="Times New Roman"/>
          <w:color w:val="000000"/>
          <w:spacing w:val="-5"/>
          <w:sz w:val="24"/>
          <w:szCs w:val="24"/>
          <w:lang w:eastAsia="ru-RU"/>
        </w:rPr>
        <w:t>различными перемещениями).</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6"/>
          <w:sz w:val="24"/>
          <w:szCs w:val="24"/>
          <w:lang w:eastAsia="ru-RU"/>
        </w:rPr>
        <w:t>Из упора, стоя у стены одновременное и попеременное сгибание луче</w:t>
      </w:r>
      <w:r w:rsidRPr="001E3F52">
        <w:rPr>
          <w:rFonts w:ascii="Times New Roman" w:eastAsia="Times New Roman" w:hAnsi="Times New Roman" w:cs="Times New Roman"/>
          <w:color w:val="000000"/>
          <w:spacing w:val="-6"/>
          <w:sz w:val="24"/>
          <w:szCs w:val="24"/>
          <w:lang w:eastAsia="ru-RU"/>
        </w:rPr>
        <w:softHyphen/>
      </w:r>
      <w:r w:rsidRPr="001E3F52">
        <w:rPr>
          <w:rFonts w:ascii="Times New Roman" w:eastAsia="Times New Roman" w:hAnsi="Times New Roman" w:cs="Times New Roman"/>
          <w:color w:val="000000"/>
          <w:sz w:val="24"/>
          <w:szCs w:val="24"/>
          <w:lang w:eastAsia="ru-RU"/>
        </w:rPr>
        <w:t>запястных суставов (ладони располагаются на стене, пальцы вверх, в</w:t>
      </w:r>
      <w:r w:rsidRPr="001E3F52">
        <w:rPr>
          <w:rFonts w:ascii="Times New Roman" w:eastAsia="Times New Roman" w:hAnsi="Times New Roman" w:cs="Times New Roman"/>
          <w:color w:val="000000"/>
          <w:sz w:val="24"/>
          <w:szCs w:val="24"/>
          <w:lang w:val="en-US" w:eastAsia="ru-RU"/>
        </w:rPr>
        <w:t> </w:t>
      </w:r>
      <w:r w:rsidRPr="001E3F52">
        <w:rPr>
          <w:rFonts w:ascii="Times New Roman" w:eastAsia="Times New Roman" w:hAnsi="Times New Roman" w:cs="Times New Roman"/>
          <w:color w:val="000000"/>
          <w:spacing w:val="1"/>
          <w:sz w:val="24"/>
          <w:szCs w:val="24"/>
          <w:lang w:eastAsia="ru-RU"/>
        </w:rPr>
        <w:t>стороны, вниз, пальцы вместе или расставлены, расстояние от стены постепенно увеличивают). То же, но опираясь о стену пальцами. От</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3"/>
          <w:sz w:val="24"/>
          <w:szCs w:val="24"/>
          <w:lang w:eastAsia="ru-RU"/>
        </w:rPr>
        <w:t>талкивание ладонями и пальцами от стены двумя руками одновременно</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2"/>
          <w:sz w:val="24"/>
          <w:szCs w:val="24"/>
          <w:lang w:eastAsia="ru-RU"/>
        </w:rPr>
        <w:t>и попеременно правой и левой рукой. Упор лежа - передвижение на</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4"/>
          <w:sz w:val="24"/>
          <w:szCs w:val="24"/>
          <w:lang w:eastAsia="ru-RU"/>
        </w:rPr>
        <w:t>руках вправо (влево) по кругу, носки ног на месте. То же, но передвиже</w:t>
      </w:r>
      <w:r w:rsidRPr="001E3F52">
        <w:rPr>
          <w:rFonts w:ascii="Times New Roman" w:eastAsia="Times New Roman" w:hAnsi="Times New Roman" w:cs="Times New Roman"/>
          <w:color w:val="000000"/>
          <w:spacing w:val="-4"/>
          <w:sz w:val="24"/>
          <w:szCs w:val="24"/>
          <w:lang w:eastAsia="ru-RU"/>
        </w:rPr>
        <w:softHyphen/>
        <w:t>ние вправо и влево, одновременно выполняя приставные шаги руками и</w:t>
      </w:r>
      <w:r w:rsidRPr="001E3F52">
        <w:rPr>
          <w:rFonts w:ascii="Times New Roman" w:eastAsia="Times New Roman" w:hAnsi="Times New Roman" w:cs="Times New Roman"/>
          <w:color w:val="000000"/>
          <w:sz w:val="24"/>
          <w:szCs w:val="24"/>
          <w:lang w:eastAsia="ru-RU"/>
        </w:rPr>
        <w:t> </w:t>
      </w:r>
      <w:r w:rsidRPr="001E3F52">
        <w:rPr>
          <w:rFonts w:ascii="Times New Roman" w:eastAsia="Times New Roman" w:hAnsi="Times New Roman" w:cs="Times New Roman"/>
          <w:color w:val="000000"/>
          <w:spacing w:val="-2"/>
          <w:sz w:val="24"/>
          <w:szCs w:val="24"/>
          <w:lang w:eastAsia="ru-RU"/>
        </w:rPr>
        <w:t>ногами (с 15 лет). Из упора присев, разгибаясь вперед вверх, перейти в</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1"/>
          <w:sz w:val="24"/>
          <w:szCs w:val="24"/>
          <w:lang w:eastAsia="ru-RU"/>
        </w:rPr>
        <w:t>упор лежа (при касании пола руки согнуть). Передвижение на руках в</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5"/>
          <w:sz w:val="24"/>
          <w:szCs w:val="24"/>
          <w:lang w:eastAsia="ru-RU"/>
        </w:rPr>
        <w:t>упоре лежа, ноги за голеностопные суставы удерживает партнер (с 14 лет</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2"/>
          <w:sz w:val="24"/>
          <w:szCs w:val="24"/>
          <w:lang w:eastAsia="ru-RU"/>
        </w:rPr>
        <w:t>для мальчиков). Тыльное сгибание кистей (к себе) и разгибание, держа</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4"/>
          <w:sz w:val="24"/>
          <w:szCs w:val="24"/>
          <w:lang w:eastAsia="ru-RU"/>
        </w:rPr>
        <w:t>набивной мяч двумя руками у лица (движение напоминает заключитель</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3"/>
          <w:sz w:val="24"/>
          <w:szCs w:val="24"/>
          <w:lang w:eastAsia="ru-RU"/>
        </w:rPr>
        <w:t>ную фазу при верхней передаче мяча).</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2"/>
          <w:sz w:val="24"/>
          <w:szCs w:val="24"/>
          <w:lang w:eastAsia="ru-RU"/>
        </w:rPr>
        <w:t>Многократные броски набивного мяча от груди двумя руками (впе</w:t>
      </w:r>
      <w:r w:rsidRPr="001E3F52">
        <w:rPr>
          <w:rFonts w:ascii="Times New Roman" w:eastAsia="Times New Roman" w:hAnsi="Times New Roman" w:cs="Times New Roman"/>
          <w:color w:val="000000"/>
          <w:spacing w:val="-2"/>
          <w:sz w:val="24"/>
          <w:szCs w:val="24"/>
          <w:lang w:eastAsia="ru-RU"/>
        </w:rPr>
        <w:softHyphen/>
      </w:r>
      <w:r w:rsidRPr="001E3F52">
        <w:rPr>
          <w:rFonts w:ascii="Times New Roman" w:eastAsia="Times New Roman" w:hAnsi="Times New Roman" w:cs="Times New Roman"/>
          <w:color w:val="000000"/>
          <w:sz w:val="24"/>
          <w:szCs w:val="24"/>
          <w:lang w:eastAsia="ru-RU"/>
        </w:rPr>
        <w:t>ред и над собой) и ловля (особое внимание уделить заключительному движению кистей и пальцев). Броски набивного мяча от груди двумя</w:t>
      </w:r>
      <w:r w:rsidRPr="001E3F52">
        <w:rPr>
          <w:rFonts w:ascii="Times New Roman" w:eastAsia="Times New Roman" w:hAnsi="Times New Roman" w:cs="Times New Roman"/>
          <w:color w:val="000000"/>
          <w:sz w:val="24"/>
          <w:szCs w:val="24"/>
          <w:lang w:val="en-US" w:eastAsia="ru-RU"/>
        </w:rPr>
        <w:t> </w:t>
      </w:r>
      <w:r w:rsidRPr="001E3F52">
        <w:rPr>
          <w:rFonts w:ascii="Times New Roman" w:eastAsia="Times New Roman" w:hAnsi="Times New Roman" w:cs="Times New Roman"/>
          <w:color w:val="000000"/>
          <w:spacing w:val="-2"/>
          <w:sz w:val="24"/>
          <w:szCs w:val="24"/>
          <w:lang w:eastAsia="ru-RU"/>
        </w:rPr>
        <w:t>руками (из стойки волейболиста) на дальность (соревнование). Много</w:t>
      </w:r>
      <w:r w:rsidRPr="001E3F52">
        <w:rPr>
          <w:rFonts w:ascii="Times New Roman" w:eastAsia="Times New Roman" w:hAnsi="Times New Roman" w:cs="Times New Roman"/>
          <w:color w:val="000000"/>
          <w:spacing w:val="-2"/>
          <w:sz w:val="24"/>
          <w:szCs w:val="24"/>
          <w:lang w:eastAsia="ru-RU"/>
        </w:rPr>
        <w:softHyphen/>
        <w:t>кратные передачи баскетбольного (гандбольного, волейбольного) мяча о</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4"/>
          <w:sz w:val="24"/>
          <w:szCs w:val="24"/>
          <w:lang w:eastAsia="ru-RU"/>
        </w:rPr>
        <w:t>стену и ловля его. Поочередные броски и ловля набивных и баскетболь</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3"/>
          <w:sz w:val="24"/>
          <w:szCs w:val="24"/>
          <w:lang w:eastAsia="ru-RU"/>
        </w:rPr>
        <w:t>ных мячей, которые со всех сторон бросают занимающемуся партнеры. Ведение баскетбольного мяча ударом о площадку. Упражнения с ганте</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6"/>
          <w:sz w:val="24"/>
          <w:szCs w:val="24"/>
          <w:lang w:eastAsia="ru-RU"/>
        </w:rPr>
        <w:t>лями для кистей рук. Упражнения с кистевым эспандером. Сжимание тен</w:t>
      </w:r>
      <w:r w:rsidRPr="001E3F52">
        <w:rPr>
          <w:rFonts w:ascii="Times New Roman" w:eastAsia="Times New Roman" w:hAnsi="Times New Roman" w:cs="Times New Roman"/>
          <w:color w:val="000000"/>
          <w:spacing w:val="-6"/>
          <w:sz w:val="24"/>
          <w:szCs w:val="24"/>
          <w:lang w:eastAsia="ru-RU"/>
        </w:rPr>
        <w:softHyphen/>
      </w:r>
      <w:r w:rsidRPr="001E3F52">
        <w:rPr>
          <w:rFonts w:ascii="Times New Roman" w:eastAsia="Times New Roman" w:hAnsi="Times New Roman" w:cs="Times New Roman"/>
          <w:color w:val="000000"/>
          <w:spacing w:val="-2"/>
          <w:sz w:val="24"/>
          <w:szCs w:val="24"/>
          <w:lang w:eastAsia="ru-RU"/>
        </w:rPr>
        <w:t>нисного (резинового) мяча. Многократные волейбольные передачи на</w:t>
      </w:r>
      <w:r w:rsidRPr="001E3F52">
        <w:rPr>
          <w:rFonts w:ascii="Times New Roman" w:eastAsia="Times New Roman" w:hAnsi="Times New Roman" w:cs="Times New Roman"/>
          <w:color w:val="000000"/>
          <w:spacing w:val="-2"/>
          <w:sz w:val="24"/>
          <w:szCs w:val="24"/>
          <w:lang w:eastAsia="ru-RU"/>
        </w:rPr>
        <w:softHyphen/>
      </w:r>
      <w:r w:rsidRPr="001E3F52">
        <w:rPr>
          <w:rFonts w:ascii="Times New Roman" w:eastAsia="Times New Roman" w:hAnsi="Times New Roman" w:cs="Times New Roman"/>
          <w:color w:val="000000"/>
          <w:spacing w:val="1"/>
          <w:sz w:val="24"/>
          <w:szCs w:val="24"/>
          <w:lang w:eastAsia="ru-RU"/>
        </w:rPr>
        <w:t>бивного, гандбольного, волейбольного, баскетбольного мячей в стену.</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1"/>
          <w:sz w:val="24"/>
          <w:szCs w:val="24"/>
          <w:lang w:eastAsia="ru-RU"/>
        </w:rPr>
        <w:t>Многократные передачи волейбольного мяча в стену, постепенно уве</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5"/>
          <w:sz w:val="24"/>
          <w:szCs w:val="24"/>
          <w:lang w:eastAsia="ru-RU"/>
        </w:rPr>
        <w:t>личивая расстояние до нее. Многократные передачи волейбольного мяча</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2"/>
          <w:sz w:val="24"/>
          <w:szCs w:val="24"/>
          <w:lang w:eastAsia="ru-RU"/>
        </w:rPr>
        <w:t>на дальность (с набрасывания партнера или посылаемого мячеметом).</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5"/>
          <w:sz w:val="24"/>
          <w:szCs w:val="24"/>
          <w:lang w:eastAsia="ru-RU"/>
        </w:rPr>
        <w:t>Броски набивного мяча над собой и наблюдение за партнером (двумя, тремя); в зависимости от действия партнера (партнеров) изменять высоту</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1"/>
          <w:sz w:val="24"/>
          <w:szCs w:val="24"/>
          <w:lang w:eastAsia="ru-RU"/>
        </w:rPr>
        <w:t>подбрасывания, бросок на свободное место, на партнера и т.д. Много</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4"/>
          <w:sz w:val="24"/>
          <w:szCs w:val="24"/>
          <w:lang w:eastAsia="ru-RU"/>
        </w:rPr>
        <w:t>кратные броски и ловля набивного мяча во встречных колоннах, в трой</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1"/>
          <w:sz w:val="24"/>
          <w:szCs w:val="24"/>
          <w:lang w:eastAsia="ru-RU"/>
        </w:rPr>
        <w:t>ках в рамках групповых тактических действий (направления первой и</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5"/>
          <w:sz w:val="24"/>
          <w:szCs w:val="24"/>
          <w:lang w:eastAsia="ru-RU"/>
        </w:rPr>
        <w:t>второй передач). То же, но броски при первой и второй передачах в соот</w:t>
      </w:r>
      <w:r w:rsidRPr="001E3F52">
        <w:rPr>
          <w:rFonts w:ascii="Times New Roman" w:eastAsia="Times New Roman" w:hAnsi="Times New Roman" w:cs="Times New Roman"/>
          <w:color w:val="000000"/>
          <w:spacing w:val="-5"/>
          <w:sz w:val="24"/>
          <w:szCs w:val="24"/>
          <w:lang w:eastAsia="ru-RU"/>
        </w:rPr>
        <w:softHyphen/>
      </w:r>
      <w:r w:rsidRPr="001E3F52">
        <w:rPr>
          <w:rFonts w:ascii="Times New Roman" w:eastAsia="Times New Roman" w:hAnsi="Times New Roman" w:cs="Times New Roman"/>
          <w:color w:val="000000"/>
          <w:spacing w:val="-2"/>
          <w:sz w:val="24"/>
          <w:szCs w:val="24"/>
          <w:lang w:eastAsia="ru-RU"/>
        </w:rPr>
        <w:t>ветствии с сигналом. То же в рамках командных действий.</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i/>
          <w:iCs/>
          <w:color w:val="000000"/>
          <w:spacing w:val="-5"/>
          <w:sz w:val="24"/>
          <w:szCs w:val="24"/>
          <w:lang w:eastAsia="ru-RU"/>
        </w:rPr>
        <w:t>Упражнения для развития качеств, необходимых при выполнении</w:t>
      </w:r>
      <w:r w:rsidRPr="001E3F52">
        <w:rPr>
          <w:rFonts w:ascii="Times New Roman" w:eastAsia="Times New Roman" w:hAnsi="Times New Roman" w:cs="Times New Roman"/>
          <w:i/>
          <w:iCs/>
          <w:color w:val="000000"/>
          <w:spacing w:val="-5"/>
          <w:sz w:val="24"/>
          <w:szCs w:val="24"/>
          <w:lang w:val="en-US" w:eastAsia="ru-RU"/>
        </w:rPr>
        <w:t> </w:t>
      </w:r>
      <w:r w:rsidRPr="001E3F52">
        <w:rPr>
          <w:rFonts w:ascii="Times New Roman" w:eastAsia="Times New Roman" w:hAnsi="Times New Roman" w:cs="Times New Roman"/>
          <w:i/>
          <w:iCs/>
          <w:color w:val="000000"/>
          <w:spacing w:val="-3"/>
          <w:sz w:val="24"/>
          <w:szCs w:val="24"/>
          <w:lang w:eastAsia="ru-RU"/>
        </w:rPr>
        <w:t>подач.</w:t>
      </w:r>
      <w:r w:rsidRPr="001E3F52">
        <w:rPr>
          <w:rFonts w:ascii="Times New Roman" w:eastAsia="Times New Roman" w:hAnsi="Times New Roman" w:cs="Times New Roman"/>
          <w:color w:val="000000"/>
          <w:sz w:val="24"/>
          <w:szCs w:val="24"/>
          <w:lang w:eastAsia="ru-RU"/>
        </w:rPr>
        <w:t> </w:t>
      </w:r>
      <w:r w:rsidRPr="001E3F52">
        <w:rPr>
          <w:rFonts w:ascii="Times New Roman" w:eastAsia="Times New Roman" w:hAnsi="Times New Roman" w:cs="Times New Roman"/>
          <w:color w:val="000000"/>
          <w:spacing w:val="-3"/>
          <w:sz w:val="24"/>
          <w:szCs w:val="24"/>
          <w:lang w:eastAsia="ru-RU"/>
        </w:rPr>
        <w:t>Круговые движения руками в плечевых суставах с большой амп</w:t>
      </w:r>
      <w:r w:rsidRPr="001E3F52">
        <w:rPr>
          <w:rFonts w:ascii="Times New Roman" w:eastAsia="Times New Roman" w:hAnsi="Times New Roman" w:cs="Times New Roman"/>
          <w:color w:val="000000"/>
          <w:spacing w:val="-3"/>
          <w:sz w:val="24"/>
          <w:szCs w:val="24"/>
          <w:lang w:eastAsia="ru-RU"/>
        </w:rPr>
        <w:softHyphen/>
        <w:t>литудой и максимальной быстротой</w:t>
      </w: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5"/>
          <w:sz w:val="24"/>
          <w:szCs w:val="24"/>
          <w:lang w:eastAsia="ru-RU"/>
        </w:rPr>
        <w:t>Упражнения с резиновыми амортизаторами. Стоя спиной к гимнасти</w:t>
      </w:r>
      <w:r w:rsidRPr="001E3F52">
        <w:rPr>
          <w:rFonts w:ascii="Times New Roman" w:eastAsia="Times New Roman" w:hAnsi="Times New Roman" w:cs="Times New Roman"/>
          <w:color w:val="000000"/>
          <w:spacing w:val="-5"/>
          <w:sz w:val="24"/>
          <w:szCs w:val="24"/>
          <w:lang w:eastAsia="ru-RU"/>
        </w:rPr>
        <w:softHyphen/>
      </w:r>
      <w:r w:rsidRPr="001E3F52">
        <w:rPr>
          <w:rFonts w:ascii="Times New Roman" w:eastAsia="Times New Roman" w:hAnsi="Times New Roman" w:cs="Times New Roman"/>
          <w:color w:val="000000"/>
          <w:spacing w:val="-2"/>
          <w:sz w:val="24"/>
          <w:szCs w:val="24"/>
          <w:lang w:eastAsia="ru-RU"/>
        </w:rPr>
        <w:t>ческой стенке в положении наклона вперед, руки назад (амортизаторы</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3"/>
          <w:sz w:val="24"/>
          <w:szCs w:val="24"/>
          <w:lang w:eastAsia="ru-RU"/>
        </w:rPr>
        <w:t>укреплены на уровне коленей), движение руками с шагом правой ногой</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4"/>
          <w:sz w:val="24"/>
          <w:szCs w:val="24"/>
          <w:lang w:eastAsia="ru-RU"/>
        </w:rPr>
        <w:t>вперед (как при нижней прямой подаче). Стоя спиной к гимнастической</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3"/>
          <w:sz w:val="24"/>
          <w:szCs w:val="24"/>
          <w:lang w:eastAsia="ru-RU"/>
        </w:rPr>
        <w:t>стенке (амортизатор укреплен на уровне плеч), руки за головой, движе</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z w:val="24"/>
          <w:szCs w:val="24"/>
          <w:lang w:eastAsia="ru-RU"/>
        </w:rPr>
        <w:t>ние руками из-за головы вверх и вперед. То же одной рукой (правой,</w:t>
      </w:r>
      <w:r w:rsidRPr="001E3F52">
        <w:rPr>
          <w:rFonts w:ascii="Times New Roman" w:eastAsia="Times New Roman" w:hAnsi="Times New Roman" w:cs="Times New Roman"/>
          <w:color w:val="000000"/>
          <w:sz w:val="24"/>
          <w:szCs w:val="24"/>
          <w:lang w:val="en-US" w:eastAsia="ru-RU"/>
        </w:rPr>
        <w:t> </w:t>
      </w:r>
      <w:r w:rsidRPr="001E3F52">
        <w:rPr>
          <w:rFonts w:ascii="Times New Roman" w:eastAsia="Times New Roman" w:hAnsi="Times New Roman" w:cs="Times New Roman"/>
          <w:color w:val="000000"/>
          <w:spacing w:val="-1"/>
          <w:sz w:val="24"/>
          <w:szCs w:val="24"/>
          <w:lang w:eastAsia="ru-RU"/>
        </w:rPr>
        <w:t>левой). То же, но амортизатор укреплен за нижнюю рейку, а занимаю</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3"/>
          <w:sz w:val="24"/>
          <w:szCs w:val="24"/>
          <w:lang w:eastAsia="ru-RU"/>
        </w:rPr>
        <w:t>щийся стоит у самой стенки. Движение рукой вверх, затем вперед. Стоя</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1"/>
          <w:sz w:val="24"/>
          <w:szCs w:val="24"/>
          <w:lang w:eastAsia="ru-RU"/>
        </w:rPr>
        <w:t>на амортизаторе, руки внизу - поднимание рук через стороны вверх,</w:t>
      </w:r>
      <w:r w:rsidRPr="001E3F52">
        <w:rPr>
          <w:rFonts w:ascii="Times New Roman" w:eastAsia="Times New Roman" w:hAnsi="Times New Roman" w:cs="Times New Roman"/>
          <w:color w:val="000000"/>
          <w:sz w:val="24"/>
          <w:szCs w:val="24"/>
          <w:lang w:eastAsia="ru-RU"/>
        </w:rPr>
        <w:t> </w:t>
      </w:r>
      <w:r w:rsidRPr="001E3F52">
        <w:rPr>
          <w:rFonts w:ascii="Times New Roman" w:eastAsia="Times New Roman" w:hAnsi="Times New Roman" w:cs="Times New Roman"/>
          <w:color w:val="000000"/>
          <w:spacing w:val="-3"/>
          <w:sz w:val="24"/>
          <w:szCs w:val="24"/>
          <w:lang w:eastAsia="ru-RU"/>
        </w:rPr>
        <w:t>поднимание прямых рук вверх и отведение назад. То же, но круги рука</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4"/>
          <w:sz w:val="24"/>
          <w:szCs w:val="24"/>
          <w:lang w:eastAsia="ru-RU"/>
        </w:rPr>
        <w:t>ми. Стоя правым боком к стенке (амортизатор укреплен на уровне плеч),</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1"/>
          <w:sz w:val="24"/>
          <w:szCs w:val="24"/>
          <w:lang w:eastAsia="ru-RU"/>
        </w:rPr>
        <w:t>движение правой рукой как при верхней боковой подаче.</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8"/>
          <w:sz w:val="24"/>
          <w:szCs w:val="24"/>
          <w:lang w:eastAsia="ru-RU"/>
        </w:rPr>
        <w:t>Упражнения с набивным мячом. Броски мяча двумя руками из-за головы</w:t>
      </w:r>
      <w:r w:rsidRPr="001E3F52">
        <w:rPr>
          <w:rFonts w:ascii="Times New Roman" w:eastAsia="Times New Roman" w:hAnsi="Times New Roman" w:cs="Times New Roman"/>
          <w:color w:val="000000"/>
          <w:spacing w:val="-8"/>
          <w:sz w:val="24"/>
          <w:szCs w:val="24"/>
          <w:lang w:val="en-US" w:eastAsia="ru-RU"/>
        </w:rPr>
        <w:t> </w:t>
      </w:r>
      <w:r w:rsidRPr="001E3F52">
        <w:rPr>
          <w:rFonts w:ascii="Times New Roman" w:eastAsia="Times New Roman" w:hAnsi="Times New Roman" w:cs="Times New Roman"/>
          <w:color w:val="000000"/>
          <w:spacing w:val="-9"/>
          <w:sz w:val="24"/>
          <w:szCs w:val="24"/>
          <w:lang w:eastAsia="ru-RU"/>
        </w:rPr>
        <w:t>с максимальнымпрогибанием при замахе. Броски мяча снизу одной и двумя</w:t>
      </w:r>
      <w:r w:rsidRPr="001E3F52">
        <w:rPr>
          <w:rFonts w:ascii="Times New Roman" w:eastAsia="Times New Roman" w:hAnsi="Times New Roman" w:cs="Times New Roman"/>
          <w:color w:val="000000"/>
          <w:spacing w:val="-9"/>
          <w:sz w:val="24"/>
          <w:szCs w:val="24"/>
          <w:lang w:val="en-US" w:eastAsia="ru-RU"/>
        </w:rPr>
        <w:t> </w:t>
      </w:r>
      <w:r w:rsidRPr="001E3F52">
        <w:rPr>
          <w:rFonts w:ascii="Times New Roman" w:eastAsia="Times New Roman" w:hAnsi="Times New Roman" w:cs="Times New Roman"/>
          <w:color w:val="000000"/>
          <w:spacing w:val="-7"/>
          <w:sz w:val="24"/>
          <w:szCs w:val="24"/>
          <w:lang w:eastAsia="ru-RU"/>
        </w:rPr>
        <w:t>руками. Броски мяча одной рукой над головой: правой рукой влево, левой -</w:t>
      </w:r>
      <w:r w:rsidRPr="001E3F52">
        <w:rPr>
          <w:rFonts w:ascii="Times New Roman" w:eastAsia="Times New Roman" w:hAnsi="Times New Roman" w:cs="Times New Roman"/>
          <w:color w:val="000000"/>
          <w:spacing w:val="-1"/>
          <w:sz w:val="24"/>
          <w:szCs w:val="24"/>
          <w:lang w:eastAsia="ru-RU"/>
        </w:rPr>
        <w:t>вправо. Броски набивного мяча (1 кг) через сетку, расстояние 4-6 м. С</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4"/>
          <w:sz w:val="24"/>
          <w:szCs w:val="24"/>
          <w:lang w:eastAsia="ru-RU"/>
        </w:rPr>
        <w:t>набивным мячом в руках у стены (2-3 м) в ответ на сигнал бросок снизу,</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8"/>
          <w:sz w:val="24"/>
          <w:szCs w:val="24"/>
          <w:lang w:eastAsia="ru-RU"/>
        </w:rPr>
        <w:t>сверху. Бросок гандбольного мяча через сетку из-за лицевой линии в преде</w:t>
      </w:r>
      <w:r w:rsidRPr="001E3F52">
        <w:rPr>
          <w:rFonts w:ascii="Times New Roman" w:eastAsia="Times New Roman" w:hAnsi="Times New Roman" w:cs="Times New Roman"/>
          <w:color w:val="000000"/>
          <w:spacing w:val="-8"/>
          <w:sz w:val="24"/>
          <w:szCs w:val="24"/>
          <w:lang w:eastAsia="ru-RU"/>
        </w:rPr>
        <w:softHyphen/>
      </w:r>
      <w:r w:rsidRPr="001E3F52">
        <w:rPr>
          <w:rFonts w:ascii="Times New Roman" w:eastAsia="Times New Roman" w:hAnsi="Times New Roman" w:cs="Times New Roman"/>
          <w:color w:val="000000"/>
          <w:spacing w:val="-7"/>
          <w:sz w:val="24"/>
          <w:szCs w:val="24"/>
          <w:lang w:eastAsia="ru-RU"/>
        </w:rPr>
        <w:t>лах площадки и на точность в зоны. То же, но после перемещения от сетки.</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1"/>
          <w:sz w:val="24"/>
          <w:szCs w:val="24"/>
          <w:lang w:eastAsia="ru-RU"/>
        </w:rPr>
        <w:t>Упражнения с волейбольным мячом (выполняют многократно под</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4"/>
          <w:sz w:val="24"/>
          <w:szCs w:val="24"/>
          <w:lang w:eastAsia="ru-RU"/>
        </w:rPr>
        <w:t>ряд). Совершенствование ударного движения подачи по мячу на резино</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3"/>
          <w:sz w:val="24"/>
          <w:szCs w:val="24"/>
          <w:lang w:eastAsia="ru-RU"/>
        </w:rPr>
        <w:t>вых амортизаторах в опорном положении и в прыжке с места, с разбега. Подачи с максимальной силой у тренировочной сетки (в сетку). Подачи</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2"/>
          <w:sz w:val="24"/>
          <w:szCs w:val="24"/>
          <w:lang w:eastAsia="ru-RU"/>
        </w:rPr>
        <w:t>мяча слабейшей рукой.</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i/>
          <w:iCs/>
          <w:color w:val="000000"/>
          <w:spacing w:val="1"/>
          <w:sz w:val="24"/>
          <w:szCs w:val="24"/>
          <w:lang w:eastAsia="ru-RU"/>
        </w:rPr>
        <w:lastRenderedPageBreak/>
        <w:t>Упражнения для развития качеств, необходимых при выполнении напа</w:t>
      </w:r>
      <w:r w:rsidRPr="001E3F52">
        <w:rPr>
          <w:rFonts w:ascii="Times New Roman" w:eastAsia="Times New Roman" w:hAnsi="Times New Roman" w:cs="Times New Roman"/>
          <w:i/>
          <w:iCs/>
          <w:color w:val="000000"/>
          <w:spacing w:val="1"/>
          <w:sz w:val="24"/>
          <w:szCs w:val="24"/>
          <w:lang w:eastAsia="ru-RU"/>
        </w:rPr>
        <w:softHyphen/>
      </w:r>
      <w:r w:rsidRPr="001E3F52">
        <w:rPr>
          <w:rFonts w:ascii="Times New Roman" w:eastAsia="Times New Roman" w:hAnsi="Times New Roman" w:cs="Times New Roman"/>
          <w:i/>
          <w:iCs/>
          <w:color w:val="000000"/>
          <w:spacing w:val="-8"/>
          <w:sz w:val="24"/>
          <w:szCs w:val="24"/>
          <w:lang w:eastAsia="ru-RU"/>
        </w:rPr>
        <w:t>дающих ударов.</w:t>
      </w:r>
      <w:r w:rsidRPr="001E3F52">
        <w:rPr>
          <w:rFonts w:ascii="Times New Roman" w:eastAsia="Times New Roman" w:hAnsi="Times New Roman" w:cs="Times New Roman"/>
          <w:i/>
          <w:iCs/>
          <w:color w:val="000000"/>
          <w:spacing w:val="-8"/>
          <w:sz w:val="24"/>
          <w:szCs w:val="24"/>
          <w:lang w:val="en-US" w:eastAsia="ru-RU"/>
        </w:rPr>
        <w:t> </w:t>
      </w:r>
      <w:r w:rsidRPr="001E3F52">
        <w:rPr>
          <w:rFonts w:ascii="Times New Roman" w:eastAsia="Times New Roman" w:hAnsi="Times New Roman" w:cs="Times New Roman"/>
          <w:color w:val="000000"/>
          <w:spacing w:val="-8"/>
          <w:sz w:val="24"/>
          <w:szCs w:val="24"/>
          <w:lang w:eastAsia="ru-RU"/>
        </w:rPr>
        <w:t>Броски набивного мяча из-за головы двумя руками с актив</w:t>
      </w:r>
      <w:r w:rsidRPr="001E3F52">
        <w:rPr>
          <w:rFonts w:ascii="Times New Roman" w:eastAsia="Times New Roman" w:hAnsi="Times New Roman" w:cs="Times New Roman"/>
          <w:color w:val="000000"/>
          <w:spacing w:val="-8"/>
          <w:sz w:val="24"/>
          <w:szCs w:val="24"/>
          <w:lang w:eastAsia="ru-RU"/>
        </w:rPr>
        <w:softHyphen/>
      </w:r>
      <w:r w:rsidRPr="001E3F52">
        <w:rPr>
          <w:rFonts w:ascii="Times New Roman" w:eastAsia="Times New Roman" w:hAnsi="Times New Roman" w:cs="Times New Roman"/>
          <w:color w:val="000000"/>
          <w:spacing w:val="-9"/>
          <w:sz w:val="24"/>
          <w:szCs w:val="24"/>
          <w:lang w:eastAsia="ru-RU"/>
        </w:rPr>
        <w:t>ным движением кистей сверху вниз стоя на месте и в прыжке (бросать перед</w:t>
      </w:r>
      <w:r w:rsidRPr="001E3F52">
        <w:rPr>
          <w:rFonts w:ascii="Times New Roman" w:eastAsia="Times New Roman" w:hAnsi="Times New Roman" w:cs="Times New Roman"/>
          <w:color w:val="000000"/>
          <w:spacing w:val="-9"/>
          <w:sz w:val="24"/>
          <w:szCs w:val="24"/>
          <w:lang w:val="en-US" w:eastAsia="ru-RU"/>
        </w:rPr>
        <w:t> </w:t>
      </w:r>
      <w:r w:rsidRPr="001E3F52">
        <w:rPr>
          <w:rFonts w:ascii="Times New Roman" w:eastAsia="Times New Roman" w:hAnsi="Times New Roman" w:cs="Times New Roman"/>
          <w:color w:val="000000"/>
          <w:spacing w:val="-4"/>
          <w:sz w:val="24"/>
          <w:szCs w:val="24"/>
          <w:lang w:eastAsia="ru-RU"/>
        </w:rPr>
        <w:t>собой в площадку, гимнастический мат). Броски набивного мяча (1 кг) в</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7"/>
          <w:sz w:val="24"/>
          <w:szCs w:val="24"/>
          <w:lang w:eastAsia="ru-RU"/>
        </w:rPr>
        <w:t>прыжке из-за головы двумя руками через сетку. Имитация прямого напада</w:t>
      </w:r>
      <w:r w:rsidRPr="001E3F52">
        <w:rPr>
          <w:rFonts w:ascii="Times New Roman" w:eastAsia="Times New Roman" w:hAnsi="Times New Roman" w:cs="Times New Roman"/>
          <w:color w:val="000000"/>
          <w:spacing w:val="-7"/>
          <w:sz w:val="24"/>
          <w:szCs w:val="24"/>
          <w:lang w:eastAsia="ru-RU"/>
        </w:rPr>
        <w:softHyphen/>
      </w:r>
      <w:r w:rsidRPr="001E3F52">
        <w:rPr>
          <w:rFonts w:ascii="Times New Roman" w:eastAsia="Times New Roman" w:hAnsi="Times New Roman" w:cs="Times New Roman"/>
          <w:color w:val="000000"/>
          <w:spacing w:val="-8"/>
          <w:sz w:val="24"/>
          <w:szCs w:val="24"/>
          <w:lang w:eastAsia="ru-RU"/>
        </w:rPr>
        <w:t>ющего удара, держа в руках мешочки с песком (до 1 кг). Метание теннисно</w:t>
      </w:r>
      <w:r w:rsidRPr="001E3F52">
        <w:rPr>
          <w:rFonts w:ascii="Times New Roman" w:eastAsia="Times New Roman" w:hAnsi="Times New Roman" w:cs="Times New Roman"/>
          <w:color w:val="000000"/>
          <w:spacing w:val="-8"/>
          <w:sz w:val="24"/>
          <w:szCs w:val="24"/>
          <w:lang w:eastAsia="ru-RU"/>
        </w:rPr>
        <w:softHyphen/>
      </w:r>
      <w:r w:rsidRPr="001E3F52">
        <w:rPr>
          <w:rFonts w:ascii="Times New Roman" w:eastAsia="Times New Roman" w:hAnsi="Times New Roman" w:cs="Times New Roman"/>
          <w:color w:val="000000"/>
          <w:spacing w:val="-7"/>
          <w:sz w:val="24"/>
          <w:szCs w:val="24"/>
          <w:lang w:eastAsia="ru-RU"/>
        </w:rPr>
        <w:t>го или хоккейного мяча (правой и левой рукой) в цель на стене (высота 1,5-</w:t>
      </w:r>
      <w:r w:rsidRPr="001E3F52">
        <w:rPr>
          <w:rFonts w:ascii="Times New Roman" w:eastAsia="Times New Roman" w:hAnsi="Times New Roman" w:cs="Times New Roman"/>
          <w:color w:val="000000"/>
          <w:spacing w:val="-4"/>
          <w:sz w:val="24"/>
          <w:szCs w:val="24"/>
          <w:lang w:eastAsia="ru-RU"/>
        </w:rPr>
        <w:t>2 м) или на полу (расстояние 5-10 м) с места, с разбега, после поворота, в</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9"/>
          <w:sz w:val="24"/>
          <w:szCs w:val="24"/>
          <w:lang w:eastAsia="ru-RU"/>
        </w:rPr>
        <w:t>прыжке; то же через сетку. Соревнование на точность метания малых мячей.</w:t>
      </w:r>
      <w:r w:rsidRPr="001E3F52">
        <w:rPr>
          <w:rFonts w:ascii="Times New Roman" w:eastAsia="Times New Roman" w:hAnsi="Times New Roman" w:cs="Times New Roman"/>
          <w:color w:val="000000"/>
          <w:spacing w:val="-9"/>
          <w:sz w:val="24"/>
          <w:szCs w:val="24"/>
          <w:lang w:val="en-US" w:eastAsia="ru-RU"/>
        </w:rPr>
        <w:t> </w:t>
      </w:r>
      <w:r w:rsidRPr="001E3F52">
        <w:rPr>
          <w:rFonts w:ascii="Times New Roman" w:eastAsia="Times New Roman" w:hAnsi="Times New Roman" w:cs="Times New Roman"/>
          <w:color w:val="000000"/>
          <w:spacing w:val="-5"/>
          <w:sz w:val="24"/>
          <w:szCs w:val="24"/>
          <w:lang w:eastAsia="ru-RU"/>
        </w:rPr>
        <w:t>Совершенствование ударного движения нападающих ударов по мячу, ук</w:t>
      </w:r>
      <w:r w:rsidRPr="001E3F52">
        <w:rPr>
          <w:rFonts w:ascii="Times New Roman" w:eastAsia="Times New Roman" w:hAnsi="Times New Roman" w:cs="Times New Roman"/>
          <w:color w:val="000000"/>
          <w:spacing w:val="-7"/>
          <w:sz w:val="24"/>
          <w:szCs w:val="24"/>
          <w:lang w:eastAsia="ru-RU"/>
        </w:rPr>
        <w:t>репленному на резиновых амортизаторах. То же, но у тренировочной стен</w:t>
      </w:r>
      <w:r w:rsidRPr="001E3F52">
        <w:rPr>
          <w:rFonts w:ascii="Times New Roman" w:eastAsia="Times New Roman" w:hAnsi="Times New Roman" w:cs="Times New Roman"/>
          <w:color w:val="000000"/>
          <w:spacing w:val="-7"/>
          <w:sz w:val="24"/>
          <w:szCs w:val="24"/>
          <w:lang w:eastAsia="ru-RU"/>
        </w:rPr>
        <w:softHyphen/>
      </w:r>
      <w:r w:rsidRPr="001E3F52">
        <w:rPr>
          <w:rFonts w:ascii="Times New Roman" w:eastAsia="Times New Roman" w:hAnsi="Times New Roman" w:cs="Times New Roman"/>
          <w:color w:val="000000"/>
          <w:spacing w:val="-6"/>
          <w:sz w:val="24"/>
          <w:szCs w:val="24"/>
          <w:lang w:eastAsia="ru-RU"/>
        </w:rPr>
        <w:t>ки. Удары выполняют правой и левой рукой с максимальной силой.</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3"/>
          <w:sz w:val="24"/>
          <w:szCs w:val="24"/>
          <w:lang w:eastAsia="ru-RU"/>
        </w:rPr>
        <w:t>Удары по мячу, укрепленному на амортизаторах, с отягощениями на кисти, предплечье, ногах или при отягощении всего тела (куртка, пояс).</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8"/>
          <w:sz w:val="24"/>
          <w:szCs w:val="24"/>
          <w:lang w:eastAsia="ru-RU"/>
        </w:rPr>
        <w:t>Спрыгивание с высоты (до 50 см) с последующим прыжком и нападающим</w:t>
      </w:r>
      <w:r w:rsidRPr="001E3F52">
        <w:rPr>
          <w:rFonts w:ascii="Times New Roman" w:eastAsia="Times New Roman" w:hAnsi="Times New Roman" w:cs="Times New Roman"/>
          <w:color w:val="000000"/>
          <w:spacing w:val="-8"/>
          <w:sz w:val="24"/>
          <w:szCs w:val="24"/>
          <w:lang w:val="en-US" w:eastAsia="ru-RU"/>
        </w:rPr>
        <w:t> </w:t>
      </w:r>
      <w:r w:rsidRPr="001E3F52">
        <w:rPr>
          <w:rFonts w:ascii="Times New Roman" w:eastAsia="Times New Roman" w:hAnsi="Times New Roman" w:cs="Times New Roman"/>
          <w:color w:val="000000"/>
          <w:spacing w:val="-3"/>
          <w:sz w:val="24"/>
          <w:szCs w:val="24"/>
          <w:lang w:eastAsia="ru-RU"/>
        </w:rPr>
        <w:t>ударом по мячу на амортизаторах. Многократное выполнение нападаю</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9"/>
          <w:sz w:val="24"/>
          <w:szCs w:val="24"/>
          <w:lang w:eastAsia="ru-RU"/>
        </w:rPr>
        <w:t>щих ударов с собственного подбрасывания, с набрасывания партнера (посы</w:t>
      </w:r>
      <w:r w:rsidRPr="001E3F52">
        <w:rPr>
          <w:rFonts w:ascii="Times New Roman" w:eastAsia="Times New Roman" w:hAnsi="Times New Roman" w:cs="Times New Roman"/>
          <w:color w:val="000000"/>
          <w:spacing w:val="-9"/>
          <w:sz w:val="24"/>
          <w:szCs w:val="24"/>
          <w:lang w:eastAsia="ru-RU"/>
        </w:rPr>
        <w:softHyphen/>
      </w:r>
      <w:r w:rsidRPr="001E3F52">
        <w:rPr>
          <w:rFonts w:ascii="Times New Roman" w:eastAsia="Times New Roman" w:hAnsi="Times New Roman" w:cs="Times New Roman"/>
          <w:color w:val="000000"/>
          <w:spacing w:val="-7"/>
          <w:sz w:val="24"/>
          <w:szCs w:val="24"/>
          <w:lang w:eastAsia="ru-RU"/>
        </w:rPr>
        <w:t>лаемого мячеметом) у сетки и из глубины площадки. Чередование бросков набивного мяча и нападающих ударов по мячу, укрепленному на амортиза</w:t>
      </w:r>
      <w:r w:rsidRPr="001E3F52">
        <w:rPr>
          <w:rFonts w:ascii="Times New Roman" w:eastAsia="Times New Roman" w:hAnsi="Times New Roman" w:cs="Times New Roman"/>
          <w:color w:val="000000"/>
          <w:spacing w:val="-7"/>
          <w:sz w:val="24"/>
          <w:szCs w:val="24"/>
          <w:lang w:eastAsia="ru-RU"/>
        </w:rPr>
        <w:softHyphen/>
      </w:r>
      <w:r w:rsidRPr="001E3F52">
        <w:rPr>
          <w:rFonts w:ascii="Times New Roman" w:eastAsia="Times New Roman" w:hAnsi="Times New Roman" w:cs="Times New Roman"/>
          <w:color w:val="000000"/>
          <w:spacing w:val="-9"/>
          <w:sz w:val="24"/>
          <w:szCs w:val="24"/>
          <w:lang w:eastAsia="ru-RU"/>
        </w:rPr>
        <w:t>торах. То же, но броски и удары через сетку (с собственного подбрасывания).</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3"/>
          <w:sz w:val="24"/>
          <w:szCs w:val="24"/>
          <w:lang w:eastAsia="ru-RU"/>
        </w:rPr>
        <w:t>В парах. С набивным мячом в руках (1 кг) прыжок вверх, замах из-за</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2"/>
          <w:sz w:val="24"/>
          <w:szCs w:val="24"/>
          <w:lang w:eastAsia="ru-RU"/>
        </w:rPr>
        <w:t>головы двумя руками и в ответ на сигнал или бросок с сильным заклю</w:t>
      </w:r>
      <w:r w:rsidRPr="001E3F52">
        <w:rPr>
          <w:rFonts w:ascii="Times New Roman" w:eastAsia="Times New Roman" w:hAnsi="Times New Roman" w:cs="Times New Roman"/>
          <w:color w:val="000000"/>
          <w:spacing w:val="-2"/>
          <w:sz w:val="24"/>
          <w:szCs w:val="24"/>
          <w:lang w:eastAsia="ru-RU"/>
        </w:rPr>
        <w:softHyphen/>
      </w:r>
      <w:r w:rsidRPr="001E3F52">
        <w:rPr>
          <w:rFonts w:ascii="Times New Roman" w:eastAsia="Times New Roman" w:hAnsi="Times New Roman" w:cs="Times New Roman"/>
          <w:color w:val="000000"/>
          <w:spacing w:val="-5"/>
          <w:sz w:val="24"/>
          <w:szCs w:val="24"/>
          <w:lang w:eastAsia="ru-RU"/>
        </w:rPr>
        <w:t>чительным движением кистей вниз вперед, или вверх вперед (плавно). То</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2"/>
          <w:sz w:val="24"/>
          <w:szCs w:val="24"/>
          <w:lang w:eastAsia="ru-RU"/>
        </w:rPr>
        <w:t>же, но бросок через сетку; то же, но бросок вниз двумя руками, вверх - одной. В ответ на сигнал бросок набивного мяча двумя руками по ходу или с переводом (вправо, влево).</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i/>
          <w:iCs/>
          <w:color w:val="000000"/>
          <w:spacing w:val="-5"/>
          <w:sz w:val="24"/>
          <w:szCs w:val="24"/>
          <w:lang w:eastAsia="ru-RU"/>
        </w:rPr>
        <w:t>Упражнения для развития качеств, необходимых при блокировании.</w:t>
      </w:r>
      <w:r w:rsidRPr="001E3F52">
        <w:rPr>
          <w:rFonts w:ascii="Times New Roman" w:eastAsia="Times New Roman" w:hAnsi="Times New Roman" w:cs="Times New Roman"/>
          <w:i/>
          <w:iCs/>
          <w:color w:val="000000"/>
          <w:spacing w:val="-5"/>
          <w:sz w:val="24"/>
          <w:szCs w:val="24"/>
          <w:lang w:val="en-US" w:eastAsia="ru-RU"/>
        </w:rPr>
        <w:t> </w:t>
      </w:r>
      <w:r w:rsidRPr="001E3F52">
        <w:rPr>
          <w:rFonts w:ascii="Times New Roman" w:eastAsia="Times New Roman" w:hAnsi="Times New Roman" w:cs="Times New Roman"/>
          <w:color w:val="000000"/>
          <w:spacing w:val="-3"/>
          <w:sz w:val="24"/>
          <w:szCs w:val="24"/>
          <w:lang w:eastAsia="ru-RU"/>
        </w:rPr>
        <w:t>Прыжковые упражнения, описанные ранее, в сочетании с подниманием</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2"/>
          <w:sz w:val="24"/>
          <w:szCs w:val="24"/>
          <w:lang w:eastAsia="ru-RU"/>
        </w:rPr>
        <w:t>рук вверх с касанием подвешенного набивного мяча. То же с касанием</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3"/>
          <w:sz w:val="24"/>
          <w:szCs w:val="24"/>
          <w:lang w:eastAsia="ru-RU"/>
        </w:rPr>
        <w:t>волейбольного мяча, укрепленного на резиновых амортизаторах: с мес</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2"/>
          <w:sz w:val="24"/>
          <w:szCs w:val="24"/>
          <w:lang w:eastAsia="ru-RU"/>
        </w:rPr>
        <w:t>та, после перемещения, после поворотов, после поворотов и перемеще</w:t>
      </w:r>
      <w:r w:rsidRPr="001E3F52">
        <w:rPr>
          <w:rFonts w:ascii="Times New Roman" w:eastAsia="Times New Roman" w:hAnsi="Times New Roman" w:cs="Times New Roman"/>
          <w:color w:val="000000"/>
          <w:spacing w:val="-2"/>
          <w:sz w:val="24"/>
          <w:szCs w:val="24"/>
          <w:lang w:eastAsia="ru-RU"/>
        </w:rPr>
        <w:softHyphen/>
        <w:t>ний (различные сочетания), после прыжка в глубину (спрыгивание).</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4"/>
          <w:sz w:val="24"/>
          <w:szCs w:val="24"/>
          <w:lang w:eastAsia="ru-RU"/>
        </w:rPr>
        <w:t>Стоя у стены (щита) с баскетбольным мячом в руках, подбросить мяч</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8"/>
          <w:sz w:val="24"/>
          <w:szCs w:val="24"/>
          <w:lang w:eastAsia="ru-RU"/>
        </w:rPr>
        <w:t>вверх, подпрыгнуть и двумя руками (ладонями) отбить его в стену; призем</w:t>
      </w:r>
      <w:r w:rsidRPr="001E3F52">
        <w:rPr>
          <w:rFonts w:ascii="Times New Roman" w:eastAsia="Times New Roman" w:hAnsi="Times New Roman" w:cs="Times New Roman"/>
          <w:color w:val="000000"/>
          <w:spacing w:val="-8"/>
          <w:sz w:val="24"/>
          <w:szCs w:val="24"/>
          <w:lang w:eastAsia="ru-RU"/>
        </w:rPr>
        <w:softHyphen/>
      </w:r>
      <w:r w:rsidRPr="001E3F52">
        <w:rPr>
          <w:rFonts w:ascii="Times New Roman" w:eastAsia="Times New Roman" w:hAnsi="Times New Roman" w:cs="Times New Roman"/>
          <w:color w:val="000000"/>
          <w:spacing w:val="-7"/>
          <w:sz w:val="24"/>
          <w:szCs w:val="24"/>
          <w:lang w:eastAsia="ru-RU"/>
        </w:rPr>
        <w:t>лившись, поймать мяч и т.д. Мяч отбивать в высшей точке взлета. Учащий</w:t>
      </w:r>
      <w:r w:rsidRPr="001E3F52">
        <w:rPr>
          <w:rFonts w:ascii="Times New Roman" w:eastAsia="Times New Roman" w:hAnsi="Times New Roman" w:cs="Times New Roman"/>
          <w:color w:val="000000"/>
          <w:spacing w:val="-7"/>
          <w:sz w:val="24"/>
          <w:szCs w:val="24"/>
          <w:lang w:eastAsia="ru-RU"/>
        </w:rPr>
        <w:softHyphen/>
        <w:t>ся располагается спиной к стене - бросить мяч вверх назад, повернуться на</w:t>
      </w:r>
      <w:r w:rsidRPr="001E3F52">
        <w:rPr>
          <w:rFonts w:ascii="Times New Roman" w:eastAsia="Times New Roman" w:hAnsi="Times New Roman" w:cs="Times New Roman"/>
          <w:color w:val="000000"/>
          <w:spacing w:val="-7"/>
          <w:sz w:val="24"/>
          <w:szCs w:val="24"/>
          <w:lang w:val="en-US" w:eastAsia="ru-RU"/>
        </w:rPr>
        <w:t> </w:t>
      </w:r>
      <w:r w:rsidRPr="001E3F52">
        <w:rPr>
          <w:rFonts w:ascii="Times New Roman" w:eastAsia="Times New Roman" w:hAnsi="Times New Roman" w:cs="Times New Roman"/>
          <w:color w:val="000000"/>
          <w:spacing w:val="-11"/>
          <w:sz w:val="24"/>
          <w:szCs w:val="24"/>
          <w:lang w:eastAsia="ru-RU"/>
        </w:rPr>
        <w:t>180° и в прыжке отбить его в стену. То же, что предыдущие два упражнения,</w:t>
      </w:r>
      <w:r w:rsidRPr="001E3F52">
        <w:rPr>
          <w:rFonts w:ascii="Times New Roman" w:eastAsia="Times New Roman" w:hAnsi="Times New Roman" w:cs="Times New Roman"/>
          <w:color w:val="000000"/>
          <w:spacing w:val="-11"/>
          <w:sz w:val="24"/>
          <w:szCs w:val="24"/>
          <w:lang w:val="en-US" w:eastAsia="ru-RU"/>
        </w:rPr>
        <w:t> </w:t>
      </w:r>
      <w:r w:rsidRPr="001E3F52">
        <w:rPr>
          <w:rFonts w:ascii="Times New Roman" w:eastAsia="Times New Roman" w:hAnsi="Times New Roman" w:cs="Times New Roman"/>
          <w:color w:val="000000"/>
          <w:spacing w:val="-9"/>
          <w:sz w:val="24"/>
          <w:szCs w:val="24"/>
          <w:lang w:eastAsia="ru-RU"/>
        </w:rPr>
        <w:t>но мяч набрасывает партнер. Партнер с мячом может менять высоту подбра</w:t>
      </w:r>
      <w:r w:rsidRPr="001E3F52">
        <w:rPr>
          <w:rFonts w:ascii="Times New Roman" w:eastAsia="Times New Roman" w:hAnsi="Times New Roman" w:cs="Times New Roman"/>
          <w:color w:val="000000"/>
          <w:spacing w:val="-9"/>
          <w:sz w:val="24"/>
          <w:szCs w:val="24"/>
          <w:lang w:eastAsia="ru-RU"/>
        </w:rPr>
        <w:softHyphen/>
      </w:r>
      <w:r w:rsidRPr="001E3F52">
        <w:rPr>
          <w:rFonts w:ascii="Times New Roman" w:eastAsia="Times New Roman" w:hAnsi="Times New Roman" w:cs="Times New Roman"/>
          <w:color w:val="000000"/>
          <w:spacing w:val="-8"/>
          <w:sz w:val="24"/>
          <w:szCs w:val="24"/>
          <w:lang w:eastAsia="ru-RU"/>
        </w:rPr>
        <w:t>сывания, выполнять отвлекающие и обманные движения: замах и движение</w:t>
      </w:r>
      <w:r w:rsidRPr="001E3F52">
        <w:rPr>
          <w:rFonts w:ascii="Times New Roman" w:eastAsia="Times New Roman" w:hAnsi="Times New Roman" w:cs="Times New Roman"/>
          <w:color w:val="000000"/>
          <w:spacing w:val="-8"/>
          <w:sz w:val="24"/>
          <w:szCs w:val="24"/>
          <w:lang w:val="en-US" w:eastAsia="ru-RU"/>
        </w:rPr>
        <w:t> </w:t>
      </w:r>
      <w:r w:rsidRPr="001E3F52">
        <w:rPr>
          <w:rFonts w:ascii="Times New Roman" w:eastAsia="Times New Roman" w:hAnsi="Times New Roman" w:cs="Times New Roman"/>
          <w:color w:val="000000"/>
          <w:spacing w:val="-9"/>
          <w:sz w:val="24"/>
          <w:szCs w:val="24"/>
          <w:lang w:eastAsia="ru-RU"/>
        </w:rPr>
        <w:t>на бросок, но в последний момент мяч задерживает в руках и тут же подбра</w:t>
      </w:r>
      <w:r w:rsidRPr="001E3F52">
        <w:rPr>
          <w:rFonts w:ascii="Times New Roman" w:eastAsia="Times New Roman" w:hAnsi="Times New Roman" w:cs="Times New Roman"/>
          <w:color w:val="000000"/>
          <w:spacing w:val="-9"/>
          <w:sz w:val="24"/>
          <w:szCs w:val="24"/>
          <w:lang w:eastAsia="ru-RU"/>
        </w:rPr>
        <w:softHyphen/>
      </w:r>
      <w:r w:rsidRPr="001E3F52">
        <w:rPr>
          <w:rFonts w:ascii="Times New Roman" w:eastAsia="Times New Roman" w:hAnsi="Times New Roman" w:cs="Times New Roman"/>
          <w:color w:val="000000"/>
          <w:spacing w:val="-8"/>
          <w:sz w:val="24"/>
          <w:szCs w:val="24"/>
          <w:lang w:eastAsia="ru-RU"/>
        </w:rPr>
        <w:t>сывает на различную высоту и т.п. То же, поворот блокирующего по сигна</w:t>
      </w:r>
      <w:r w:rsidRPr="001E3F52">
        <w:rPr>
          <w:rFonts w:ascii="Times New Roman" w:eastAsia="Times New Roman" w:hAnsi="Times New Roman" w:cs="Times New Roman"/>
          <w:color w:val="000000"/>
          <w:spacing w:val="-8"/>
          <w:sz w:val="24"/>
          <w:szCs w:val="24"/>
          <w:lang w:eastAsia="ru-RU"/>
        </w:rPr>
        <w:softHyphen/>
      </w:r>
      <w:r w:rsidRPr="001E3F52">
        <w:rPr>
          <w:rFonts w:ascii="Times New Roman" w:eastAsia="Times New Roman" w:hAnsi="Times New Roman" w:cs="Times New Roman"/>
          <w:color w:val="000000"/>
          <w:spacing w:val="-4"/>
          <w:sz w:val="24"/>
          <w:szCs w:val="24"/>
          <w:lang w:eastAsia="ru-RU"/>
        </w:rPr>
        <w:t>лу партнера - вначале мяч подбрасывают после поворота, затем во время</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9"/>
          <w:sz w:val="24"/>
          <w:szCs w:val="24"/>
          <w:lang w:eastAsia="ru-RU"/>
        </w:rPr>
        <w:t>поворота и до поворота. Перечисленные упражнения, но после перемещения и остановки. Многократные прыжки с доставанием ладонями подвешенного</w:t>
      </w:r>
      <w:r w:rsidRPr="001E3F52">
        <w:rPr>
          <w:rFonts w:ascii="Times New Roman" w:eastAsia="Times New Roman" w:hAnsi="Times New Roman" w:cs="Times New Roman"/>
          <w:color w:val="000000"/>
          <w:spacing w:val="-9"/>
          <w:sz w:val="24"/>
          <w:szCs w:val="24"/>
          <w:lang w:val="en-US" w:eastAsia="ru-RU"/>
        </w:rPr>
        <w:t> </w:t>
      </w:r>
      <w:r w:rsidRPr="001E3F52">
        <w:rPr>
          <w:rFonts w:ascii="Times New Roman" w:eastAsia="Times New Roman" w:hAnsi="Times New Roman" w:cs="Times New Roman"/>
          <w:color w:val="000000"/>
          <w:spacing w:val="-6"/>
          <w:sz w:val="24"/>
          <w:szCs w:val="24"/>
          <w:lang w:eastAsia="ru-RU"/>
        </w:rPr>
        <w:t>мяча, набивного или волейбольного, укрепленного на амортизаторах.</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5"/>
          <w:sz w:val="24"/>
          <w:szCs w:val="24"/>
          <w:lang w:eastAsia="ru-RU"/>
        </w:rPr>
        <w:t>Передвижение вдоль сетки лицом к ней приставными шагами правым</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3"/>
          <w:sz w:val="24"/>
          <w:szCs w:val="24"/>
          <w:lang w:eastAsia="ru-RU"/>
        </w:rPr>
        <w:t>и левым боком вперед, остановка и принятие исходного положения для</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2"/>
          <w:sz w:val="24"/>
          <w:szCs w:val="24"/>
          <w:lang w:eastAsia="ru-RU"/>
        </w:rPr>
        <w:t>блокирования. То же, но в положении спиной к сетке и с поворотом на</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3"/>
          <w:sz w:val="24"/>
          <w:szCs w:val="24"/>
          <w:lang w:eastAsia="ru-RU"/>
        </w:rPr>
        <w:t>180°. То же, что предыдущие два упражнения, но на расстоянии 1-1,5 м</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5"/>
          <w:sz w:val="24"/>
          <w:szCs w:val="24"/>
          <w:lang w:eastAsia="ru-RU"/>
        </w:rPr>
        <w:t>от сетки; исходное положение принимают после шага к сетке. То же, что</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4"/>
          <w:sz w:val="24"/>
          <w:szCs w:val="24"/>
          <w:lang w:eastAsia="ru-RU"/>
        </w:rPr>
        <w:t>последние три упражнения, но остановку и исходное положение прини</w:t>
      </w:r>
      <w:r w:rsidRPr="001E3F52">
        <w:rPr>
          <w:rFonts w:ascii="Times New Roman" w:eastAsia="Times New Roman" w:hAnsi="Times New Roman" w:cs="Times New Roman"/>
          <w:color w:val="000000"/>
          <w:spacing w:val="-4"/>
          <w:sz w:val="24"/>
          <w:szCs w:val="24"/>
          <w:lang w:eastAsia="ru-RU"/>
        </w:rPr>
        <w:softHyphen/>
        <w:t>мают по сигналу. Передвижение вдоль сетки, остановка и прыжок вверх с выносом рук над сеткой. То же, но остановку и прыжок выполняют по</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z w:val="24"/>
          <w:szCs w:val="24"/>
          <w:lang w:eastAsia="ru-RU"/>
        </w:rPr>
        <w:t>сигналу. Перемещения у сетки, остановка и прыжок вверх, ладонями</w:t>
      </w:r>
      <w:r w:rsidRPr="001E3F52">
        <w:rPr>
          <w:rFonts w:ascii="Times New Roman" w:eastAsia="Times New Roman" w:hAnsi="Times New Roman" w:cs="Times New Roman"/>
          <w:color w:val="000000"/>
          <w:sz w:val="24"/>
          <w:szCs w:val="24"/>
          <w:lang w:val="en-US" w:eastAsia="ru-RU"/>
        </w:rPr>
        <w:t> </w:t>
      </w:r>
      <w:r w:rsidRPr="001E3F52">
        <w:rPr>
          <w:rFonts w:ascii="Times New Roman" w:eastAsia="Times New Roman" w:hAnsi="Times New Roman" w:cs="Times New Roman"/>
          <w:color w:val="000000"/>
          <w:spacing w:val="-2"/>
          <w:sz w:val="24"/>
          <w:szCs w:val="24"/>
          <w:lang w:eastAsia="ru-RU"/>
        </w:rPr>
        <w:t>коснуться подвешенного над сеткой набивного (волейбольного) мяча.</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3"/>
          <w:sz w:val="24"/>
          <w:szCs w:val="24"/>
          <w:lang w:eastAsia="ru-RU"/>
        </w:rPr>
        <w:t>Двое занимающихся стоят у сетки лицом к ней на противоположных сторонах площадки: один занимающийся двигается приставными шага</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1"/>
          <w:sz w:val="24"/>
          <w:szCs w:val="24"/>
          <w:lang w:eastAsia="ru-RU"/>
        </w:rPr>
        <w:t>ми с остановками и изменением направления, другой старается повто</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4"/>
          <w:sz w:val="24"/>
          <w:szCs w:val="24"/>
          <w:lang w:eastAsia="ru-RU"/>
        </w:rPr>
        <w:t>рить его действия. То же, но с прыжком, стараться над сеткой коснуться</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3"/>
          <w:sz w:val="24"/>
          <w:szCs w:val="24"/>
          <w:lang w:eastAsia="ru-RU"/>
        </w:rPr>
        <w:t>ладоней партнера. Упражнения вдвоем, втроем на согласованность дей</w:t>
      </w:r>
      <w:r w:rsidRPr="001E3F52">
        <w:rPr>
          <w:rFonts w:ascii="Times New Roman" w:eastAsia="Times New Roman" w:hAnsi="Times New Roman" w:cs="Times New Roman"/>
          <w:color w:val="000000"/>
          <w:spacing w:val="-3"/>
          <w:sz w:val="24"/>
          <w:szCs w:val="24"/>
          <w:lang w:eastAsia="ru-RU"/>
        </w:rPr>
        <w:softHyphen/>
        <w:t>ствий на основе перечисленных упражнений.</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6"/>
          <w:sz w:val="24"/>
          <w:szCs w:val="24"/>
          <w:lang w:eastAsia="ru-RU"/>
        </w:rPr>
        <w:t>Нападающий с набивным мячом перемещается вдоль сетки, выполняет</w:t>
      </w:r>
      <w:r w:rsidRPr="001E3F52">
        <w:rPr>
          <w:rFonts w:ascii="Times New Roman" w:eastAsia="Times New Roman" w:hAnsi="Times New Roman" w:cs="Times New Roman"/>
          <w:color w:val="000000"/>
          <w:spacing w:val="-6"/>
          <w:sz w:val="24"/>
          <w:szCs w:val="24"/>
          <w:lang w:val="en-US" w:eastAsia="ru-RU"/>
        </w:rPr>
        <w:t> </w:t>
      </w:r>
      <w:r w:rsidRPr="001E3F52">
        <w:rPr>
          <w:rFonts w:ascii="Times New Roman" w:eastAsia="Times New Roman" w:hAnsi="Times New Roman" w:cs="Times New Roman"/>
          <w:color w:val="000000"/>
          <w:spacing w:val="-7"/>
          <w:sz w:val="24"/>
          <w:szCs w:val="24"/>
          <w:lang w:eastAsia="ru-RU"/>
        </w:rPr>
        <w:t>остановки и в прыжке подбрасывает мяч над собой; блокирующий должен</w:t>
      </w:r>
      <w:r w:rsidRPr="001E3F52">
        <w:rPr>
          <w:rFonts w:ascii="Times New Roman" w:eastAsia="Times New Roman" w:hAnsi="Times New Roman" w:cs="Times New Roman"/>
          <w:color w:val="000000"/>
          <w:spacing w:val="-7"/>
          <w:sz w:val="24"/>
          <w:szCs w:val="24"/>
          <w:lang w:val="en-US" w:eastAsia="ru-RU"/>
        </w:rPr>
        <w:t> </w:t>
      </w:r>
      <w:r w:rsidRPr="001E3F52">
        <w:rPr>
          <w:rFonts w:ascii="Times New Roman" w:eastAsia="Times New Roman" w:hAnsi="Times New Roman" w:cs="Times New Roman"/>
          <w:color w:val="000000"/>
          <w:spacing w:val="-5"/>
          <w:sz w:val="24"/>
          <w:szCs w:val="24"/>
          <w:lang w:eastAsia="ru-RU"/>
        </w:rPr>
        <w:t>своевременно занять исходное положение и прыгнуть на блок так, чтобы</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7"/>
          <w:sz w:val="24"/>
          <w:szCs w:val="24"/>
          <w:lang w:eastAsia="ru-RU"/>
        </w:rPr>
        <w:t>ладони были над сеткой в момент, когда нападающий выпустит мяч из рук. Нападающие выполняют броски и ловлю набивного мяча в рамках группо</w:t>
      </w:r>
      <w:r w:rsidRPr="001E3F52">
        <w:rPr>
          <w:rFonts w:ascii="Times New Roman" w:eastAsia="Times New Roman" w:hAnsi="Times New Roman" w:cs="Times New Roman"/>
          <w:color w:val="000000"/>
          <w:spacing w:val="-7"/>
          <w:sz w:val="24"/>
          <w:szCs w:val="24"/>
          <w:lang w:eastAsia="ru-RU"/>
        </w:rPr>
        <w:softHyphen/>
      </w:r>
      <w:r w:rsidRPr="001E3F52">
        <w:rPr>
          <w:rFonts w:ascii="Times New Roman" w:eastAsia="Times New Roman" w:hAnsi="Times New Roman" w:cs="Times New Roman"/>
          <w:color w:val="000000"/>
          <w:spacing w:val="-4"/>
          <w:sz w:val="24"/>
          <w:szCs w:val="24"/>
          <w:lang w:eastAsia="ru-RU"/>
        </w:rPr>
        <w:t>вых тактических действий в нападении, блокирующий выбирает место и</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6"/>
          <w:sz w:val="24"/>
          <w:szCs w:val="24"/>
          <w:lang w:eastAsia="ru-RU"/>
        </w:rPr>
        <w:t>блокирует (заключительная фаза, как в предыдущем упражнении). Преды</w:t>
      </w:r>
      <w:r w:rsidRPr="001E3F52">
        <w:rPr>
          <w:rFonts w:ascii="Times New Roman" w:eastAsia="Times New Roman" w:hAnsi="Times New Roman" w:cs="Times New Roman"/>
          <w:color w:val="000000"/>
          <w:spacing w:val="-6"/>
          <w:sz w:val="24"/>
          <w:szCs w:val="24"/>
          <w:lang w:eastAsia="ru-RU"/>
        </w:rPr>
        <w:softHyphen/>
        <w:t>дущие два упражнения, но блокирующих у сетки трое, блокируют двое.</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center"/>
        <w:rPr>
          <w:rFonts w:ascii="Times New Roman" w:eastAsia="Times New Roman" w:hAnsi="Times New Roman" w:cs="Times New Roman"/>
          <w:b/>
          <w:color w:val="000000"/>
          <w:sz w:val="24"/>
          <w:szCs w:val="24"/>
          <w:lang w:eastAsia="ru-RU"/>
        </w:rPr>
      </w:pPr>
      <w:r w:rsidRPr="001E3F52">
        <w:rPr>
          <w:rFonts w:ascii="Times New Roman" w:eastAsia="Times New Roman" w:hAnsi="Times New Roman" w:cs="Times New Roman"/>
          <w:b/>
          <w:bCs/>
          <w:color w:val="000000"/>
          <w:spacing w:val="3"/>
          <w:sz w:val="24"/>
          <w:szCs w:val="24"/>
          <w:lang w:eastAsia="ru-RU"/>
        </w:rPr>
        <w:lastRenderedPageBreak/>
        <w:t>ТЕХНИЧЕСКАЯ ПОДГОТОВКА</w:t>
      </w:r>
    </w:p>
    <w:p w:rsidR="008C34BB" w:rsidRPr="001E3F52" w:rsidRDefault="008C34BB" w:rsidP="008C34BB">
      <w:pPr>
        <w:shd w:val="clear" w:color="auto" w:fill="FFFFFF"/>
        <w:spacing w:after="0" w:line="231" w:lineRule="atLeast"/>
        <w:rPr>
          <w:rFonts w:ascii="Times New Roman" w:eastAsia="Times New Roman" w:hAnsi="Times New Roman" w:cs="Times New Roman"/>
          <w:b/>
          <w:color w:val="000000"/>
          <w:sz w:val="24"/>
          <w:szCs w:val="24"/>
          <w:lang w:eastAsia="ru-RU"/>
        </w:rPr>
      </w:pPr>
      <w:r w:rsidRPr="001E3F52">
        <w:rPr>
          <w:rFonts w:ascii="Times New Roman" w:eastAsia="Times New Roman" w:hAnsi="Times New Roman" w:cs="Times New Roman"/>
          <w:b/>
          <w:color w:val="000000"/>
          <w:sz w:val="24"/>
          <w:szCs w:val="24"/>
          <w:lang w:eastAsia="ru-RU"/>
        </w:rPr>
        <w:t> </w:t>
      </w:r>
    </w:p>
    <w:p w:rsidR="008C34BB" w:rsidRPr="001E3F52" w:rsidRDefault="008C34BB" w:rsidP="008C34BB">
      <w:pPr>
        <w:shd w:val="clear" w:color="auto" w:fill="FFFFFF"/>
        <w:spacing w:after="0" w:line="248" w:lineRule="atLeast"/>
        <w:ind w:firstLine="709"/>
        <w:jc w:val="center"/>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2"/>
          <w:sz w:val="24"/>
          <w:szCs w:val="24"/>
          <w:lang w:eastAsia="ru-RU"/>
        </w:rPr>
        <w:t>ЭТАП НАЧАЛЬНОЙ ПОДГОТОВКИ</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color w:val="000000"/>
          <w:spacing w:val="-7"/>
          <w:sz w:val="24"/>
          <w:szCs w:val="24"/>
          <w:lang w:eastAsia="ru-RU"/>
        </w:rPr>
        <w:t>Первый и второй годы подготовки</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pacing w:val="-13"/>
          <w:sz w:val="24"/>
          <w:szCs w:val="24"/>
          <w:lang w:eastAsia="ru-RU"/>
        </w:rPr>
        <w:t>Техника нападения</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23"/>
          <w:sz w:val="24"/>
          <w:szCs w:val="24"/>
          <w:lang w:eastAsia="ru-RU"/>
        </w:rPr>
        <w:t>1.</w:t>
      </w:r>
      <w:r w:rsidRPr="001E3F52">
        <w:rPr>
          <w:rFonts w:ascii="Times New Roman" w:eastAsia="Times New Roman" w:hAnsi="Times New Roman" w:cs="Times New Roman"/>
          <w:color w:val="000000"/>
          <w:spacing w:val="-4"/>
          <w:sz w:val="24"/>
          <w:szCs w:val="24"/>
          <w:u w:val="single"/>
          <w:lang w:eastAsia="ru-RU"/>
        </w:rPr>
        <w:t>Перемещения и стойки:</w:t>
      </w:r>
      <w:r w:rsidRPr="001E3F52">
        <w:rPr>
          <w:rFonts w:ascii="Times New Roman" w:eastAsia="Times New Roman" w:hAnsi="Times New Roman" w:cs="Times New Roman"/>
          <w:color w:val="000000"/>
          <w:spacing w:val="-4"/>
          <w:sz w:val="24"/>
          <w:szCs w:val="24"/>
          <w:lang w:eastAsia="ru-RU"/>
        </w:rPr>
        <w:t> стойки основная, низкая; ходьба, бег, пере</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2"/>
          <w:sz w:val="24"/>
          <w:szCs w:val="24"/>
          <w:lang w:eastAsia="ru-RU"/>
        </w:rPr>
        <w:t>мещение приставными шагами лицом, боком (правым, левым), спиной вперед; двойной шаг, скачок вперед; остановка шагом; сочетание стоек </w:t>
      </w:r>
      <w:r w:rsidRPr="001E3F52">
        <w:rPr>
          <w:rFonts w:ascii="Times New Roman" w:eastAsia="Times New Roman" w:hAnsi="Times New Roman" w:cs="Times New Roman"/>
          <w:color w:val="000000"/>
          <w:spacing w:val="-4"/>
          <w:sz w:val="24"/>
          <w:szCs w:val="24"/>
          <w:lang w:eastAsia="ru-RU"/>
        </w:rPr>
        <w:t>и перемещений, способов перемещений.</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5671A4">
      <w:pPr>
        <w:shd w:val="clear" w:color="auto" w:fill="FEFEFE"/>
        <w:spacing w:after="0" w:line="248" w:lineRule="atLeast"/>
        <w:ind w:firstLine="709"/>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1. </w:t>
      </w:r>
      <w:r w:rsidRPr="001E3F52">
        <w:rPr>
          <w:rFonts w:ascii="Times New Roman" w:eastAsia="Times New Roman" w:hAnsi="Times New Roman" w:cs="Times New Roman"/>
          <w:color w:val="000000"/>
          <w:spacing w:val="-1"/>
          <w:sz w:val="24"/>
          <w:szCs w:val="24"/>
          <w:u w:val="single"/>
          <w:lang w:eastAsia="ru-RU"/>
        </w:rPr>
        <w:t>Передачи:</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1"/>
          <w:sz w:val="24"/>
          <w:szCs w:val="24"/>
          <w:lang w:eastAsia="ru-RU"/>
        </w:rPr>
        <w:t>передача мяча сверху двумя руками: подвешенного на</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3"/>
          <w:sz w:val="24"/>
          <w:szCs w:val="24"/>
          <w:lang w:eastAsia="ru-RU"/>
        </w:rPr>
        <w:t>шнуре; над собой - на месте и после перемещения различными способа</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4"/>
          <w:sz w:val="24"/>
          <w:szCs w:val="24"/>
          <w:lang w:eastAsia="ru-RU"/>
        </w:rPr>
        <w:t>ми; с набрасывания партнера - на месте и после перемещения; в парах; в треугольнике: зоны 6-3-4,6-3-2, 5-3-4,1-3-2; передачи в стену с изменени</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1"/>
          <w:sz w:val="24"/>
          <w:szCs w:val="24"/>
          <w:lang w:eastAsia="ru-RU"/>
        </w:rPr>
        <w:t>ем высоты и расстояния - на месте и в соч</w:t>
      </w:r>
      <w:r w:rsidR="005671A4">
        <w:rPr>
          <w:rFonts w:ascii="Times New Roman" w:eastAsia="Times New Roman" w:hAnsi="Times New Roman" w:cs="Times New Roman"/>
          <w:color w:val="000000"/>
          <w:spacing w:val="-1"/>
          <w:sz w:val="24"/>
          <w:szCs w:val="24"/>
          <w:lang w:eastAsia="ru-RU"/>
        </w:rPr>
        <w:t xml:space="preserve">етании с перемещениями; на </w:t>
      </w:r>
      <w:r w:rsidRPr="001E3F52">
        <w:rPr>
          <w:rFonts w:ascii="Times New Roman" w:eastAsia="Times New Roman" w:hAnsi="Times New Roman" w:cs="Times New Roman"/>
          <w:color w:val="000000"/>
          <w:spacing w:val="-1"/>
          <w:sz w:val="24"/>
          <w:szCs w:val="24"/>
          <w:lang w:eastAsia="ru-RU"/>
        </w:rPr>
        <w:t>точность с собственного подбрасывания и партнера.</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2. </w:t>
      </w:r>
      <w:r w:rsidRPr="001E3F52">
        <w:rPr>
          <w:rFonts w:ascii="Times New Roman" w:eastAsia="Times New Roman" w:hAnsi="Times New Roman" w:cs="Times New Roman"/>
          <w:color w:val="000000"/>
          <w:spacing w:val="-3"/>
          <w:sz w:val="24"/>
          <w:szCs w:val="24"/>
          <w:u w:val="single"/>
          <w:lang w:eastAsia="ru-RU"/>
        </w:rPr>
        <w:t>Отбивание мяча кулаком</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3"/>
          <w:sz w:val="24"/>
          <w:szCs w:val="24"/>
          <w:lang w:eastAsia="ru-RU"/>
        </w:rPr>
        <w:t>через сетку в непосредственной близости от нее: стоя на площадке и в прыжке, после перемещения.</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3. </w:t>
      </w:r>
      <w:r w:rsidRPr="001E3F52">
        <w:rPr>
          <w:rFonts w:ascii="Times New Roman" w:eastAsia="Times New Roman" w:hAnsi="Times New Roman" w:cs="Times New Roman"/>
          <w:color w:val="000000"/>
          <w:spacing w:val="-2"/>
          <w:sz w:val="24"/>
          <w:szCs w:val="24"/>
          <w:u w:val="single"/>
          <w:lang w:eastAsia="ru-RU"/>
        </w:rPr>
        <w:t>Подачи:</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2"/>
          <w:sz w:val="24"/>
          <w:szCs w:val="24"/>
          <w:lang w:eastAsia="ru-RU"/>
        </w:rPr>
        <w:t>нижняя прямая (боковая); подача мяча в держателе (под</w:t>
      </w:r>
      <w:r w:rsidRPr="001E3F52">
        <w:rPr>
          <w:rFonts w:ascii="Times New Roman" w:eastAsia="Times New Roman" w:hAnsi="Times New Roman" w:cs="Times New Roman"/>
          <w:color w:val="000000"/>
          <w:spacing w:val="-2"/>
          <w:sz w:val="24"/>
          <w:szCs w:val="24"/>
          <w:lang w:eastAsia="ru-RU"/>
        </w:rPr>
        <w:softHyphen/>
      </w:r>
      <w:r w:rsidRPr="001E3F52">
        <w:rPr>
          <w:rFonts w:ascii="Times New Roman" w:eastAsia="Times New Roman" w:hAnsi="Times New Roman" w:cs="Times New Roman"/>
          <w:color w:val="000000"/>
          <w:spacing w:val="-4"/>
          <w:sz w:val="24"/>
          <w:szCs w:val="24"/>
          <w:lang w:eastAsia="ru-RU"/>
        </w:rPr>
        <w:t>вешенного на шнуре); в стену - расстояние 6-9 м, отметка на высоте 2 м;</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5"/>
          <w:sz w:val="24"/>
          <w:szCs w:val="24"/>
          <w:lang w:eastAsia="ru-RU"/>
        </w:rPr>
        <w:t>через сетку - расстояние 6 м, 9 м; из-за лицевой линии в пределы площад</w:t>
      </w:r>
      <w:r w:rsidRPr="001E3F52">
        <w:rPr>
          <w:rFonts w:ascii="Times New Roman" w:eastAsia="Times New Roman" w:hAnsi="Times New Roman" w:cs="Times New Roman"/>
          <w:color w:val="000000"/>
          <w:spacing w:val="-5"/>
          <w:sz w:val="24"/>
          <w:szCs w:val="24"/>
          <w:lang w:eastAsia="ru-RU"/>
        </w:rPr>
        <w:softHyphen/>
      </w:r>
      <w:r w:rsidRPr="001E3F52">
        <w:rPr>
          <w:rFonts w:ascii="Times New Roman" w:eastAsia="Times New Roman" w:hAnsi="Times New Roman" w:cs="Times New Roman"/>
          <w:color w:val="000000"/>
          <w:spacing w:val="-1"/>
          <w:sz w:val="24"/>
          <w:szCs w:val="24"/>
          <w:lang w:eastAsia="ru-RU"/>
        </w:rPr>
        <w:t>ки, правую, левую половины площадки.</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3"/>
          <w:sz w:val="24"/>
          <w:szCs w:val="24"/>
          <w:u w:val="single"/>
          <w:lang w:eastAsia="ru-RU"/>
        </w:rPr>
        <w:t>Нападающие удары:</w:t>
      </w:r>
      <w:r w:rsidRPr="001E3F52">
        <w:rPr>
          <w:rFonts w:ascii="Times New Roman" w:eastAsia="Times New Roman" w:hAnsi="Times New Roman" w:cs="Times New Roman"/>
          <w:color w:val="000000"/>
          <w:spacing w:val="-3"/>
          <w:sz w:val="24"/>
          <w:szCs w:val="24"/>
          <w:lang w:eastAsia="ru-RU"/>
        </w:rPr>
        <w:t> прямой нападающий удар; ритм разбега в три </w:t>
      </w:r>
      <w:r w:rsidRPr="001E3F52">
        <w:rPr>
          <w:rFonts w:ascii="Times New Roman" w:eastAsia="Times New Roman" w:hAnsi="Times New Roman" w:cs="Times New Roman"/>
          <w:color w:val="000000"/>
          <w:spacing w:val="-2"/>
          <w:sz w:val="24"/>
          <w:szCs w:val="24"/>
          <w:lang w:eastAsia="ru-RU"/>
        </w:rPr>
        <w:t>шага; ударное движение кистью по мячу: стоя на коленях на гимнасти</w:t>
      </w:r>
      <w:r w:rsidRPr="001E3F52">
        <w:rPr>
          <w:rFonts w:ascii="Times New Roman" w:eastAsia="Times New Roman" w:hAnsi="Times New Roman" w:cs="Times New Roman"/>
          <w:color w:val="000000"/>
          <w:spacing w:val="-4"/>
          <w:sz w:val="24"/>
          <w:szCs w:val="24"/>
          <w:lang w:eastAsia="ru-RU"/>
        </w:rPr>
        <w:t>ческом месте, стоя у стены, по мячу на резиновых амортизаторах - стоя и </w:t>
      </w:r>
      <w:r w:rsidRPr="001E3F52">
        <w:rPr>
          <w:rFonts w:ascii="Times New Roman" w:eastAsia="Times New Roman" w:hAnsi="Times New Roman" w:cs="Times New Roman"/>
          <w:color w:val="000000"/>
          <w:spacing w:val="-3"/>
          <w:sz w:val="24"/>
          <w:szCs w:val="24"/>
          <w:lang w:eastAsia="ru-RU"/>
        </w:rPr>
        <w:t>в прыжке; бросок теннисного (хоккейного) мяча через сетку в прыжке с </w:t>
      </w:r>
      <w:r w:rsidRPr="001E3F52">
        <w:rPr>
          <w:rFonts w:ascii="Times New Roman" w:eastAsia="Times New Roman" w:hAnsi="Times New Roman" w:cs="Times New Roman"/>
          <w:color w:val="000000"/>
          <w:spacing w:val="-2"/>
          <w:sz w:val="24"/>
          <w:szCs w:val="24"/>
          <w:lang w:eastAsia="ru-RU"/>
        </w:rPr>
        <w:t>разбегу; удар по мячу в держателе через сетку в прыжке с разбега; удар через сетку по мячу, подброшенному партнером; удар с передачи.</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pacing w:val="-8"/>
          <w:sz w:val="24"/>
          <w:szCs w:val="24"/>
          <w:lang w:eastAsia="ru-RU"/>
        </w:rPr>
        <w:t>Техника защиты</w:t>
      </w:r>
    </w:p>
    <w:p w:rsidR="008C34BB" w:rsidRPr="001E3F52" w:rsidRDefault="008C34BB" w:rsidP="005671A4">
      <w:pPr>
        <w:shd w:val="clear" w:color="auto" w:fill="FEFEFE"/>
        <w:spacing w:after="0" w:line="248" w:lineRule="atLeast"/>
        <w:ind w:firstLine="709"/>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1. </w:t>
      </w:r>
      <w:r w:rsidRPr="001E3F52">
        <w:rPr>
          <w:rFonts w:ascii="Times New Roman" w:eastAsia="Times New Roman" w:hAnsi="Times New Roman" w:cs="Times New Roman"/>
          <w:color w:val="000000"/>
          <w:spacing w:val="-2"/>
          <w:sz w:val="24"/>
          <w:szCs w:val="24"/>
          <w:u w:val="single"/>
          <w:lang w:eastAsia="ru-RU"/>
        </w:rPr>
        <w:t>Перемещения и стойки:</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2"/>
          <w:sz w:val="24"/>
          <w:szCs w:val="24"/>
          <w:lang w:eastAsia="ru-RU"/>
        </w:rPr>
        <w:t>то же, что в нападении, внимание низким</w:t>
      </w:r>
      <w:r w:rsidRPr="001E3F52">
        <w:rPr>
          <w:rFonts w:ascii="Times New Roman" w:eastAsia="Times New Roman" w:hAnsi="Times New Roman" w:cs="Times New Roman"/>
          <w:color w:val="000000"/>
          <w:spacing w:val="-2"/>
          <w:sz w:val="24"/>
          <w:szCs w:val="24"/>
          <w:lang w:eastAsia="ru-RU"/>
        </w:rPr>
        <w:br/>
      </w:r>
      <w:r w:rsidRPr="001E3F52">
        <w:rPr>
          <w:rFonts w:ascii="Times New Roman" w:eastAsia="Times New Roman" w:hAnsi="Times New Roman" w:cs="Times New Roman"/>
          <w:color w:val="000000"/>
          <w:spacing w:val="-1"/>
          <w:sz w:val="24"/>
          <w:szCs w:val="24"/>
          <w:lang w:eastAsia="ru-RU"/>
        </w:rPr>
        <w:t>стойкам; скоростные перемещения на площадке и вдоль сетки; сочета</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3"/>
          <w:sz w:val="24"/>
          <w:szCs w:val="24"/>
          <w:lang w:eastAsia="ru-RU"/>
        </w:rPr>
        <w:t>ние перемещений с перекатами на спину и в сторону на бедро.</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2. </w:t>
      </w:r>
      <w:r w:rsidRPr="001E3F52">
        <w:rPr>
          <w:rFonts w:ascii="Times New Roman" w:eastAsia="Times New Roman" w:hAnsi="Times New Roman" w:cs="Times New Roman"/>
          <w:color w:val="000000"/>
          <w:spacing w:val="-8"/>
          <w:sz w:val="24"/>
          <w:szCs w:val="24"/>
          <w:u w:val="single"/>
          <w:lang w:eastAsia="ru-RU"/>
        </w:rPr>
        <w:t>Прием сверху двумя руками:</w:t>
      </w:r>
      <w:r w:rsidRPr="001E3F52">
        <w:rPr>
          <w:rFonts w:ascii="Times New Roman" w:eastAsia="Times New Roman" w:hAnsi="Times New Roman" w:cs="Times New Roman"/>
          <w:color w:val="000000"/>
          <w:spacing w:val="-8"/>
          <w:sz w:val="24"/>
          <w:szCs w:val="24"/>
          <w:lang w:val="en-US" w:eastAsia="ru-RU"/>
        </w:rPr>
        <w:t> </w:t>
      </w:r>
      <w:r w:rsidRPr="001E3F52">
        <w:rPr>
          <w:rFonts w:ascii="Times New Roman" w:eastAsia="Times New Roman" w:hAnsi="Times New Roman" w:cs="Times New Roman"/>
          <w:color w:val="000000"/>
          <w:spacing w:val="-8"/>
          <w:sz w:val="24"/>
          <w:szCs w:val="24"/>
          <w:lang w:eastAsia="ru-RU"/>
        </w:rPr>
        <w:t>прием мяча после отскока от стены (рас</w:t>
      </w:r>
      <w:r w:rsidRPr="001E3F52">
        <w:rPr>
          <w:rFonts w:ascii="Times New Roman" w:eastAsia="Times New Roman" w:hAnsi="Times New Roman" w:cs="Times New Roman"/>
          <w:color w:val="000000"/>
          <w:spacing w:val="-8"/>
          <w:sz w:val="24"/>
          <w:szCs w:val="24"/>
          <w:lang w:eastAsia="ru-RU"/>
        </w:rPr>
        <w:softHyphen/>
        <w:t>стояние 1-2 м); после броска партнером через сетку (расстояние Ф-6 м); при</w:t>
      </w:r>
      <w:r w:rsidRPr="001E3F52">
        <w:rPr>
          <w:rFonts w:ascii="Times New Roman" w:eastAsia="Times New Roman" w:hAnsi="Times New Roman" w:cs="Times New Roman"/>
          <w:color w:val="000000"/>
          <w:spacing w:val="-8"/>
          <w:sz w:val="24"/>
          <w:szCs w:val="24"/>
          <w:lang w:eastAsia="ru-RU"/>
        </w:rPr>
        <w:softHyphen/>
      </w:r>
      <w:r w:rsidRPr="001E3F52">
        <w:rPr>
          <w:rFonts w:ascii="Times New Roman" w:eastAsia="Times New Roman" w:hAnsi="Times New Roman" w:cs="Times New Roman"/>
          <w:color w:val="000000"/>
          <w:spacing w:val="-5"/>
          <w:sz w:val="24"/>
          <w:szCs w:val="24"/>
          <w:lang w:eastAsia="ru-RU"/>
        </w:rPr>
        <w:t>ем нижней прямой подачи.</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3. </w:t>
      </w:r>
      <w:r w:rsidRPr="001E3F52">
        <w:rPr>
          <w:rFonts w:ascii="Times New Roman" w:eastAsia="Times New Roman" w:hAnsi="Times New Roman" w:cs="Times New Roman"/>
          <w:color w:val="000000"/>
          <w:spacing w:val="-8"/>
          <w:sz w:val="24"/>
          <w:szCs w:val="24"/>
          <w:u w:val="single"/>
          <w:lang w:eastAsia="ru-RU"/>
        </w:rPr>
        <w:t>Прием снизу двумя руками:</w:t>
      </w:r>
      <w:r w:rsidRPr="001E3F52">
        <w:rPr>
          <w:rFonts w:ascii="Times New Roman" w:eastAsia="Times New Roman" w:hAnsi="Times New Roman" w:cs="Times New Roman"/>
          <w:color w:val="000000"/>
          <w:spacing w:val="-8"/>
          <w:sz w:val="24"/>
          <w:szCs w:val="24"/>
          <w:lang w:val="en-US" w:eastAsia="ru-RU"/>
        </w:rPr>
        <w:t> </w:t>
      </w:r>
      <w:r w:rsidRPr="001E3F52">
        <w:rPr>
          <w:rFonts w:ascii="Times New Roman" w:eastAsia="Times New Roman" w:hAnsi="Times New Roman" w:cs="Times New Roman"/>
          <w:color w:val="000000"/>
          <w:spacing w:val="-8"/>
          <w:sz w:val="24"/>
          <w:szCs w:val="24"/>
          <w:lang w:eastAsia="ru-RU"/>
        </w:rPr>
        <w:t>прием подвешенного мяча, наброшенного</w:t>
      </w:r>
      <w:r w:rsidRPr="001E3F52">
        <w:rPr>
          <w:rFonts w:ascii="Times New Roman" w:eastAsia="Times New Roman" w:hAnsi="Times New Roman" w:cs="Times New Roman"/>
          <w:color w:val="000000"/>
          <w:spacing w:val="-8"/>
          <w:sz w:val="24"/>
          <w:szCs w:val="24"/>
          <w:lang w:val="en-US" w:eastAsia="ru-RU"/>
        </w:rPr>
        <w:t> </w:t>
      </w:r>
      <w:r w:rsidRPr="001E3F52">
        <w:rPr>
          <w:rFonts w:ascii="Times New Roman" w:eastAsia="Times New Roman" w:hAnsi="Times New Roman" w:cs="Times New Roman"/>
          <w:color w:val="000000"/>
          <w:spacing w:val="-5"/>
          <w:sz w:val="24"/>
          <w:szCs w:val="24"/>
          <w:lang w:eastAsia="ru-RU"/>
        </w:rPr>
        <w:t>партнером - на месте и после перемещения; в парах направляя мяч вперед</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10"/>
          <w:sz w:val="24"/>
          <w:szCs w:val="24"/>
          <w:lang w:eastAsia="ru-RU"/>
        </w:rPr>
        <w:t>вверх, над собой, один на месте, второй перемещается; «жонглирование» стоя</w:t>
      </w:r>
      <w:r w:rsidRPr="001E3F52">
        <w:rPr>
          <w:rFonts w:ascii="Times New Roman" w:eastAsia="Times New Roman" w:hAnsi="Times New Roman" w:cs="Times New Roman"/>
          <w:color w:val="000000"/>
          <w:spacing w:val="-10"/>
          <w:sz w:val="24"/>
          <w:szCs w:val="24"/>
          <w:lang w:val="en-US" w:eastAsia="ru-RU"/>
        </w:rPr>
        <w:t> </w:t>
      </w:r>
      <w:r w:rsidRPr="001E3F52">
        <w:rPr>
          <w:rFonts w:ascii="Times New Roman" w:eastAsia="Times New Roman" w:hAnsi="Times New Roman" w:cs="Times New Roman"/>
          <w:color w:val="000000"/>
          <w:spacing w:val="-8"/>
          <w:sz w:val="24"/>
          <w:szCs w:val="24"/>
          <w:lang w:eastAsia="ru-RU"/>
        </w:rPr>
        <w:t>на месте и в движении; прием подачи и первая передача в з</w:t>
      </w:r>
      <w:r w:rsidRPr="001E3F52">
        <w:rPr>
          <w:rFonts w:ascii="Times New Roman" w:eastAsia="Times New Roman" w:hAnsi="Times New Roman" w:cs="Times New Roman"/>
          <w:color w:val="000000"/>
          <w:spacing w:val="-8"/>
          <w:sz w:val="24"/>
          <w:szCs w:val="24"/>
          <w:lang w:val="en-US" w:eastAsia="ru-RU"/>
        </w:rPr>
        <w:t>o</w:t>
      </w:r>
      <w:r w:rsidRPr="001E3F52">
        <w:rPr>
          <w:rFonts w:ascii="Times New Roman" w:eastAsia="Times New Roman" w:hAnsi="Times New Roman" w:cs="Times New Roman"/>
          <w:color w:val="000000"/>
          <w:spacing w:val="-8"/>
          <w:sz w:val="24"/>
          <w:szCs w:val="24"/>
          <w:lang w:eastAsia="ru-RU"/>
        </w:rPr>
        <w:t>ну нападения.</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4. </w:t>
      </w:r>
      <w:r w:rsidRPr="001E3F52">
        <w:rPr>
          <w:rFonts w:ascii="Times New Roman" w:eastAsia="Times New Roman" w:hAnsi="Times New Roman" w:cs="Times New Roman"/>
          <w:color w:val="000000"/>
          <w:spacing w:val="-8"/>
          <w:sz w:val="24"/>
          <w:szCs w:val="24"/>
          <w:u w:val="single"/>
          <w:lang w:eastAsia="ru-RU"/>
        </w:rPr>
        <w:t>Блокирование:</w:t>
      </w:r>
      <w:r w:rsidRPr="001E3F52">
        <w:rPr>
          <w:rFonts w:ascii="Times New Roman" w:eastAsia="Times New Roman" w:hAnsi="Times New Roman" w:cs="Times New Roman"/>
          <w:color w:val="000000"/>
          <w:spacing w:val="-8"/>
          <w:sz w:val="24"/>
          <w:szCs w:val="24"/>
          <w:lang w:val="en-US" w:eastAsia="ru-RU"/>
        </w:rPr>
        <w:t> </w:t>
      </w:r>
      <w:r w:rsidRPr="001E3F52">
        <w:rPr>
          <w:rFonts w:ascii="Times New Roman" w:eastAsia="Times New Roman" w:hAnsi="Times New Roman" w:cs="Times New Roman"/>
          <w:color w:val="000000"/>
          <w:spacing w:val="-8"/>
          <w:sz w:val="24"/>
          <w:szCs w:val="24"/>
          <w:lang w:eastAsia="ru-RU"/>
        </w:rPr>
        <w:t>одиночное блокирование поролоновых, резиновых мя</w:t>
      </w:r>
      <w:r w:rsidRPr="001E3F52">
        <w:rPr>
          <w:rFonts w:ascii="Times New Roman" w:eastAsia="Times New Roman" w:hAnsi="Times New Roman" w:cs="Times New Roman"/>
          <w:color w:val="000000"/>
          <w:spacing w:val="-8"/>
          <w:sz w:val="24"/>
          <w:szCs w:val="24"/>
          <w:lang w:eastAsia="ru-RU"/>
        </w:rPr>
        <w:softHyphen/>
      </w:r>
      <w:r w:rsidRPr="001E3F52">
        <w:rPr>
          <w:rFonts w:ascii="Times New Roman" w:eastAsia="Times New Roman" w:hAnsi="Times New Roman" w:cs="Times New Roman"/>
          <w:color w:val="000000"/>
          <w:spacing w:val="-5"/>
          <w:sz w:val="24"/>
          <w:szCs w:val="24"/>
          <w:lang w:eastAsia="ru-RU"/>
        </w:rPr>
        <w:t>чей «механическим блоком» в зонах 3, 2, 4; «ластами» на кистях - стоя на</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10"/>
          <w:sz w:val="24"/>
          <w:szCs w:val="24"/>
          <w:lang w:eastAsia="ru-RU"/>
        </w:rPr>
        <w:t>подставке и в прыжке; ударов по мячу в держателе (подвешенного на шнуре).</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center"/>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Cs/>
          <w:color w:val="000000"/>
          <w:spacing w:val="2"/>
          <w:sz w:val="24"/>
          <w:szCs w:val="24"/>
          <w:lang w:eastAsia="ru-RU"/>
        </w:rPr>
        <w:t>УЧЕБНО-ТРЕНИРОВОЧНЫЙ ЭТАП</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rPr>
          <w:rFonts w:ascii="Times New Roman" w:eastAsia="Times New Roman" w:hAnsi="Times New Roman" w:cs="Times New Roman"/>
          <w:b/>
          <w:bCs/>
          <w:color w:val="000000"/>
          <w:spacing w:val="-7"/>
          <w:sz w:val="24"/>
          <w:szCs w:val="24"/>
          <w:lang w:eastAsia="ru-RU"/>
        </w:rPr>
      </w:pPr>
      <w:r w:rsidRPr="001E3F52">
        <w:rPr>
          <w:rFonts w:ascii="Times New Roman" w:eastAsia="Times New Roman" w:hAnsi="Times New Roman" w:cs="Times New Roman"/>
          <w:b/>
          <w:bCs/>
          <w:color w:val="000000"/>
          <w:spacing w:val="-7"/>
          <w:sz w:val="24"/>
          <w:szCs w:val="24"/>
          <w:lang w:eastAsia="ru-RU"/>
        </w:rPr>
        <w:t>Первый и второй годы подготовки</w:t>
      </w:r>
    </w:p>
    <w:p w:rsidR="008C34BB" w:rsidRPr="001E3F52" w:rsidRDefault="008C34BB" w:rsidP="008C34BB">
      <w:pPr>
        <w:shd w:val="clear" w:color="auto" w:fill="FFFFFF"/>
        <w:spacing w:after="0" w:line="248" w:lineRule="atLeast"/>
        <w:ind w:firstLine="709"/>
        <w:rPr>
          <w:rFonts w:ascii="Times New Roman" w:eastAsia="Times New Roman" w:hAnsi="Times New Roman" w:cs="Times New Roman"/>
          <w:color w:val="000000"/>
          <w:sz w:val="24"/>
          <w:szCs w:val="24"/>
          <w:lang w:eastAsia="ru-RU"/>
        </w:rPr>
      </w:pP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color w:val="000000"/>
          <w:spacing w:val="-9"/>
          <w:sz w:val="24"/>
          <w:szCs w:val="24"/>
          <w:lang w:eastAsia="ru-RU"/>
        </w:rPr>
        <w:t>Техника нападения</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1. </w:t>
      </w:r>
      <w:r w:rsidRPr="001E3F52">
        <w:rPr>
          <w:rFonts w:ascii="Times New Roman" w:eastAsia="Times New Roman" w:hAnsi="Times New Roman" w:cs="Times New Roman"/>
          <w:color w:val="000000"/>
          <w:spacing w:val="-4"/>
          <w:sz w:val="24"/>
          <w:szCs w:val="24"/>
          <w:u w:val="single"/>
          <w:lang w:eastAsia="ru-RU"/>
        </w:rPr>
        <w:t>Перемещения:</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4"/>
          <w:sz w:val="24"/>
          <w:szCs w:val="24"/>
          <w:lang w:eastAsia="ru-RU"/>
        </w:rPr>
        <w:t>прыжки на месте, у сетки, после перемещений и ос</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1"/>
          <w:sz w:val="24"/>
          <w:szCs w:val="24"/>
          <w:lang w:eastAsia="ru-RU"/>
        </w:rPr>
        <w:t>тановки; сочетание способов перемещений с остановками, прыжками,</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5"/>
          <w:sz w:val="24"/>
          <w:szCs w:val="24"/>
          <w:lang w:eastAsia="ru-RU"/>
        </w:rPr>
        <w:t>техническими приемами.</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2. </w:t>
      </w:r>
      <w:r w:rsidRPr="001E3F52">
        <w:rPr>
          <w:rFonts w:ascii="Times New Roman" w:eastAsia="Times New Roman" w:hAnsi="Times New Roman" w:cs="Times New Roman"/>
          <w:color w:val="000000"/>
          <w:spacing w:val="-4"/>
          <w:sz w:val="24"/>
          <w:szCs w:val="24"/>
          <w:u w:val="single"/>
          <w:lang w:eastAsia="ru-RU"/>
        </w:rPr>
        <w:t>Передачи сверху двумя руками:</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4"/>
          <w:sz w:val="24"/>
          <w:szCs w:val="24"/>
          <w:lang w:eastAsia="ru-RU"/>
        </w:rPr>
        <w:t>в стену стоя, сидя, лежа, с измене</w:t>
      </w:r>
      <w:r w:rsidRPr="001E3F52">
        <w:rPr>
          <w:rFonts w:ascii="Times New Roman" w:eastAsia="Times New Roman" w:hAnsi="Times New Roman" w:cs="Times New Roman"/>
          <w:color w:val="000000"/>
          <w:spacing w:val="-4"/>
          <w:sz w:val="24"/>
          <w:szCs w:val="24"/>
          <w:lang w:eastAsia="ru-RU"/>
        </w:rPr>
        <w:softHyphen/>
        <w:t>нием высоты и расстояния, в сочетании с перемещениями; на точность с применением приспособлений; чередование по высоте и расстоянию; из</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3"/>
          <w:sz w:val="24"/>
          <w:szCs w:val="24"/>
          <w:lang w:eastAsia="ru-RU"/>
        </w:rPr>
        <w:t>глубины площадки к сетке: в зонах 2-4,4-2,6-4,6-2 (расстояние 4 м), 5-2, 6-4 (расстояние 6 м); стоя спиной в направлении передачи; с последую</w:t>
      </w:r>
      <w:r w:rsidRPr="001E3F52">
        <w:rPr>
          <w:rFonts w:ascii="Times New Roman" w:eastAsia="Times New Roman" w:hAnsi="Times New Roman" w:cs="Times New Roman"/>
          <w:color w:val="000000"/>
          <w:spacing w:val="-3"/>
          <w:sz w:val="24"/>
          <w:szCs w:val="24"/>
          <w:lang w:eastAsia="ru-RU"/>
        </w:rPr>
        <w:softHyphen/>
        <w:t>щим падением и перекатом на бедро; вперед вверх в прыжке на месте</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3"/>
          <w:sz w:val="24"/>
          <w:szCs w:val="24"/>
          <w:lang w:eastAsia="ru-RU"/>
        </w:rPr>
        <w:t>и после перемещения; отбивание кулаком у сетки стоя и в прыжке.</w:t>
      </w: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3.  </w:t>
      </w:r>
      <w:r w:rsidRPr="001E3F52">
        <w:rPr>
          <w:rFonts w:ascii="Times New Roman" w:eastAsia="Times New Roman" w:hAnsi="Times New Roman" w:cs="Times New Roman"/>
          <w:color w:val="000000"/>
          <w:spacing w:val="1"/>
          <w:sz w:val="24"/>
          <w:szCs w:val="24"/>
          <w:u w:val="single"/>
          <w:lang w:eastAsia="ru-RU"/>
        </w:rPr>
        <w:t>Подачи:</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1"/>
          <w:sz w:val="24"/>
          <w:szCs w:val="24"/>
          <w:lang w:eastAsia="ru-RU"/>
        </w:rPr>
        <w:t>нижние - соревнования на точность попадания в зоны; верхняя прямая подряд 10-15 попыток, на точность в правую, левую,</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z w:val="24"/>
          <w:szCs w:val="24"/>
          <w:lang w:eastAsia="ru-RU"/>
        </w:rPr>
        <w:t>дальнюю и ближнюю половину площадки, соревнования - на количе</w:t>
      </w:r>
      <w:r w:rsidRPr="001E3F52">
        <w:rPr>
          <w:rFonts w:ascii="Times New Roman" w:eastAsia="Times New Roman" w:hAnsi="Times New Roman" w:cs="Times New Roman"/>
          <w:color w:val="000000"/>
          <w:sz w:val="24"/>
          <w:szCs w:val="24"/>
          <w:lang w:eastAsia="ru-RU"/>
        </w:rPr>
        <w:softHyphen/>
        <w:t>ство, на точность; верхняя боковая подача.</w:t>
      </w:r>
    </w:p>
    <w:p w:rsidR="008C34BB" w:rsidRPr="001E3F52" w:rsidRDefault="008C34BB" w:rsidP="00E41AB9">
      <w:pPr>
        <w:shd w:val="clear" w:color="auto" w:fill="FEFEFE"/>
        <w:spacing w:after="0" w:line="248" w:lineRule="atLeast"/>
        <w:ind w:firstLine="709"/>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lastRenderedPageBreak/>
        <w:t>4. </w:t>
      </w:r>
      <w:r w:rsidRPr="001E3F52">
        <w:rPr>
          <w:rFonts w:ascii="Times New Roman" w:eastAsia="Times New Roman" w:hAnsi="Times New Roman" w:cs="Times New Roman"/>
          <w:color w:val="000000"/>
          <w:spacing w:val="-2"/>
          <w:sz w:val="24"/>
          <w:szCs w:val="24"/>
          <w:u w:val="single"/>
          <w:lang w:eastAsia="ru-RU"/>
        </w:rPr>
        <w:t>Нападающие удары:</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2"/>
          <w:sz w:val="24"/>
          <w:szCs w:val="24"/>
          <w:lang w:eastAsia="ru-RU"/>
        </w:rPr>
        <w:t>прямой сильнейшей рукой из зон 4,3,2 с раз</w:t>
      </w:r>
      <w:r w:rsidRPr="001E3F52">
        <w:rPr>
          <w:rFonts w:ascii="Times New Roman" w:eastAsia="Times New Roman" w:hAnsi="Times New Roman" w:cs="Times New Roman"/>
          <w:color w:val="000000"/>
          <w:spacing w:val="-2"/>
          <w:sz w:val="24"/>
          <w:szCs w:val="24"/>
          <w:lang w:eastAsia="ru-RU"/>
        </w:rPr>
        <w:softHyphen/>
      </w:r>
      <w:r w:rsidRPr="001E3F52">
        <w:rPr>
          <w:rFonts w:ascii="Times New Roman" w:eastAsia="Times New Roman" w:hAnsi="Times New Roman" w:cs="Times New Roman"/>
          <w:color w:val="000000"/>
          <w:spacing w:val="-5"/>
          <w:sz w:val="24"/>
          <w:szCs w:val="24"/>
          <w:lang w:eastAsia="ru-RU"/>
        </w:rPr>
        <w:t>личных по высоте и расстоянию передач</w:t>
      </w:r>
      <w:r w:rsidR="00E41AB9">
        <w:rPr>
          <w:rFonts w:ascii="Times New Roman" w:eastAsia="Times New Roman" w:hAnsi="Times New Roman" w:cs="Times New Roman"/>
          <w:color w:val="000000"/>
          <w:spacing w:val="-5"/>
          <w:sz w:val="24"/>
          <w:szCs w:val="24"/>
          <w:lang w:eastAsia="ru-RU"/>
        </w:rPr>
        <w:t xml:space="preserve"> у сетки и из глубины площадки; </w:t>
      </w:r>
      <w:r w:rsidRPr="001E3F52">
        <w:rPr>
          <w:rFonts w:ascii="Times New Roman" w:eastAsia="Times New Roman" w:hAnsi="Times New Roman" w:cs="Times New Roman"/>
          <w:color w:val="000000"/>
          <w:spacing w:val="1"/>
          <w:sz w:val="24"/>
          <w:szCs w:val="24"/>
          <w:lang w:eastAsia="ru-RU"/>
        </w:rPr>
        <w:t>прямой слабейшей рукой; с переводом вправо из зоны 2 с поворотом</w:t>
      </w:r>
      <w:r w:rsidRPr="001E3F52">
        <w:rPr>
          <w:rFonts w:ascii="Times New Roman" w:eastAsia="Times New Roman" w:hAnsi="Times New Roman" w:cs="Times New Roman"/>
          <w:color w:val="000000"/>
          <w:sz w:val="24"/>
          <w:szCs w:val="24"/>
          <w:lang w:eastAsia="ru-RU"/>
        </w:rPr>
        <w:t> </w:t>
      </w:r>
      <w:r w:rsidRPr="001E3F52">
        <w:rPr>
          <w:rFonts w:ascii="Times New Roman" w:eastAsia="Times New Roman" w:hAnsi="Times New Roman" w:cs="Times New Roman"/>
          <w:color w:val="000000"/>
          <w:spacing w:val="-1"/>
          <w:sz w:val="24"/>
          <w:szCs w:val="24"/>
          <w:lang w:eastAsia="ru-RU"/>
        </w:rPr>
        <w:t>туловища вправо (для правшей).</w:t>
      </w:r>
    </w:p>
    <w:p w:rsidR="008C34BB" w:rsidRPr="00E41AB9" w:rsidRDefault="00E41AB9" w:rsidP="00E41AB9">
      <w:pPr>
        <w:shd w:val="clear" w:color="auto" w:fill="FFFFFF"/>
        <w:spacing w:after="0" w:line="231"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pacing w:val="-8"/>
          <w:sz w:val="24"/>
          <w:szCs w:val="24"/>
          <w:lang w:eastAsia="ru-RU"/>
        </w:rPr>
        <w:t>Техника защиты</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1. </w:t>
      </w:r>
      <w:r w:rsidRPr="001E3F52">
        <w:rPr>
          <w:rFonts w:ascii="Times New Roman" w:eastAsia="Times New Roman" w:hAnsi="Times New Roman" w:cs="Times New Roman"/>
          <w:color w:val="000000"/>
          <w:spacing w:val="-3"/>
          <w:sz w:val="24"/>
          <w:szCs w:val="24"/>
          <w:u w:val="single"/>
          <w:lang w:eastAsia="ru-RU"/>
        </w:rPr>
        <w:t>Перемещения и стойки:</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3"/>
          <w:sz w:val="24"/>
          <w:szCs w:val="24"/>
          <w:lang w:eastAsia="ru-RU"/>
        </w:rPr>
        <w:t>стойка, скачок вправо, влево, назад, паде</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6"/>
          <w:sz w:val="24"/>
          <w:szCs w:val="24"/>
          <w:lang w:eastAsia="ru-RU"/>
        </w:rPr>
        <w:t>ния и перекаты после падений - на месте и после перемещений, сочетание</w:t>
      </w:r>
      <w:r w:rsidRPr="001E3F52">
        <w:rPr>
          <w:rFonts w:ascii="Times New Roman" w:eastAsia="Times New Roman" w:hAnsi="Times New Roman" w:cs="Times New Roman"/>
          <w:color w:val="000000"/>
          <w:spacing w:val="-6"/>
          <w:sz w:val="24"/>
          <w:szCs w:val="24"/>
          <w:lang w:val="en-US" w:eastAsia="ru-RU"/>
        </w:rPr>
        <w:t> </w:t>
      </w:r>
      <w:r w:rsidRPr="001E3F52">
        <w:rPr>
          <w:rFonts w:ascii="Times New Roman" w:eastAsia="Times New Roman" w:hAnsi="Times New Roman" w:cs="Times New Roman"/>
          <w:color w:val="000000"/>
          <w:spacing w:val="-5"/>
          <w:sz w:val="24"/>
          <w:szCs w:val="24"/>
          <w:lang w:eastAsia="ru-RU"/>
        </w:rPr>
        <w:t>способов перемещений, перемещений и падений с техническими приема</w:t>
      </w:r>
      <w:r w:rsidRPr="001E3F52">
        <w:rPr>
          <w:rFonts w:ascii="Times New Roman" w:eastAsia="Times New Roman" w:hAnsi="Times New Roman" w:cs="Times New Roman"/>
          <w:color w:val="000000"/>
          <w:spacing w:val="-5"/>
          <w:sz w:val="24"/>
          <w:szCs w:val="24"/>
          <w:lang w:eastAsia="ru-RU"/>
        </w:rPr>
        <w:softHyphen/>
        <w:t>ми защиты.</w:t>
      </w:r>
    </w:p>
    <w:p w:rsidR="008C34BB" w:rsidRPr="001E3F52" w:rsidRDefault="008C34BB" w:rsidP="00E41AB9">
      <w:pPr>
        <w:shd w:val="clear" w:color="auto" w:fill="FEFEFE"/>
        <w:spacing w:after="0" w:line="248" w:lineRule="atLeast"/>
        <w:ind w:firstLine="709"/>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2. </w:t>
      </w:r>
      <w:r w:rsidRPr="001E3F52">
        <w:rPr>
          <w:rFonts w:ascii="Times New Roman" w:eastAsia="Times New Roman" w:hAnsi="Times New Roman" w:cs="Times New Roman"/>
          <w:color w:val="000000"/>
          <w:spacing w:val="-4"/>
          <w:sz w:val="24"/>
          <w:szCs w:val="24"/>
          <w:u w:val="single"/>
          <w:lang w:eastAsia="ru-RU"/>
        </w:rPr>
        <w:t>Прием мяча:</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4"/>
          <w:sz w:val="24"/>
          <w:szCs w:val="24"/>
          <w:lang w:eastAsia="ru-RU"/>
        </w:rPr>
        <w:t>сверху двумя руками нижней подачи, верхней прямой</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3"/>
          <w:sz w:val="24"/>
          <w:szCs w:val="24"/>
          <w:lang w:eastAsia="ru-RU"/>
        </w:rPr>
        <w:t>подачи (расстояние 6-8 м); прием мяча снизу двумя руками нижних по</w:t>
      </w:r>
      <w:r w:rsidRPr="001E3F52">
        <w:rPr>
          <w:rFonts w:ascii="Times New Roman" w:eastAsia="Times New Roman" w:hAnsi="Times New Roman" w:cs="Times New Roman"/>
          <w:color w:val="000000"/>
          <w:spacing w:val="-3"/>
          <w:sz w:val="24"/>
          <w:szCs w:val="24"/>
          <w:lang w:eastAsia="ru-RU"/>
        </w:rPr>
        <w:softHyphen/>
        <w:t>дач, верхней прямой подачи, от передачи через сетку в прыжке; напада</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z w:val="24"/>
          <w:szCs w:val="24"/>
          <w:lang w:eastAsia="ru-RU"/>
        </w:rPr>
        <w:t>ющего удара в парах, через сетку на точность; сверху двумя руками с</w:t>
      </w:r>
      <w:r w:rsidRPr="001E3F52">
        <w:rPr>
          <w:rFonts w:ascii="Times New Roman" w:eastAsia="Times New Roman" w:hAnsi="Times New Roman" w:cs="Times New Roman"/>
          <w:color w:val="000000"/>
          <w:sz w:val="24"/>
          <w:szCs w:val="24"/>
          <w:lang w:val="en-US" w:eastAsia="ru-RU"/>
        </w:rPr>
        <w:t> </w:t>
      </w:r>
      <w:r w:rsidRPr="001E3F52">
        <w:rPr>
          <w:rFonts w:ascii="Times New Roman" w:eastAsia="Times New Roman" w:hAnsi="Times New Roman" w:cs="Times New Roman"/>
          <w:color w:val="000000"/>
          <w:spacing w:val="-6"/>
          <w:sz w:val="24"/>
          <w:szCs w:val="24"/>
          <w:lang w:eastAsia="ru-RU"/>
        </w:rPr>
        <w:t>последующим падением, снизу одной рук</w:t>
      </w:r>
      <w:r w:rsidR="00E41AB9">
        <w:rPr>
          <w:rFonts w:ascii="Times New Roman" w:eastAsia="Times New Roman" w:hAnsi="Times New Roman" w:cs="Times New Roman"/>
          <w:color w:val="000000"/>
          <w:spacing w:val="-6"/>
          <w:sz w:val="24"/>
          <w:szCs w:val="24"/>
          <w:lang w:eastAsia="ru-RU"/>
        </w:rPr>
        <w:t>ой с выпадом в сторону с после</w:t>
      </w:r>
      <w:r w:rsidR="00E41AB9">
        <w:rPr>
          <w:rFonts w:ascii="Times New Roman" w:eastAsia="Times New Roman" w:hAnsi="Times New Roman" w:cs="Times New Roman"/>
          <w:color w:val="000000"/>
          <w:spacing w:val="-6"/>
          <w:sz w:val="24"/>
          <w:szCs w:val="24"/>
          <w:lang w:eastAsia="ru-RU"/>
        </w:rPr>
        <w:softHyphen/>
      </w:r>
      <w:r w:rsidRPr="001E3F52">
        <w:rPr>
          <w:rFonts w:ascii="Times New Roman" w:eastAsia="Times New Roman" w:hAnsi="Times New Roman" w:cs="Times New Roman"/>
          <w:color w:val="000000"/>
          <w:spacing w:val="-2"/>
          <w:sz w:val="24"/>
          <w:szCs w:val="24"/>
          <w:lang w:eastAsia="ru-RU"/>
        </w:rPr>
        <w:t>дующим падением и перекатом на бедро (правой вправо, левой влево); прием отскочившего от сетки мяча.</w:t>
      </w: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3. </w:t>
      </w:r>
      <w:r w:rsidRPr="001E3F52">
        <w:rPr>
          <w:rFonts w:ascii="Times New Roman" w:eastAsia="Times New Roman" w:hAnsi="Times New Roman" w:cs="Times New Roman"/>
          <w:color w:val="000000"/>
          <w:sz w:val="24"/>
          <w:szCs w:val="24"/>
          <w:u w:val="single"/>
          <w:lang w:eastAsia="ru-RU"/>
        </w:rPr>
        <w:t>Блокирование:</w:t>
      </w:r>
      <w:r w:rsidRPr="001E3F52">
        <w:rPr>
          <w:rFonts w:ascii="Times New Roman" w:eastAsia="Times New Roman" w:hAnsi="Times New Roman" w:cs="Times New Roman"/>
          <w:color w:val="000000"/>
          <w:sz w:val="24"/>
          <w:szCs w:val="24"/>
          <w:lang w:val="en-US" w:eastAsia="ru-RU"/>
        </w:rPr>
        <w:t> </w:t>
      </w:r>
      <w:r w:rsidRPr="001E3F52">
        <w:rPr>
          <w:rFonts w:ascii="Times New Roman" w:eastAsia="Times New Roman" w:hAnsi="Times New Roman" w:cs="Times New Roman"/>
          <w:color w:val="000000"/>
          <w:sz w:val="24"/>
          <w:szCs w:val="24"/>
          <w:lang w:eastAsia="ru-RU"/>
        </w:rPr>
        <w:t>одиночное в зонах 3,2,4, стоя на подставке, напа</w:t>
      </w:r>
      <w:r w:rsidRPr="001E3F52">
        <w:rPr>
          <w:rFonts w:ascii="Times New Roman" w:eastAsia="Times New Roman" w:hAnsi="Times New Roman" w:cs="Times New Roman"/>
          <w:color w:val="000000"/>
          <w:sz w:val="24"/>
          <w:szCs w:val="24"/>
          <w:lang w:eastAsia="ru-RU"/>
        </w:rPr>
        <w:softHyphen/>
      </w:r>
      <w:r w:rsidRPr="001E3F52">
        <w:rPr>
          <w:rFonts w:ascii="Times New Roman" w:eastAsia="Times New Roman" w:hAnsi="Times New Roman" w:cs="Times New Roman"/>
          <w:color w:val="000000"/>
          <w:spacing w:val="-3"/>
          <w:sz w:val="24"/>
          <w:szCs w:val="24"/>
          <w:lang w:eastAsia="ru-RU"/>
        </w:rPr>
        <w:t>дающий удар по мячу, подброшенному партнером и с передачи; блоки</w:t>
      </w:r>
      <w:r w:rsidRPr="001E3F52">
        <w:rPr>
          <w:rFonts w:ascii="Times New Roman" w:eastAsia="Times New Roman" w:hAnsi="Times New Roman" w:cs="Times New Roman"/>
          <w:color w:val="000000"/>
          <w:spacing w:val="-3"/>
          <w:sz w:val="24"/>
          <w:szCs w:val="24"/>
          <w:lang w:eastAsia="ru-RU"/>
        </w:rPr>
        <w:softHyphen/>
        <w:t>рование в прыжке с площадки; блокирование нападающего удара с раз</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1"/>
          <w:sz w:val="24"/>
          <w:szCs w:val="24"/>
          <w:lang w:eastAsia="ru-RU"/>
        </w:rPr>
        <w:t>личных передач по высоте; блокирование удара с переводом вправо;</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2"/>
          <w:sz w:val="24"/>
          <w:szCs w:val="24"/>
          <w:lang w:eastAsia="ru-RU"/>
        </w:rPr>
        <w:t>блокирование поочередно ударов прямых и с переводом.</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color w:val="000000"/>
          <w:spacing w:val="-7"/>
          <w:sz w:val="24"/>
          <w:szCs w:val="24"/>
          <w:lang w:eastAsia="ru-RU"/>
        </w:rPr>
        <w:t>Третий год подготовки</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pacing w:val="-12"/>
          <w:sz w:val="24"/>
          <w:szCs w:val="24"/>
          <w:lang w:eastAsia="ru-RU"/>
        </w:rPr>
        <w:t>Техника нападения</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1. </w:t>
      </w:r>
      <w:r w:rsidRPr="001E3F52">
        <w:rPr>
          <w:rFonts w:ascii="Times New Roman" w:eastAsia="Times New Roman" w:hAnsi="Times New Roman" w:cs="Times New Roman"/>
          <w:color w:val="000000"/>
          <w:spacing w:val="-3"/>
          <w:sz w:val="24"/>
          <w:szCs w:val="24"/>
          <w:u w:val="single"/>
          <w:lang w:eastAsia="ru-RU"/>
        </w:rPr>
        <w:t>Перемещения:</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3"/>
          <w:sz w:val="24"/>
          <w:szCs w:val="24"/>
          <w:lang w:eastAsia="ru-RU"/>
        </w:rPr>
        <w:t>чередование способов перемещения на максималь</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4"/>
          <w:sz w:val="24"/>
          <w:szCs w:val="24"/>
          <w:lang w:eastAsia="ru-RU"/>
        </w:rPr>
        <w:t>ной скорости; сочетание способов перемещения с изученными техничес</w:t>
      </w:r>
      <w:r w:rsidRPr="001E3F52">
        <w:rPr>
          <w:rFonts w:ascii="Times New Roman" w:eastAsia="Times New Roman" w:hAnsi="Times New Roman" w:cs="Times New Roman"/>
          <w:color w:val="000000"/>
          <w:spacing w:val="-4"/>
          <w:sz w:val="24"/>
          <w:szCs w:val="24"/>
          <w:lang w:eastAsia="ru-RU"/>
        </w:rPr>
        <w:softHyphen/>
        <w:t>кими приемами нападения.</w:t>
      </w: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2. </w:t>
      </w:r>
      <w:r w:rsidRPr="001E3F52">
        <w:rPr>
          <w:rFonts w:ascii="Times New Roman" w:eastAsia="Times New Roman" w:hAnsi="Times New Roman" w:cs="Times New Roman"/>
          <w:color w:val="000000"/>
          <w:spacing w:val="-6"/>
          <w:sz w:val="24"/>
          <w:szCs w:val="24"/>
          <w:u w:val="single"/>
          <w:lang w:eastAsia="ru-RU"/>
        </w:rPr>
        <w:t>Передачи:</w:t>
      </w:r>
      <w:r w:rsidRPr="001E3F52">
        <w:rPr>
          <w:rFonts w:ascii="Times New Roman" w:eastAsia="Times New Roman" w:hAnsi="Times New Roman" w:cs="Times New Roman"/>
          <w:color w:val="000000"/>
          <w:spacing w:val="-6"/>
          <w:sz w:val="24"/>
          <w:szCs w:val="24"/>
          <w:lang w:val="en-US" w:eastAsia="ru-RU"/>
        </w:rPr>
        <w:t> </w:t>
      </w:r>
      <w:r w:rsidRPr="001E3F52">
        <w:rPr>
          <w:rFonts w:ascii="Times New Roman" w:eastAsia="Times New Roman" w:hAnsi="Times New Roman" w:cs="Times New Roman"/>
          <w:color w:val="000000"/>
          <w:spacing w:val="-6"/>
          <w:sz w:val="24"/>
          <w:szCs w:val="24"/>
          <w:lang w:eastAsia="ru-RU"/>
        </w:rPr>
        <w:t>передача мяча сверху двумя руками на точность («маяки» и т.п.) с собственного подбрасывания (варьируя высоту), посланного пере</w:t>
      </w:r>
      <w:r w:rsidRPr="001E3F52">
        <w:rPr>
          <w:rFonts w:ascii="Times New Roman" w:eastAsia="Times New Roman" w:hAnsi="Times New Roman" w:cs="Times New Roman"/>
          <w:color w:val="000000"/>
          <w:spacing w:val="-6"/>
          <w:sz w:val="24"/>
          <w:szCs w:val="24"/>
          <w:lang w:eastAsia="ru-RU"/>
        </w:rPr>
        <w:softHyphen/>
      </w:r>
      <w:r w:rsidRPr="001E3F52">
        <w:rPr>
          <w:rFonts w:ascii="Times New Roman" w:eastAsia="Times New Roman" w:hAnsi="Times New Roman" w:cs="Times New Roman"/>
          <w:color w:val="000000"/>
          <w:spacing w:val="-7"/>
          <w:sz w:val="24"/>
          <w:szCs w:val="24"/>
          <w:lang w:eastAsia="ru-RU"/>
        </w:rPr>
        <w:t>дачей: а) первая передача постоянная (2-3 м), вторая - постепенно увеличи</w:t>
      </w:r>
      <w:r w:rsidRPr="001E3F52">
        <w:rPr>
          <w:rFonts w:ascii="Times New Roman" w:eastAsia="Times New Roman" w:hAnsi="Times New Roman" w:cs="Times New Roman"/>
          <w:color w:val="000000"/>
          <w:spacing w:val="-7"/>
          <w:sz w:val="24"/>
          <w:szCs w:val="24"/>
          <w:lang w:eastAsia="ru-RU"/>
        </w:rPr>
        <w:softHyphen/>
      </w:r>
      <w:r w:rsidRPr="001E3F52">
        <w:rPr>
          <w:rFonts w:ascii="Times New Roman" w:eastAsia="Times New Roman" w:hAnsi="Times New Roman" w:cs="Times New Roman"/>
          <w:color w:val="000000"/>
          <w:spacing w:val="-2"/>
          <w:sz w:val="24"/>
          <w:szCs w:val="24"/>
          <w:lang w:eastAsia="ru-RU"/>
        </w:rPr>
        <w:t>вая расстояние (3-10 м); б) первая - постепенно увеличивая расстояние,</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1"/>
          <w:sz w:val="24"/>
          <w:szCs w:val="24"/>
          <w:lang w:eastAsia="ru-RU"/>
        </w:rPr>
        <w:t>вторая - постоянная; в) первая и вторая - увеличивая расстояние мяча,</w:t>
      </w:r>
      <w:r w:rsidRPr="001E3F52">
        <w:rPr>
          <w:rFonts w:ascii="Times New Roman" w:eastAsia="Times New Roman" w:hAnsi="Times New Roman" w:cs="Times New Roman"/>
          <w:color w:val="000000"/>
          <w:spacing w:val="-1"/>
          <w:sz w:val="24"/>
          <w:szCs w:val="24"/>
          <w:lang w:eastAsia="ru-RU"/>
        </w:rPr>
        <w:br/>
      </w:r>
      <w:r w:rsidRPr="001E3F52">
        <w:rPr>
          <w:rFonts w:ascii="Times New Roman" w:eastAsia="Times New Roman" w:hAnsi="Times New Roman" w:cs="Times New Roman"/>
          <w:color w:val="000000"/>
          <w:spacing w:val="-6"/>
          <w:sz w:val="24"/>
          <w:szCs w:val="24"/>
          <w:lang w:eastAsia="ru-RU"/>
        </w:rPr>
        <w:t>посылаемого ударом одной руки; из глубины площадки для нападающего</w:t>
      </w:r>
      <w:r w:rsidRPr="001E3F52">
        <w:rPr>
          <w:rFonts w:ascii="Times New Roman" w:eastAsia="Times New Roman" w:hAnsi="Times New Roman" w:cs="Times New Roman"/>
          <w:color w:val="000000"/>
          <w:spacing w:val="-6"/>
          <w:sz w:val="24"/>
          <w:szCs w:val="24"/>
          <w:lang w:val="en-US" w:eastAsia="ru-RU"/>
        </w:rPr>
        <w:t> </w:t>
      </w:r>
      <w:r w:rsidRPr="001E3F52">
        <w:rPr>
          <w:rFonts w:ascii="Times New Roman" w:eastAsia="Times New Roman" w:hAnsi="Times New Roman" w:cs="Times New Roman"/>
          <w:color w:val="000000"/>
          <w:spacing w:val="-7"/>
          <w:sz w:val="24"/>
          <w:szCs w:val="24"/>
          <w:lang w:eastAsia="ru-RU"/>
        </w:rPr>
        <w:t>удара в зонах 2-4,4-2,6-4 на расстояние 6 м; в зонах 5-2,1 -4 на расстояние 7-</w:t>
      </w:r>
      <w:r w:rsidRPr="001E3F52">
        <w:rPr>
          <w:rFonts w:ascii="Times New Roman" w:eastAsia="Times New Roman" w:hAnsi="Times New Roman" w:cs="Times New Roman"/>
          <w:color w:val="000000"/>
          <w:spacing w:val="-7"/>
          <w:sz w:val="24"/>
          <w:szCs w:val="24"/>
          <w:lang w:val="en-US" w:eastAsia="ru-RU"/>
        </w:rPr>
        <w:t> </w:t>
      </w:r>
      <w:r w:rsidRPr="001E3F52">
        <w:rPr>
          <w:rFonts w:ascii="Times New Roman" w:eastAsia="Times New Roman" w:hAnsi="Times New Roman" w:cs="Times New Roman"/>
          <w:color w:val="000000"/>
          <w:spacing w:val="-6"/>
          <w:sz w:val="24"/>
          <w:szCs w:val="24"/>
          <w:lang w:eastAsia="ru-RU"/>
        </w:rPr>
        <w:t>8 м; стоя спиной в направлении передачи: встречная передача (после пере</w:t>
      </w:r>
      <w:r w:rsidRPr="001E3F52">
        <w:rPr>
          <w:rFonts w:ascii="Times New Roman" w:eastAsia="Times New Roman" w:hAnsi="Times New Roman" w:cs="Times New Roman"/>
          <w:color w:val="000000"/>
          <w:spacing w:val="-6"/>
          <w:sz w:val="24"/>
          <w:szCs w:val="24"/>
          <w:lang w:eastAsia="ru-RU"/>
        </w:rPr>
        <w:softHyphen/>
      </w:r>
      <w:r w:rsidRPr="001E3F52">
        <w:rPr>
          <w:rFonts w:ascii="Times New Roman" w:eastAsia="Times New Roman" w:hAnsi="Times New Roman" w:cs="Times New Roman"/>
          <w:color w:val="000000"/>
          <w:sz w:val="24"/>
          <w:szCs w:val="24"/>
          <w:lang w:eastAsia="ru-RU"/>
        </w:rPr>
        <w:t>дачи над собой и поворота на 180° (в зонах 2-4 6-4, расстояние 3-4 м),</w:t>
      </w:r>
      <w:r w:rsidRPr="001E3F52">
        <w:rPr>
          <w:rFonts w:ascii="Times New Roman" w:eastAsia="Times New Roman" w:hAnsi="Times New Roman" w:cs="Times New Roman"/>
          <w:color w:val="000000"/>
          <w:sz w:val="24"/>
          <w:szCs w:val="24"/>
          <w:lang w:val="en-US" w:eastAsia="ru-RU"/>
        </w:rPr>
        <w:t> </w:t>
      </w:r>
      <w:r w:rsidRPr="001E3F52">
        <w:rPr>
          <w:rFonts w:ascii="Times New Roman" w:eastAsia="Times New Roman" w:hAnsi="Times New Roman" w:cs="Times New Roman"/>
          <w:color w:val="000000"/>
          <w:spacing w:val="-4"/>
          <w:sz w:val="24"/>
          <w:szCs w:val="24"/>
          <w:lang w:eastAsia="ru-RU"/>
        </w:rPr>
        <w:t>в тройках в зонах: 6-3-2, 6-3-4, 5-3-2, 1-3-4, из глубины площадки - с соб</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8"/>
          <w:sz w:val="24"/>
          <w:szCs w:val="24"/>
          <w:lang w:eastAsia="ru-RU"/>
        </w:rPr>
        <w:t>ственного подбрасывания в зонах 6-2,6-4 (расстояние 2-3 м); с набрасывания</w:t>
      </w:r>
      <w:r w:rsidRPr="001E3F52">
        <w:rPr>
          <w:rFonts w:ascii="Times New Roman" w:eastAsia="Times New Roman" w:hAnsi="Times New Roman" w:cs="Times New Roman"/>
          <w:color w:val="000000"/>
          <w:spacing w:val="-8"/>
          <w:sz w:val="24"/>
          <w:szCs w:val="24"/>
          <w:lang w:val="en-US" w:eastAsia="ru-RU"/>
        </w:rPr>
        <w:t> </w:t>
      </w:r>
      <w:r w:rsidRPr="001E3F52">
        <w:rPr>
          <w:rFonts w:ascii="Times New Roman" w:eastAsia="Times New Roman" w:hAnsi="Times New Roman" w:cs="Times New Roman"/>
          <w:color w:val="000000"/>
          <w:spacing w:val="-10"/>
          <w:sz w:val="24"/>
          <w:szCs w:val="24"/>
          <w:lang w:eastAsia="ru-RU"/>
        </w:rPr>
        <w:t>партнера и затем с передачи; с последующим падением и перекатом на спину.</w:t>
      </w: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1. </w:t>
      </w:r>
      <w:r w:rsidRPr="001E3F52">
        <w:rPr>
          <w:rFonts w:ascii="Times New Roman" w:eastAsia="Times New Roman" w:hAnsi="Times New Roman" w:cs="Times New Roman"/>
          <w:color w:val="000000"/>
          <w:spacing w:val="-7"/>
          <w:sz w:val="24"/>
          <w:szCs w:val="24"/>
          <w:u w:val="single"/>
          <w:lang w:eastAsia="ru-RU"/>
        </w:rPr>
        <w:t>Передача сверху двумя руками в прыжке</w:t>
      </w:r>
      <w:r w:rsidRPr="001E3F52">
        <w:rPr>
          <w:rFonts w:ascii="Times New Roman" w:eastAsia="Times New Roman" w:hAnsi="Times New Roman" w:cs="Times New Roman"/>
          <w:color w:val="000000"/>
          <w:spacing w:val="-7"/>
          <w:sz w:val="24"/>
          <w:szCs w:val="24"/>
          <w:lang w:val="en-US" w:eastAsia="ru-RU"/>
        </w:rPr>
        <w:t> </w:t>
      </w:r>
      <w:r w:rsidRPr="001E3F52">
        <w:rPr>
          <w:rFonts w:ascii="Times New Roman" w:eastAsia="Times New Roman" w:hAnsi="Times New Roman" w:cs="Times New Roman"/>
          <w:color w:val="000000"/>
          <w:spacing w:val="-7"/>
          <w:sz w:val="24"/>
          <w:szCs w:val="24"/>
          <w:lang w:eastAsia="ru-RU"/>
        </w:rPr>
        <w:t>(вверх назад): с собственно</w:t>
      </w:r>
      <w:r w:rsidRPr="001E3F52">
        <w:rPr>
          <w:rFonts w:ascii="Times New Roman" w:eastAsia="Times New Roman" w:hAnsi="Times New Roman" w:cs="Times New Roman"/>
          <w:color w:val="000000"/>
          <w:spacing w:val="-7"/>
          <w:sz w:val="24"/>
          <w:szCs w:val="24"/>
          <w:lang w:eastAsia="ru-RU"/>
        </w:rPr>
        <w:softHyphen/>
      </w:r>
      <w:r w:rsidRPr="001E3F52">
        <w:rPr>
          <w:rFonts w:ascii="Times New Roman" w:eastAsia="Times New Roman" w:hAnsi="Times New Roman" w:cs="Times New Roman"/>
          <w:color w:val="000000"/>
          <w:spacing w:val="-8"/>
          <w:sz w:val="24"/>
          <w:szCs w:val="24"/>
          <w:lang w:eastAsia="ru-RU"/>
        </w:rPr>
        <w:t>го подбрасывания - с места и после перемещения; с набрасывания партнера -</w:t>
      </w:r>
      <w:r w:rsidRPr="001E3F52">
        <w:rPr>
          <w:rFonts w:ascii="Times New Roman" w:eastAsia="Times New Roman" w:hAnsi="Times New Roman" w:cs="Times New Roman"/>
          <w:color w:val="000000"/>
          <w:spacing w:val="-8"/>
          <w:sz w:val="24"/>
          <w:szCs w:val="24"/>
          <w:lang w:val="en-US" w:eastAsia="ru-RU"/>
        </w:rPr>
        <w:t> </w:t>
      </w:r>
      <w:r w:rsidRPr="001E3F52">
        <w:rPr>
          <w:rFonts w:ascii="Times New Roman" w:eastAsia="Times New Roman" w:hAnsi="Times New Roman" w:cs="Times New Roman"/>
          <w:color w:val="000000"/>
          <w:spacing w:val="-6"/>
          <w:sz w:val="24"/>
          <w:szCs w:val="24"/>
          <w:lang w:eastAsia="ru-RU"/>
        </w:rPr>
        <w:t>с места</w:t>
      </w:r>
      <w:r w:rsidRPr="001E3F52">
        <w:rPr>
          <w:rFonts w:ascii="Times New Roman" w:eastAsia="Times New Roman" w:hAnsi="Times New Roman" w:cs="Times New Roman"/>
          <w:color w:val="000000"/>
          <w:spacing w:val="-6"/>
          <w:sz w:val="24"/>
          <w:szCs w:val="24"/>
          <w:lang w:val="en-US" w:eastAsia="ru-RU"/>
        </w:rPr>
        <w:t> </w:t>
      </w:r>
      <w:r w:rsidRPr="001E3F52">
        <w:rPr>
          <w:rFonts w:ascii="Times New Roman" w:eastAsia="Times New Roman" w:hAnsi="Times New Roman" w:cs="Times New Roman"/>
          <w:color w:val="000000"/>
          <w:spacing w:val="-6"/>
          <w:sz w:val="24"/>
          <w:szCs w:val="24"/>
          <w:lang w:eastAsia="ru-RU"/>
        </w:rPr>
        <w:t>и после перемещения; на точность в пределах границ площадки.</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2. </w:t>
      </w:r>
      <w:r w:rsidRPr="001E3F52">
        <w:rPr>
          <w:rFonts w:ascii="Times New Roman" w:eastAsia="Times New Roman" w:hAnsi="Times New Roman" w:cs="Times New Roman"/>
          <w:color w:val="000000"/>
          <w:spacing w:val="-4"/>
          <w:sz w:val="24"/>
          <w:szCs w:val="24"/>
          <w:u w:val="single"/>
          <w:lang w:eastAsia="ru-RU"/>
        </w:rPr>
        <w:t>Чередование способов передачи мяча:</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4"/>
          <w:sz w:val="24"/>
          <w:szCs w:val="24"/>
          <w:lang w:eastAsia="ru-RU"/>
        </w:rPr>
        <w:t>сверху, сверху с падением, в</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7"/>
          <w:sz w:val="24"/>
          <w:szCs w:val="24"/>
          <w:lang w:eastAsia="ru-RU"/>
        </w:rPr>
        <w:t>прыжке; отбивание кулаком; передачи, различные по расстоянию и высоте.</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3. </w:t>
      </w:r>
      <w:r w:rsidRPr="001E3F52">
        <w:rPr>
          <w:rFonts w:ascii="Times New Roman" w:eastAsia="Times New Roman" w:hAnsi="Times New Roman" w:cs="Times New Roman"/>
          <w:color w:val="000000"/>
          <w:spacing w:val="-2"/>
          <w:sz w:val="24"/>
          <w:szCs w:val="24"/>
          <w:u w:val="single"/>
          <w:lang w:eastAsia="ru-RU"/>
        </w:rPr>
        <w:t>Подачи:</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2"/>
          <w:sz w:val="24"/>
          <w:szCs w:val="24"/>
          <w:lang w:eastAsia="ru-RU"/>
        </w:rPr>
        <w:t>верхняя прямая подача (подряд 20 попыток), с различной</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5"/>
          <w:sz w:val="24"/>
          <w:szCs w:val="24"/>
          <w:lang w:eastAsia="ru-RU"/>
        </w:rPr>
        <w:t>силой; через сетку в три продольные зоны: 6-3,1 -2, 5-4, ближе к боковым</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4"/>
          <w:sz w:val="24"/>
          <w:szCs w:val="24"/>
          <w:lang w:eastAsia="ru-RU"/>
        </w:rPr>
        <w:t>и</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4"/>
          <w:sz w:val="24"/>
          <w:szCs w:val="24"/>
          <w:lang w:eastAsia="ru-RU"/>
        </w:rPr>
        <w:t>лицевой линиям; соревнование на точность попадания в зоны; верхняя</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2"/>
          <w:sz w:val="24"/>
          <w:szCs w:val="24"/>
          <w:lang w:eastAsia="ru-RU"/>
        </w:rPr>
        <w:t>боковая подача с соблюдением правил; подачи (подряд 5 попыток); по</w:t>
      </w:r>
      <w:r w:rsidRPr="001E3F52">
        <w:rPr>
          <w:rFonts w:ascii="Times New Roman" w:eastAsia="Times New Roman" w:hAnsi="Times New Roman" w:cs="Times New Roman"/>
          <w:color w:val="000000"/>
          <w:spacing w:val="-2"/>
          <w:sz w:val="24"/>
          <w:szCs w:val="24"/>
          <w:lang w:eastAsia="ru-RU"/>
        </w:rPr>
        <w:softHyphen/>
      </w:r>
      <w:r w:rsidRPr="001E3F52">
        <w:rPr>
          <w:rFonts w:ascii="Times New Roman" w:eastAsia="Times New Roman" w:hAnsi="Times New Roman" w:cs="Times New Roman"/>
          <w:color w:val="000000"/>
          <w:spacing w:val="-1"/>
          <w:sz w:val="24"/>
          <w:szCs w:val="24"/>
          <w:lang w:eastAsia="ru-RU"/>
        </w:rPr>
        <w:t>дачи в правую и левую половины площадки; соревнование на большее</w:t>
      </w:r>
      <w:r w:rsidRPr="001E3F52">
        <w:rPr>
          <w:rFonts w:ascii="Times New Roman" w:eastAsia="Times New Roman" w:hAnsi="Times New Roman" w:cs="Times New Roman"/>
          <w:color w:val="000000"/>
          <w:spacing w:val="-1"/>
          <w:sz w:val="24"/>
          <w:szCs w:val="24"/>
          <w:lang w:eastAsia="ru-RU"/>
        </w:rPr>
        <w:br/>
      </w:r>
      <w:r w:rsidRPr="001E3F52">
        <w:rPr>
          <w:rFonts w:ascii="Times New Roman" w:eastAsia="Times New Roman" w:hAnsi="Times New Roman" w:cs="Times New Roman"/>
          <w:color w:val="000000"/>
          <w:spacing w:val="-4"/>
          <w:sz w:val="24"/>
          <w:szCs w:val="24"/>
          <w:lang w:eastAsia="ru-RU"/>
        </w:rPr>
        <w:t>количество выполненных подач правильно; чередование нижней и верх</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3"/>
          <w:sz w:val="24"/>
          <w:szCs w:val="24"/>
          <w:lang w:eastAsia="ru-RU"/>
        </w:rPr>
        <w:t>ней прямой подач на точность.</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3"/>
          <w:sz w:val="24"/>
          <w:szCs w:val="24"/>
          <w:u w:val="single"/>
          <w:lang w:eastAsia="ru-RU"/>
        </w:rPr>
        <w:t>Нападающие удары:</w:t>
      </w:r>
      <w:r w:rsidRPr="001E3F52">
        <w:rPr>
          <w:rFonts w:ascii="Times New Roman" w:eastAsia="Times New Roman" w:hAnsi="Times New Roman" w:cs="Times New Roman"/>
          <w:color w:val="000000"/>
          <w:spacing w:val="-3"/>
          <w:sz w:val="24"/>
          <w:szCs w:val="24"/>
          <w:lang w:eastAsia="ru-RU"/>
        </w:rPr>
        <w:t> прямой нападающий удар (по ходу) сильней</w:t>
      </w:r>
      <w:r w:rsidRPr="001E3F52">
        <w:rPr>
          <w:rFonts w:ascii="Times New Roman" w:eastAsia="Times New Roman" w:hAnsi="Times New Roman" w:cs="Times New Roman"/>
          <w:color w:val="000000"/>
          <w:spacing w:val="-3"/>
          <w:sz w:val="24"/>
          <w:szCs w:val="24"/>
          <w:lang w:eastAsia="ru-RU"/>
        </w:rPr>
        <w:softHyphen/>
        <w:t>шей рукой из зон 4,3,2; с различных передач - коротких по расстоянию, средних и высоких по высоте; средних по расстоянию - средних и высо</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5"/>
          <w:sz w:val="24"/>
          <w:szCs w:val="24"/>
          <w:lang w:eastAsia="ru-RU"/>
        </w:rPr>
        <w:t>ких по высоте; длинных по расстоянию, средних по высоте; из зон 4 и 2 с </w:t>
      </w:r>
      <w:r w:rsidRPr="001E3F52">
        <w:rPr>
          <w:rFonts w:ascii="Times New Roman" w:eastAsia="Times New Roman" w:hAnsi="Times New Roman" w:cs="Times New Roman"/>
          <w:color w:val="000000"/>
          <w:spacing w:val="-6"/>
          <w:sz w:val="24"/>
          <w:szCs w:val="24"/>
          <w:lang w:eastAsia="ru-RU"/>
        </w:rPr>
        <w:t>передачи из зоны 6; при противодействии блокирующих, стоящих на под</w:t>
      </w:r>
      <w:r w:rsidRPr="001E3F52">
        <w:rPr>
          <w:rFonts w:ascii="Times New Roman" w:eastAsia="Times New Roman" w:hAnsi="Times New Roman" w:cs="Times New Roman"/>
          <w:color w:val="000000"/>
          <w:spacing w:val="-6"/>
          <w:sz w:val="24"/>
          <w:szCs w:val="24"/>
          <w:lang w:eastAsia="ru-RU"/>
        </w:rPr>
        <w:softHyphen/>
      </w:r>
      <w:r w:rsidRPr="001E3F52">
        <w:rPr>
          <w:rFonts w:ascii="Times New Roman" w:eastAsia="Times New Roman" w:hAnsi="Times New Roman" w:cs="Times New Roman"/>
          <w:color w:val="000000"/>
          <w:spacing w:val="-3"/>
          <w:sz w:val="24"/>
          <w:szCs w:val="24"/>
          <w:lang w:eastAsia="ru-RU"/>
        </w:rPr>
        <w:t>ставке;из зон 4 и 2 с передачи назад за голову; удар с переводом вправо </w:t>
      </w:r>
      <w:r w:rsidRPr="001E3F52">
        <w:rPr>
          <w:rFonts w:ascii="Times New Roman" w:eastAsia="Times New Roman" w:hAnsi="Times New Roman" w:cs="Times New Roman"/>
          <w:color w:val="000000"/>
          <w:spacing w:val="-4"/>
          <w:sz w:val="24"/>
          <w:szCs w:val="24"/>
          <w:lang w:eastAsia="ru-RU"/>
        </w:rPr>
        <w:t>с поворотом туловища вправо; удар из зоны 2 с передачи из зоны 3, стоя </w:t>
      </w:r>
      <w:r w:rsidRPr="001E3F52">
        <w:rPr>
          <w:rFonts w:ascii="Times New Roman" w:eastAsia="Times New Roman" w:hAnsi="Times New Roman" w:cs="Times New Roman"/>
          <w:color w:val="000000"/>
          <w:sz w:val="24"/>
          <w:szCs w:val="24"/>
          <w:lang w:eastAsia="ru-RU"/>
        </w:rPr>
        <w:t>спиной в направлении передачи; удар из зоны 4 с передачи из зоны 3; </w:t>
      </w:r>
      <w:r w:rsidRPr="001E3F52">
        <w:rPr>
          <w:rFonts w:ascii="Times New Roman" w:eastAsia="Times New Roman" w:hAnsi="Times New Roman" w:cs="Times New Roman"/>
          <w:color w:val="000000"/>
          <w:spacing w:val="-4"/>
          <w:sz w:val="24"/>
          <w:szCs w:val="24"/>
          <w:lang w:eastAsia="ru-RU"/>
        </w:rPr>
        <w:t>удар из зон 2,4 «мимо блока» (имитирует блок игрок, стоя на подставке);</w:t>
      </w:r>
      <w:r w:rsidRPr="001E3F52">
        <w:rPr>
          <w:rFonts w:ascii="Times New Roman" w:eastAsia="Times New Roman" w:hAnsi="Times New Roman" w:cs="Times New Roman"/>
          <w:color w:val="000000"/>
          <w:spacing w:val="-4"/>
          <w:sz w:val="24"/>
          <w:szCs w:val="24"/>
          <w:lang w:eastAsia="ru-RU"/>
        </w:rPr>
        <w:br/>
      </w:r>
      <w:r w:rsidRPr="001E3F52">
        <w:rPr>
          <w:rFonts w:ascii="Times New Roman" w:eastAsia="Times New Roman" w:hAnsi="Times New Roman" w:cs="Times New Roman"/>
          <w:color w:val="000000"/>
          <w:spacing w:val="-5"/>
          <w:sz w:val="24"/>
          <w:szCs w:val="24"/>
          <w:lang w:eastAsia="ru-RU"/>
        </w:rPr>
        <w:t>имитация нападающего удара и передача через сетку двумя руками, ими</w:t>
      </w:r>
      <w:r w:rsidRPr="001E3F52">
        <w:rPr>
          <w:rFonts w:ascii="Times New Roman" w:eastAsia="Times New Roman" w:hAnsi="Times New Roman" w:cs="Times New Roman"/>
          <w:color w:val="000000"/>
          <w:spacing w:val="-1"/>
          <w:sz w:val="24"/>
          <w:szCs w:val="24"/>
          <w:lang w:eastAsia="ru-RU"/>
        </w:rPr>
        <w:t>тация нападающего удара в разбеге и передача подвешенного мяча; то </w:t>
      </w:r>
      <w:r w:rsidRPr="001E3F52">
        <w:rPr>
          <w:rFonts w:ascii="Times New Roman" w:eastAsia="Times New Roman" w:hAnsi="Times New Roman" w:cs="Times New Roman"/>
          <w:color w:val="000000"/>
          <w:spacing w:val="-6"/>
          <w:sz w:val="24"/>
          <w:szCs w:val="24"/>
          <w:lang w:eastAsia="ru-RU"/>
        </w:rPr>
        <w:t>же в зонах 4 и 2 с передачи из зоны 3; удар с переводом влево с поворотом </w:t>
      </w:r>
      <w:r w:rsidRPr="001E3F52">
        <w:rPr>
          <w:rFonts w:ascii="Times New Roman" w:eastAsia="Times New Roman" w:hAnsi="Times New Roman" w:cs="Times New Roman"/>
          <w:color w:val="000000"/>
          <w:spacing w:val="-3"/>
          <w:sz w:val="24"/>
          <w:szCs w:val="24"/>
          <w:lang w:eastAsia="ru-RU"/>
        </w:rPr>
        <w:t>туловища влево по мячу на амортизаторах, по мячу в держателе, набро</w:t>
      </w:r>
      <w:r w:rsidRPr="001E3F52">
        <w:rPr>
          <w:rFonts w:ascii="Times New Roman" w:eastAsia="Times New Roman" w:hAnsi="Times New Roman" w:cs="Times New Roman"/>
          <w:color w:val="000000"/>
          <w:spacing w:val="-3"/>
          <w:sz w:val="24"/>
          <w:szCs w:val="24"/>
          <w:lang w:eastAsia="ru-RU"/>
        </w:rPr>
        <w:softHyphen/>
        <w:t>шенному партнером; удар из зон </w:t>
      </w:r>
      <w:r w:rsidRPr="001E3F52">
        <w:rPr>
          <w:rFonts w:ascii="Times New Roman" w:eastAsia="Times New Roman" w:hAnsi="Times New Roman" w:cs="Times New Roman"/>
          <w:color w:val="000000"/>
          <w:spacing w:val="8"/>
          <w:sz w:val="24"/>
          <w:szCs w:val="24"/>
          <w:lang w:eastAsia="ru-RU"/>
        </w:rPr>
        <w:t>3,4</w:t>
      </w:r>
      <w:r w:rsidRPr="001E3F52">
        <w:rPr>
          <w:rFonts w:ascii="Times New Roman" w:eastAsia="Times New Roman" w:hAnsi="Times New Roman" w:cs="Times New Roman"/>
          <w:color w:val="000000"/>
          <w:spacing w:val="-3"/>
          <w:sz w:val="24"/>
          <w:szCs w:val="24"/>
          <w:lang w:eastAsia="ru-RU"/>
        </w:rPr>
        <w:t> с высоких и средних передач, пря</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4"/>
          <w:sz w:val="24"/>
          <w:szCs w:val="24"/>
          <w:lang w:eastAsia="ru-RU"/>
        </w:rPr>
        <w:t xml:space="preserve">мой нападающий удар слабейшей рукой из зон 2,3,4 по </w:t>
      </w:r>
      <w:r w:rsidRPr="001E3F52">
        <w:rPr>
          <w:rFonts w:ascii="Times New Roman" w:eastAsia="Times New Roman" w:hAnsi="Times New Roman" w:cs="Times New Roman"/>
          <w:color w:val="000000"/>
          <w:spacing w:val="-4"/>
          <w:sz w:val="24"/>
          <w:szCs w:val="24"/>
          <w:lang w:eastAsia="ru-RU"/>
        </w:rPr>
        <w:lastRenderedPageBreak/>
        <w:t>мячу, наброшен</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3"/>
          <w:sz w:val="24"/>
          <w:szCs w:val="24"/>
          <w:lang w:eastAsia="ru-RU"/>
        </w:rPr>
        <w:t>ному партнером, из зон 2, 3 с передачи из соседней зоны (3-2,4-3); напа</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2"/>
          <w:sz w:val="24"/>
          <w:szCs w:val="24"/>
          <w:lang w:eastAsia="ru-RU"/>
        </w:rPr>
        <w:t>дающие удары с удаленных от сетки передач.</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z w:val="24"/>
          <w:szCs w:val="24"/>
          <w:lang w:eastAsia="ru-RU"/>
        </w:rPr>
        <w:t>Техника защиты</w:t>
      </w:r>
    </w:p>
    <w:p w:rsidR="008C34BB" w:rsidRPr="001E3F52" w:rsidRDefault="008C34BB" w:rsidP="005671A4">
      <w:pPr>
        <w:shd w:val="clear" w:color="auto" w:fill="FFFFFF"/>
        <w:spacing w:after="0" w:line="248" w:lineRule="atLeast"/>
        <w:ind w:firstLine="709"/>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4"/>
          <w:sz w:val="24"/>
          <w:szCs w:val="24"/>
          <w:u w:val="single"/>
          <w:lang w:eastAsia="ru-RU"/>
        </w:rPr>
        <w:t>Перемещения и стойки:</w:t>
      </w:r>
      <w:r w:rsidRPr="001E3F52">
        <w:rPr>
          <w:rFonts w:ascii="Times New Roman" w:eastAsia="Times New Roman" w:hAnsi="Times New Roman" w:cs="Times New Roman"/>
          <w:color w:val="000000"/>
          <w:spacing w:val="-4"/>
          <w:sz w:val="24"/>
          <w:szCs w:val="24"/>
          <w:lang w:eastAsia="ru-RU"/>
        </w:rPr>
        <w:t> сочетание способов перемещений, падений</w:t>
      </w:r>
      <w:r w:rsidRPr="001E3F52">
        <w:rPr>
          <w:rFonts w:ascii="Times New Roman" w:eastAsia="Times New Roman" w:hAnsi="Times New Roman" w:cs="Times New Roman"/>
          <w:color w:val="000000"/>
          <w:spacing w:val="-4"/>
          <w:sz w:val="24"/>
          <w:szCs w:val="24"/>
          <w:lang w:eastAsia="ru-RU"/>
        </w:rPr>
        <w:br/>
      </w:r>
      <w:r w:rsidRPr="001E3F52">
        <w:rPr>
          <w:rFonts w:ascii="Times New Roman" w:eastAsia="Times New Roman" w:hAnsi="Times New Roman" w:cs="Times New Roman"/>
          <w:color w:val="000000"/>
          <w:spacing w:val="-5"/>
          <w:sz w:val="24"/>
          <w:szCs w:val="24"/>
          <w:lang w:eastAsia="ru-RU"/>
        </w:rPr>
        <w:t>и стоек с техническими приемами игры в защите; перемещения на макси</w:t>
      </w:r>
      <w:r w:rsidRPr="001E3F52">
        <w:rPr>
          <w:rFonts w:ascii="Times New Roman" w:eastAsia="Times New Roman" w:hAnsi="Times New Roman" w:cs="Times New Roman"/>
          <w:color w:val="000000"/>
          <w:spacing w:val="-5"/>
          <w:sz w:val="24"/>
          <w:szCs w:val="24"/>
          <w:lang w:eastAsia="ru-RU"/>
        </w:rPr>
        <w:softHyphen/>
      </w:r>
      <w:r w:rsidRPr="001E3F52">
        <w:rPr>
          <w:rFonts w:ascii="Times New Roman" w:eastAsia="Times New Roman" w:hAnsi="Times New Roman" w:cs="Times New Roman"/>
          <w:color w:val="000000"/>
          <w:spacing w:val="-1"/>
          <w:sz w:val="24"/>
          <w:szCs w:val="24"/>
          <w:lang w:eastAsia="ru-RU"/>
        </w:rPr>
        <w:t>мальной скорости и чередование их способов, сочетание с падениями, </w:t>
      </w:r>
      <w:r w:rsidRPr="001E3F52">
        <w:rPr>
          <w:rFonts w:ascii="Times New Roman" w:eastAsia="Times New Roman" w:hAnsi="Times New Roman" w:cs="Times New Roman"/>
          <w:color w:val="000000"/>
          <w:spacing w:val="-3"/>
          <w:sz w:val="24"/>
          <w:szCs w:val="24"/>
          <w:lang w:eastAsia="ru-RU"/>
        </w:rPr>
        <w:t>остановками и выполнением приема мяча.</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5671A4">
      <w:pPr>
        <w:shd w:val="clear" w:color="auto" w:fill="FEFEFE"/>
        <w:spacing w:after="0" w:line="248"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r w:rsidRPr="001E3F52">
        <w:rPr>
          <w:rFonts w:ascii="Times New Roman" w:eastAsia="Times New Roman" w:hAnsi="Times New Roman" w:cs="Times New Roman"/>
          <w:color w:val="000000"/>
          <w:spacing w:val="-2"/>
          <w:sz w:val="24"/>
          <w:szCs w:val="24"/>
          <w:u w:val="single"/>
          <w:lang w:eastAsia="ru-RU"/>
        </w:rPr>
        <w:t>Прием мяча:</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2"/>
          <w:sz w:val="24"/>
          <w:szCs w:val="24"/>
          <w:lang w:eastAsia="ru-RU"/>
        </w:rPr>
        <w:t>сверху двумя руками, нижней и верхней прямой по</w:t>
      </w:r>
      <w:r w:rsidRPr="001E3F52">
        <w:rPr>
          <w:rFonts w:ascii="Times New Roman" w:eastAsia="Times New Roman" w:hAnsi="Times New Roman" w:cs="Times New Roman"/>
          <w:color w:val="000000"/>
          <w:spacing w:val="-2"/>
          <w:sz w:val="24"/>
          <w:szCs w:val="24"/>
          <w:lang w:eastAsia="ru-RU"/>
        </w:rPr>
        <w:softHyphen/>
      </w:r>
      <w:r w:rsidRPr="001E3F52">
        <w:rPr>
          <w:rFonts w:ascii="Times New Roman" w:eastAsia="Times New Roman" w:hAnsi="Times New Roman" w:cs="Times New Roman"/>
          <w:color w:val="000000"/>
          <w:spacing w:val="2"/>
          <w:sz w:val="24"/>
          <w:szCs w:val="24"/>
          <w:lang w:eastAsia="ru-RU"/>
        </w:rPr>
        <w:t>дач, от удара одной рукой в парах и через сетку (стоя на подставке);</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4"/>
          <w:sz w:val="24"/>
          <w:szCs w:val="24"/>
          <w:lang w:eastAsia="ru-RU"/>
        </w:rPr>
        <w:t>прием снизу двумя руками нижней подачи, первая передача на точность;</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1"/>
          <w:sz w:val="24"/>
          <w:szCs w:val="24"/>
          <w:lang w:eastAsia="ru-RU"/>
        </w:rPr>
        <w:t>верхней прямой подачи и первая передача в зону нападения; нападаю</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4"/>
          <w:sz w:val="24"/>
          <w:szCs w:val="24"/>
          <w:lang w:eastAsia="ru-RU"/>
        </w:rPr>
        <w:t>щего удара; верхней боковой подачи; от передачи через сетку в прыжке;</w:t>
      </w:r>
      <w:r w:rsidRPr="001E3F52">
        <w:rPr>
          <w:rFonts w:ascii="Times New Roman" w:eastAsia="Times New Roman" w:hAnsi="Times New Roman" w:cs="Times New Roman"/>
          <w:color w:val="000000"/>
          <w:spacing w:val="-4"/>
          <w:sz w:val="24"/>
          <w:szCs w:val="24"/>
          <w:lang w:eastAsia="ru-RU"/>
        </w:rPr>
        <w:br/>
        <w:t>снизу одной рукой правой, левой в парах, у сетки, от сетки, сверху двумя</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5"/>
          <w:sz w:val="24"/>
          <w:szCs w:val="24"/>
          <w:lang w:eastAsia="ru-RU"/>
        </w:rPr>
        <w:t>руками с падением в сторону на бедро и перекатом на спину, от передачи</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4"/>
          <w:sz w:val="24"/>
          <w:szCs w:val="24"/>
          <w:lang w:eastAsia="ru-RU"/>
        </w:rPr>
        <w:t>мяча через сетку, передача в прыжке через сетку; прием подачи; напада</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6"/>
          <w:sz w:val="24"/>
          <w:szCs w:val="24"/>
          <w:lang w:eastAsia="ru-RU"/>
        </w:rPr>
        <w:t>ющего удара; прием снизу двумя руками с падением и перекатом в сторо</w:t>
      </w:r>
      <w:r w:rsidRPr="001E3F52">
        <w:rPr>
          <w:rFonts w:ascii="Times New Roman" w:eastAsia="Times New Roman" w:hAnsi="Times New Roman" w:cs="Times New Roman"/>
          <w:color w:val="000000"/>
          <w:spacing w:val="-6"/>
          <w:sz w:val="24"/>
          <w:szCs w:val="24"/>
          <w:lang w:eastAsia="ru-RU"/>
        </w:rPr>
        <w:softHyphen/>
      </w:r>
      <w:r w:rsidRPr="001E3F52">
        <w:rPr>
          <w:rFonts w:ascii="Times New Roman" w:eastAsia="Times New Roman" w:hAnsi="Times New Roman" w:cs="Times New Roman"/>
          <w:color w:val="000000"/>
          <w:spacing w:val="1"/>
          <w:sz w:val="24"/>
          <w:szCs w:val="24"/>
          <w:lang w:eastAsia="ru-RU"/>
        </w:rPr>
        <w:t>ну на бедро в парах; прием снизу подачи, нападающего удара; прием</w:t>
      </w:r>
      <w:r w:rsidRPr="001E3F52">
        <w:rPr>
          <w:rFonts w:ascii="Times New Roman" w:eastAsia="Times New Roman" w:hAnsi="Times New Roman" w:cs="Times New Roman"/>
          <w:color w:val="000000"/>
          <w:sz w:val="24"/>
          <w:szCs w:val="24"/>
          <w:lang w:eastAsia="ru-RU"/>
        </w:rPr>
        <w:t> </w:t>
      </w:r>
      <w:r w:rsidRPr="001E3F52">
        <w:rPr>
          <w:rFonts w:ascii="Times New Roman" w:eastAsia="Times New Roman" w:hAnsi="Times New Roman" w:cs="Times New Roman"/>
          <w:color w:val="000000"/>
          <w:spacing w:val="-2"/>
          <w:sz w:val="24"/>
          <w:szCs w:val="24"/>
          <w:lang w:eastAsia="ru-RU"/>
        </w:rPr>
        <w:t>одной рукой с падением в сторону на бедро и перекатом на спину (пра</w:t>
      </w:r>
      <w:r w:rsidRPr="001E3F52">
        <w:rPr>
          <w:rFonts w:ascii="Times New Roman" w:eastAsia="Times New Roman" w:hAnsi="Times New Roman" w:cs="Times New Roman"/>
          <w:color w:val="000000"/>
          <w:spacing w:val="-2"/>
          <w:sz w:val="24"/>
          <w:szCs w:val="24"/>
          <w:lang w:eastAsia="ru-RU"/>
        </w:rPr>
        <w:softHyphen/>
      </w:r>
      <w:r w:rsidRPr="001E3F52">
        <w:rPr>
          <w:rFonts w:ascii="Times New Roman" w:eastAsia="Times New Roman" w:hAnsi="Times New Roman" w:cs="Times New Roman"/>
          <w:color w:val="000000"/>
          <w:spacing w:val="-3"/>
          <w:sz w:val="24"/>
          <w:szCs w:val="24"/>
          <w:lang w:eastAsia="ru-RU"/>
        </w:rPr>
        <w:t>вой, левой) в парах (по заданию), у сетки, от сетки; прием подачи, напа</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2"/>
          <w:sz w:val="24"/>
          <w:szCs w:val="24"/>
          <w:lang w:eastAsia="ru-RU"/>
        </w:rPr>
        <w:t>давшего удара; чередование способов приема мяча в зависимости от</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2"/>
          <w:sz w:val="24"/>
          <w:szCs w:val="24"/>
          <w:lang w:eastAsia="ru-RU"/>
        </w:rPr>
        <w:t>направления и скорости полета мяча.</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5671A4">
      <w:pPr>
        <w:shd w:val="clear" w:color="auto" w:fill="FFFFFF"/>
        <w:spacing w:after="0" w:line="248" w:lineRule="atLeast"/>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2"/>
          <w:sz w:val="24"/>
          <w:szCs w:val="24"/>
          <w:u w:val="single"/>
          <w:lang w:eastAsia="ru-RU"/>
        </w:rPr>
        <w:t>Блокирование:</w:t>
      </w:r>
      <w:r w:rsidRPr="001E3F52">
        <w:rPr>
          <w:rFonts w:ascii="Times New Roman" w:eastAsia="Times New Roman" w:hAnsi="Times New Roman" w:cs="Times New Roman"/>
          <w:color w:val="000000"/>
          <w:spacing w:val="-2"/>
          <w:sz w:val="24"/>
          <w:szCs w:val="24"/>
          <w:lang w:eastAsia="ru-RU"/>
        </w:rPr>
        <w:t> одиночное прямого нападающего удара по ходу (в зонах 4,2, 3), из двух зон в известном направлении, стоя на подставке и в прыжке с площадки; ударов из одной зоны в двух направлениях, стоя </w:t>
      </w:r>
      <w:r w:rsidRPr="001E3F52">
        <w:rPr>
          <w:rFonts w:ascii="Times New Roman" w:eastAsia="Times New Roman" w:hAnsi="Times New Roman" w:cs="Times New Roman"/>
          <w:color w:val="000000"/>
          <w:spacing w:val="3"/>
          <w:sz w:val="24"/>
          <w:szCs w:val="24"/>
          <w:lang w:eastAsia="ru-RU"/>
        </w:rPr>
        <w:t>на подставке и в прыжке с площадки; ударов с переводом вправо (в </w:t>
      </w:r>
      <w:r w:rsidRPr="001E3F52">
        <w:rPr>
          <w:rFonts w:ascii="Times New Roman" w:eastAsia="Times New Roman" w:hAnsi="Times New Roman" w:cs="Times New Roman"/>
          <w:color w:val="000000"/>
          <w:spacing w:val="-3"/>
          <w:sz w:val="24"/>
          <w:szCs w:val="24"/>
          <w:lang w:eastAsia="ru-RU"/>
        </w:rPr>
        <w:t>зонах 3,4,2), стоя на подставке, в прыжке с площадки удары с передачи; групповое блокирование (вдвоем) ударов по ходу (из зон 4,2, 3), стоя на </w:t>
      </w:r>
      <w:r w:rsidRPr="001E3F52">
        <w:rPr>
          <w:rFonts w:ascii="Times New Roman" w:eastAsia="Times New Roman" w:hAnsi="Times New Roman" w:cs="Times New Roman"/>
          <w:color w:val="000000"/>
          <w:spacing w:val="-2"/>
          <w:sz w:val="24"/>
          <w:szCs w:val="24"/>
          <w:lang w:eastAsia="ru-RU"/>
        </w:rPr>
        <w:t>подставке, и в прыжке с площадки.</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color w:val="000000"/>
          <w:spacing w:val="-7"/>
          <w:sz w:val="24"/>
          <w:szCs w:val="24"/>
          <w:lang w:eastAsia="ru-RU"/>
        </w:rPr>
        <w:t xml:space="preserve">   Четвертый год подготовки</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pacing w:val="-12"/>
          <w:sz w:val="24"/>
          <w:szCs w:val="24"/>
          <w:lang w:eastAsia="ru-RU"/>
        </w:rPr>
        <w:t>Техника нападения</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1. </w:t>
      </w:r>
      <w:r w:rsidRPr="001E3F52">
        <w:rPr>
          <w:rFonts w:ascii="Times New Roman" w:eastAsia="Times New Roman" w:hAnsi="Times New Roman" w:cs="Times New Roman"/>
          <w:color w:val="000000"/>
          <w:spacing w:val="-3"/>
          <w:sz w:val="24"/>
          <w:szCs w:val="24"/>
          <w:u w:val="single"/>
          <w:lang w:eastAsia="ru-RU"/>
        </w:rPr>
        <w:t>Перемещения:</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3"/>
          <w:sz w:val="24"/>
          <w:szCs w:val="24"/>
          <w:lang w:eastAsia="ru-RU"/>
        </w:rPr>
        <w:t>сочетание способов перемещений, исходных поло</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2"/>
          <w:sz w:val="24"/>
          <w:szCs w:val="24"/>
          <w:lang w:eastAsia="ru-RU"/>
        </w:rPr>
        <w:t>жений, стоек, падений и прыжков в ответ на сигналы; сочетание стоек,</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4"/>
          <w:sz w:val="24"/>
          <w:szCs w:val="24"/>
          <w:lang w:eastAsia="ru-RU"/>
        </w:rPr>
        <w:t>способов перемещений с техническими приемами.</w:t>
      </w: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5"/>
          <w:sz w:val="24"/>
          <w:szCs w:val="24"/>
          <w:u w:val="single"/>
          <w:lang w:eastAsia="ru-RU"/>
        </w:rPr>
        <w:t>Передачи мяча:</w:t>
      </w:r>
      <w:r w:rsidRPr="001E3F52">
        <w:rPr>
          <w:rFonts w:ascii="Times New Roman" w:eastAsia="Times New Roman" w:hAnsi="Times New Roman" w:cs="Times New Roman"/>
          <w:color w:val="000000"/>
          <w:spacing w:val="-5"/>
          <w:sz w:val="24"/>
          <w:szCs w:val="24"/>
          <w:lang w:eastAsia="ru-RU"/>
        </w:rPr>
        <w:t> у сетки сверху двумя руками, различные по рассто</w:t>
      </w:r>
      <w:r w:rsidRPr="001E3F52">
        <w:rPr>
          <w:rFonts w:ascii="Times New Roman" w:eastAsia="Times New Roman" w:hAnsi="Times New Roman" w:cs="Times New Roman"/>
          <w:color w:val="000000"/>
          <w:spacing w:val="-5"/>
          <w:sz w:val="24"/>
          <w:szCs w:val="24"/>
          <w:lang w:eastAsia="ru-RU"/>
        </w:rPr>
        <w:softHyphen/>
      </w:r>
      <w:r w:rsidRPr="001E3F52">
        <w:rPr>
          <w:rFonts w:ascii="Times New Roman" w:eastAsia="Times New Roman" w:hAnsi="Times New Roman" w:cs="Times New Roman"/>
          <w:color w:val="000000"/>
          <w:spacing w:val="-6"/>
          <w:sz w:val="24"/>
          <w:szCs w:val="24"/>
          <w:lang w:eastAsia="ru-RU"/>
        </w:rPr>
        <w:t>янию: короткие, средние, длинные; различные по высоте: низкие, средние, высокие, сочетание передач из глубины площадки, стоя лицом и спиной к </w:t>
      </w:r>
      <w:r w:rsidRPr="001E3F52">
        <w:rPr>
          <w:rFonts w:ascii="Times New Roman" w:eastAsia="Times New Roman" w:hAnsi="Times New Roman" w:cs="Times New Roman"/>
          <w:color w:val="000000"/>
          <w:spacing w:val="-5"/>
          <w:sz w:val="24"/>
          <w:szCs w:val="24"/>
          <w:lang w:eastAsia="ru-RU"/>
        </w:rPr>
        <w:t>нападающему; нападающий удар с передачи в прыжке; имитация напада</w:t>
      </w:r>
      <w:r w:rsidRPr="001E3F52">
        <w:rPr>
          <w:rFonts w:ascii="Times New Roman" w:eastAsia="Times New Roman" w:hAnsi="Times New Roman" w:cs="Times New Roman"/>
          <w:color w:val="000000"/>
          <w:spacing w:val="-5"/>
          <w:sz w:val="24"/>
          <w:szCs w:val="24"/>
          <w:lang w:eastAsia="ru-RU"/>
        </w:rPr>
        <w:softHyphen/>
      </w:r>
      <w:r w:rsidRPr="001E3F52">
        <w:rPr>
          <w:rFonts w:ascii="Times New Roman" w:eastAsia="Times New Roman" w:hAnsi="Times New Roman" w:cs="Times New Roman"/>
          <w:color w:val="000000"/>
          <w:spacing w:val="-3"/>
          <w:sz w:val="24"/>
          <w:szCs w:val="24"/>
          <w:lang w:eastAsia="ru-RU"/>
        </w:rPr>
        <w:t>ющего удара и передача через сетку двумя руками, имитация замахов и </w:t>
      </w:r>
      <w:r w:rsidRPr="001E3F52">
        <w:rPr>
          <w:rFonts w:ascii="Times New Roman" w:eastAsia="Times New Roman" w:hAnsi="Times New Roman" w:cs="Times New Roman"/>
          <w:color w:val="000000"/>
          <w:spacing w:val="-7"/>
          <w:sz w:val="24"/>
          <w:szCs w:val="24"/>
          <w:lang w:eastAsia="ru-RU"/>
        </w:rPr>
        <w:t>передача в прыжке через сетку в зону нападения; нападающий удар с пере</w:t>
      </w:r>
      <w:r w:rsidRPr="001E3F52">
        <w:rPr>
          <w:rFonts w:ascii="Times New Roman" w:eastAsia="Times New Roman" w:hAnsi="Times New Roman" w:cs="Times New Roman"/>
          <w:color w:val="000000"/>
          <w:spacing w:val="-6"/>
          <w:sz w:val="24"/>
          <w:szCs w:val="24"/>
          <w:lang w:eastAsia="ru-RU"/>
        </w:rPr>
        <w:t>водом влево с поворотом туловища влево из зон 3 и 4 с высоких и средних </w:t>
      </w:r>
      <w:r w:rsidRPr="001E3F52">
        <w:rPr>
          <w:rFonts w:ascii="Times New Roman" w:eastAsia="Times New Roman" w:hAnsi="Times New Roman" w:cs="Times New Roman"/>
          <w:color w:val="000000"/>
          <w:spacing w:val="-2"/>
          <w:sz w:val="24"/>
          <w:szCs w:val="24"/>
          <w:lang w:eastAsia="ru-RU"/>
        </w:rPr>
        <w:t>передач; прямой нападающий удар слабейшей рукой из зон 2, 3,4 с раз</w:t>
      </w:r>
      <w:r w:rsidRPr="001E3F52">
        <w:rPr>
          <w:rFonts w:ascii="Times New Roman" w:eastAsia="Times New Roman" w:hAnsi="Times New Roman" w:cs="Times New Roman"/>
          <w:color w:val="000000"/>
          <w:spacing w:val="-2"/>
          <w:sz w:val="24"/>
          <w:szCs w:val="24"/>
          <w:lang w:eastAsia="ru-RU"/>
        </w:rPr>
        <w:softHyphen/>
      </w:r>
      <w:r w:rsidRPr="001E3F52">
        <w:rPr>
          <w:rFonts w:ascii="Times New Roman" w:eastAsia="Times New Roman" w:hAnsi="Times New Roman" w:cs="Times New Roman"/>
          <w:color w:val="000000"/>
          <w:spacing w:val="-6"/>
          <w:sz w:val="24"/>
          <w:szCs w:val="24"/>
          <w:lang w:eastAsia="ru-RU"/>
        </w:rPr>
        <w:t>личных передач; боковой нападающий удар сильнейшей рукой из зон 4,3; нападающий удар с переводом вправо без поворота туловища из зон 2,3,4.</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pacing w:val="1"/>
          <w:sz w:val="24"/>
          <w:szCs w:val="24"/>
          <w:lang w:eastAsia="ru-RU"/>
        </w:rPr>
        <w:t>Техника защиты</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1. </w:t>
      </w:r>
      <w:r w:rsidRPr="001E3F52">
        <w:rPr>
          <w:rFonts w:ascii="Times New Roman" w:eastAsia="Times New Roman" w:hAnsi="Times New Roman" w:cs="Times New Roman"/>
          <w:color w:val="000000"/>
          <w:spacing w:val="-5"/>
          <w:sz w:val="24"/>
          <w:szCs w:val="24"/>
          <w:u w:val="single"/>
          <w:lang w:eastAsia="ru-RU"/>
        </w:rPr>
        <w:t>Перемещения:</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5"/>
          <w:sz w:val="24"/>
          <w:szCs w:val="24"/>
          <w:lang w:eastAsia="ru-RU"/>
        </w:rPr>
        <w:t>сочетание способов перемещений и падений с техни</w:t>
      </w:r>
      <w:r w:rsidRPr="001E3F52">
        <w:rPr>
          <w:rFonts w:ascii="Times New Roman" w:eastAsia="Times New Roman" w:hAnsi="Times New Roman" w:cs="Times New Roman"/>
          <w:color w:val="000000"/>
          <w:spacing w:val="-5"/>
          <w:sz w:val="24"/>
          <w:szCs w:val="24"/>
          <w:lang w:eastAsia="ru-RU"/>
        </w:rPr>
        <w:softHyphen/>
      </w:r>
      <w:r w:rsidRPr="001E3F52">
        <w:rPr>
          <w:rFonts w:ascii="Times New Roman" w:eastAsia="Times New Roman" w:hAnsi="Times New Roman" w:cs="Times New Roman"/>
          <w:color w:val="000000"/>
          <w:spacing w:val="-3"/>
          <w:sz w:val="24"/>
          <w:szCs w:val="24"/>
          <w:lang w:eastAsia="ru-RU"/>
        </w:rPr>
        <w:t>ческими приемами игры в защите; способов перемещений с прыжками,</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4"/>
          <w:sz w:val="24"/>
          <w:szCs w:val="24"/>
          <w:lang w:eastAsia="ru-RU"/>
        </w:rPr>
        <w:t>перемещений с блокированием.</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2. </w:t>
      </w:r>
      <w:r w:rsidRPr="001E3F52">
        <w:rPr>
          <w:rFonts w:ascii="Times New Roman" w:eastAsia="Times New Roman" w:hAnsi="Times New Roman" w:cs="Times New Roman"/>
          <w:color w:val="000000"/>
          <w:spacing w:val="-2"/>
          <w:sz w:val="24"/>
          <w:szCs w:val="24"/>
          <w:u w:val="single"/>
          <w:lang w:eastAsia="ru-RU"/>
        </w:rPr>
        <w:t>Прием мяча:</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2"/>
          <w:sz w:val="24"/>
          <w:szCs w:val="24"/>
          <w:lang w:eastAsia="ru-RU"/>
        </w:rPr>
        <w:t>сверху двумя руками от подач и нападающих ударов</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4"/>
          <w:sz w:val="24"/>
          <w:szCs w:val="24"/>
          <w:lang w:eastAsia="ru-RU"/>
        </w:rPr>
        <w:t>средней силы на точность; снизу двумя руками верхних подач на задней</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1"/>
          <w:sz w:val="24"/>
          <w:szCs w:val="24"/>
          <w:lang w:eastAsia="ru-RU"/>
        </w:rPr>
        <w:t>линии и первая передача на точность; прием мяча снизу одной рукой</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3"/>
          <w:sz w:val="24"/>
          <w:szCs w:val="24"/>
          <w:lang w:eastAsia="ru-RU"/>
        </w:rPr>
        <w:t>(правой, левой) попеременно у сетки и от сетки после перемещения.</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color w:val="000000"/>
          <w:spacing w:val="-7"/>
          <w:sz w:val="24"/>
          <w:szCs w:val="24"/>
          <w:lang w:eastAsia="ru-RU"/>
        </w:rPr>
        <w:t>Пятый год подготовки</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pacing w:val="-5"/>
          <w:sz w:val="24"/>
          <w:szCs w:val="24"/>
          <w:lang w:eastAsia="ru-RU"/>
        </w:rPr>
        <w:t>Техника нападения</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1. </w:t>
      </w:r>
      <w:r w:rsidRPr="001E3F52">
        <w:rPr>
          <w:rFonts w:ascii="Times New Roman" w:eastAsia="Times New Roman" w:hAnsi="Times New Roman" w:cs="Times New Roman"/>
          <w:color w:val="000000"/>
          <w:spacing w:val="-2"/>
          <w:sz w:val="24"/>
          <w:szCs w:val="24"/>
          <w:u w:val="single"/>
          <w:lang w:eastAsia="ru-RU"/>
        </w:rPr>
        <w:t>Перемещения:</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2"/>
          <w:sz w:val="24"/>
          <w:szCs w:val="24"/>
          <w:lang w:eastAsia="ru-RU"/>
        </w:rPr>
        <w:t>совершенствование навыков перемещения различ</w:t>
      </w:r>
      <w:r w:rsidRPr="001E3F52">
        <w:rPr>
          <w:rFonts w:ascii="Times New Roman" w:eastAsia="Times New Roman" w:hAnsi="Times New Roman" w:cs="Times New Roman"/>
          <w:color w:val="000000"/>
          <w:spacing w:val="-2"/>
          <w:sz w:val="24"/>
          <w:szCs w:val="24"/>
          <w:lang w:eastAsia="ru-RU"/>
        </w:rPr>
        <w:softHyphen/>
        <w:t>ными способами на максимальной скорости, сочетание с остановками,</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6"/>
          <w:sz w:val="24"/>
          <w:szCs w:val="24"/>
          <w:lang w:eastAsia="ru-RU"/>
        </w:rPr>
        <w:t>прыжками, ответные действия на сигналы; сочетание перемещений с ими</w:t>
      </w:r>
      <w:r w:rsidRPr="001E3F52">
        <w:rPr>
          <w:rFonts w:ascii="Times New Roman" w:eastAsia="Times New Roman" w:hAnsi="Times New Roman" w:cs="Times New Roman"/>
          <w:color w:val="000000"/>
          <w:spacing w:val="-6"/>
          <w:sz w:val="24"/>
          <w:szCs w:val="24"/>
          <w:lang w:eastAsia="ru-RU"/>
        </w:rPr>
        <w:softHyphen/>
      </w:r>
      <w:r w:rsidRPr="001E3F52">
        <w:rPr>
          <w:rFonts w:ascii="Times New Roman" w:eastAsia="Times New Roman" w:hAnsi="Times New Roman" w:cs="Times New Roman"/>
          <w:color w:val="000000"/>
          <w:spacing w:val="-3"/>
          <w:sz w:val="24"/>
          <w:szCs w:val="24"/>
          <w:lang w:eastAsia="ru-RU"/>
        </w:rPr>
        <w:t>тацией приемов нападения.</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2.  </w:t>
      </w:r>
      <w:r w:rsidRPr="001E3F52">
        <w:rPr>
          <w:rFonts w:ascii="Times New Roman" w:eastAsia="Times New Roman" w:hAnsi="Times New Roman" w:cs="Times New Roman"/>
          <w:color w:val="000000"/>
          <w:spacing w:val="-2"/>
          <w:sz w:val="24"/>
          <w:szCs w:val="24"/>
          <w:u w:val="single"/>
          <w:lang w:eastAsia="ru-RU"/>
        </w:rPr>
        <w:t>Передачи мяча:</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2"/>
          <w:sz w:val="24"/>
          <w:szCs w:val="24"/>
          <w:lang w:eastAsia="ru-RU"/>
        </w:rPr>
        <w:t>сверху двумя руками различные по расстоянию и</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z w:val="24"/>
          <w:szCs w:val="24"/>
          <w:lang w:eastAsia="ru-RU"/>
        </w:rPr>
        <w:t>высоте в пределах границ площадки; из глубины площадки для напа</w:t>
      </w:r>
      <w:r w:rsidRPr="001E3F52">
        <w:rPr>
          <w:rFonts w:ascii="Times New Roman" w:eastAsia="Times New Roman" w:hAnsi="Times New Roman" w:cs="Times New Roman"/>
          <w:color w:val="000000"/>
          <w:sz w:val="24"/>
          <w:szCs w:val="24"/>
          <w:lang w:eastAsia="ru-RU"/>
        </w:rPr>
        <w:softHyphen/>
      </w:r>
      <w:r w:rsidRPr="001E3F52">
        <w:rPr>
          <w:rFonts w:ascii="Times New Roman" w:eastAsia="Times New Roman" w:hAnsi="Times New Roman" w:cs="Times New Roman"/>
          <w:color w:val="000000"/>
          <w:spacing w:val="-4"/>
          <w:sz w:val="24"/>
          <w:szCs w:val="24"/>
          <w:lang w:eastAsia="ru-RU"/>
        </w:rPr>
        <w:t>дающего удара, различные по высоте и расстоянию, стоя лицом или спи</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2"/>
          <w:sz w:val="24"/>
          <w:szCs w:val="24"/>
          <w:lang w:eastAsia="ru-RU"/>
        </w:rPr>
        <w:t>ной в направлении передачи; с отвлекающими действиями (руками, ту</w:t>
      </w:r>
      <w:r w:rsidRPr="001E3F52">
        <w:rPr>
          <w:rFonts w:ascii="Times New Roman" w:eastAsia="Times New Roman" w:hAnsi="Times New Roman" w:cs="Times New Roman"/>
          <w:color w:val="000000"/>
          <w:spacing w:val="-2"/>
          <w:sz w:val="24"/>
          <w:szCs w:val="24"/>
          <w:lang w:eastAsia="ru-RU"/>
        </w:rPr>
        <w:softHyphen/>
        <w:t xml:space="preserve">ловищем, головой); в </w:t>
      </w:r>
      <w:r w:rsidRPr="001E3F52">
        <w:rPr>
          <w:rFonts w:ascii="Times New Roman" w:eastAsia="Times New Roman" w:hAnsi="Times New Roman" w:cs="Times New Roman"/>
          <w:color w:val="000000"/>
          <w:spacing w:val="-2"/>
          <w:sz w:val="24"/>
          <w:szCs w:val="24"/>
          <w:lang w:eastAsia="ru-RU"/>
        </w:rPr>
        <w:lastRenderedPageBreak/>
        <w:t>прыжке после имитации нападающего удара (от</w:t>
      </w:r>
      <w:r w:rsidRPr="001E3F52">
        <w:rPr>
          <w:rFonts w:ascii="Times New Roman" w:eastAsia="Times New Roman" w:hAnsi="Times New Roman" w:cs="Times New Roman"/>
          <w:color w:val="000000"/>
          <w:spacing w:val="-5"/>
          <w:sz w:val="24"/>
          <w:szCs w:val="24"/>
          <w:lang w:eastAsia="ru-RU"/>
        </w:rPr>
        <w:t>кидка) назад в соседнюю зону; с последующим падением - на точность из</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2"/>
          <w:sz w:val="24"/>
          <w:szCs w:val="24"/>
          <w:lang w:eastAsia="ru-RU"/>
        </w:rPr>
        <w:t>глубины площадки к сетке.</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3.  </w:t>
      </w:r>
      <w:r w:rsidRPr="001E3F52">
        <w:rPr>
          <w:rFonts w:ascii="Times New Roman" w:eastAsia="Times New Roman" w:hAnsi="Times New Roman" w:cs="Times New Roman"/>
          <w:color w:val="000000"/>
          <w:spacing w:val="-3"/>
          <w:sz w:val="24"/>
          <w:szCs w:val="24"/>
          <w:u w:val="single"/>
          <w:lang w:eastAsia="ru-RU"/>
        </w:rPr>
        <w:t>Подачи:</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3"/>
          <w:sz w:val="24"/>
          <w:szCs w:val="24"/>
          <w:lang w:eastAsia="ru-RU"/>
        </w:rPr>
        <w:t>верхняя прямая в дальние и ближние зоны; боковая пода</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1"/>
          <w:sz w:val="24"/>
          <w:szCs w:val="24"/>
          <w:lang w:eastAsia="ru-RU"/>
        </w:rPr>
        <w:t>ча, подряд 20 попыток; в две продольные зоны 6-3, 1-2, на силу и точ</w:t>
      </w:r>
      <w:r w:rsidRPr="001E3F52">
        <w:rPr>
          <w:rFonts w:ascii="Times New Roman" w:eastAsia="Times New Roman" w:hAnsi="Times New Roman" w:cs="Times New Roman"/>
          <w:color w:val="000000"/>
          <w:spacing w:val="-1"/>
          <w:sz w:val="24"/>
          <w:szCs w:val="24"/>
          <w:lang w:eastAsia="ru-RU"/>
        </w:rPr>
        <w:softHyphen/>
        <w:t>ность; планирующая подача, соревнование на большее количество вы</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2"/>
          <w:sz w:val="24"/>
          <w:szCs w:val="24"/>
          <w:lang w:eastAsia="ru-RU"/>
        </w:rPr>
        <w:t>полненных правильно подач; чередование способов подач при модели</w:t>
      </w:r>
      <w:r w:rsidRPr="001E3F52">
        <w:rPr>
          <w:rFonts w:ascii="Times New Roman" w:eastAsia="Times New Roman" w:hAnsi="Times New Roman" w:cs="Times New Roman"/>
          <w:color w:val="000000"/>
          <w:spacing w:val="-2"/>
          <w:sz w:val="24"/>
          <w:szCs w:val="24"/>
          <w:lang w:eastAsia="ru-RU"/>
        </w:rPr>
        <w:softHyphen/>
      </w:r>
      <w:r w:rsidRPr="001E3F52">
        <w:rPr>
          <w:rFonts w:ascii="Times New Roman" w:eastAsia="Times New Roman" w:hAnsi="Times New Roman" w:cs="Times New Roman"/>
          <w:color w:val="000000"/>
          <w:spacing w:val="-5"/>
          <w:sz w:val="24"/>
          <w:szCs w:val="24"/>
          <w:lang w:eastAsia="ru-RU"/>
        </w:rPr>
        <w:t>ровании сложных условий (на фоне утомления и т.п.); чередование подач</w:t>
      </w:r>
      <w:r w:rsidRPr="001E3F52">
        <w:rPr>
          <w:rFonts w:ascii="Times New Roman" w:eastAsia="Times New Roman" w:hAnsi="Times New Roman" w:cs="Times New Roman"/>
          <w:color w:val="000000"/>
          <w:spacing w:val="-5"/>
          <w:sz w:val="24"/>
          <w:szCs w:val="24"/>
          <w:lang w:val="en-US" w:eastAsia="ru-RU"/>
        </w:rPr>
        <w:t> </w:t>
      </w:r>
      <w:r w:rsidRPr="001E3F52">
        <w:rPr>
          <w:rFonts w:ascii="Times New Roman" w:eastAsia="Times New Roman" w:hAnsi="Times New Roman" w:cs="Times New Roman"/>
          <w:color w:val="000000"/>
          <w:spacing w:val="-3"/>
          <w:sz w:val="24"/>
          <w:szCs w:val="24"/>
          <w:lang w:eastAsia="ru-RU"/>
        </w:rPr>
        <w:t>на силу и нацеленных.</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3"/>
          <w:sz w:val="24"/>
          <w:szCs w:val="24"/>
          <w:u w:val="single"/>
          <w:lang w:eastAsia="ru-RU"/>
        </w:rPr>
        <w:t>Нападающие удары:</w:t>
      </w:r>
      <w:r w:rsidRPr="001E3F52">
        <w:rPr>
          <w:rFonts w:ascii="Times New Roman" w:eastAsia="Times New Roman" w:hAnsi="Times New Roman" w:cs="Times New Roman"/>
          <w:color w:val="000000"/>
          <w:spacing w:val="-3"/>
          <w:sz w:val="24"/>
          <w:szCs w:val="24"/>
          <w:lang w:eastAsia="ru-RU"/>
        </w:rPr>
        <w:t> прямой нападающий удар (по ходу) сильней</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2"/>
          <w:sz w:val="24"/>
          <w:szCs w:val="24"/>
          <w:lang w:eastAsia="ru-RU"/>
        </w:rPr>
        <w:t>шей рукой из зон 4, 3, 2 с различных передач по расстоянию (короткие, средние, длинные) и высоте (низкие, средние, высокие) с удаленных от </w:t>
      </w:r>
      <w:r w:rsidRPr="001E3F52">
        <w:rPr>
          <w:rFonts w:ascii="Times New Roman" w:eastAsia="Times New Roman" w:hAnsi="Times New Roman" w:cs="Times New Roman"/>
          <w:color w:val="000000"/>
          <w:spacing w:val="-4"/>
          <w:sz w:val="24"/>
          <w:szCs w:val="24"/>
          <w:lang w:eastAsia="ru-RU"/>
        </w:rPr>
        <w:t>сетки передач, с передачи в прыжке назад (за голову), с передач с после</w:t>
      </w:r>
      <w:r w:rsidRPr="001E3F52">
        <w:rPr>
          <w:rFonts w:ascii="Times New Roman" w:eastAsia="Times New Roman" w:hAnsi="Times New Roman" w:cs="Times New Roman"/>
          <w:color w:val="000000"/>
          <w:spacing w:val="-4"/>
          <w:sz w:val="24"/>
          <w:szCs w:val="24"/>
          <w:lang w:eastAsia="ru-RU"/>
        </w:rPr>
        <w:softHyphen/>
        <w:t>дующим падением; имитация нападающего удара и передача через сетку</w:t>
      </w:r>
      <w:r w:rsidRPr="001E3F52">
        <w:rPr>
          <w:rFonts w:ascii="Times New Roman" w:eastAsia="Times New Roman" w:hAnsi="Times New Roman" w:cs="Times New Roman"/>
          <w:color w:val="000000"/>
          <w:sz w:val="24"/>
          <w:szCs w:val="24"/>
          <w:lang w:eastAsia="ru-RU"/>
        </w:rPr>
        <w:t> </w:t>
      </w:r>
      <w:r w:rsidRPr="001E3F52">
        <w:rPr>
          <w:rFonts w:ascii="Times New Roman" w:eastAsia="Times New Roman" w:hAnsi="Times New Roman" w:cs="Times New Roman"/>
          <w:color w:val="000000"/>
          <w:spacing w:val="-5"/>
          <w:sz w:val="24"/>
          <w:szCs w:val="24"/>
          <w:lang w:eastAsia="ru-RU"/>
        </w:rPr>
        <w:t>(скидка) двумя руками и одной;нападающий удар с переводом с поворо</w:t>
      </w:r>
      <w:r w:rsidRPr="001E3F52">
        <w:rPr>
          <w:rFonts w:ascii="Times New Roman" w:eastAsia="Times New Roman" w:hAnsi="Times New Roman" w:cs="Times New Roman"/>
          <w:color w:val="000000"/>
          <w:spacing w:val="-5"/>
          <w:sz w:val="24"/>
          <w:szCs w:val="24"/>
          <w:lang w:eastAsia="ru-RU"/>
        </w:rPr>
        <w:softHyphen/>
      </w:r>
      <w:r w:rsidRPr="001E3F52">
        <w:rPr>
          <w:rFonts w:ascii="Times New Roman" w:eastAsia="Times New Roman" w:hAnsi="Times New Roman" w:cs="Times New Roman"/>
          <w:color w:val="000000"/>
          <w:sz w:val="24"/>
          <w:szCs w:val="24"/>
          <w:lang w:eastAsia="ru-RU"/>
        </w:rPr>
        <w:t>том туловища в ту же сторону; удар слабейшей рукой; удар с передач </w:t>
      </w:r>
      <w:r w:rsidRPr="001E3F52">
        <w:rPr>
          <w:rFonts w:ascii="Times New Roman" w:eastAsia="Times New Roman" w:hAnsi="Times New Roman" w:cs="Times New Roman"/>
          <w:color w:val="000000"/>
          <w:spacing w:val="-1"/>
          <w:sz w:val="24"/>
          <w:szCs w:val="24"/>
          <w:lang w:eastAsia="ru-RU"/>
        </w:rPr>
        <w:t>назад (за голову), с удаленных от сетки передач; боковой нападающий </w:t>
      </w:r>
      <w:r w:rsidRPr="001E3F52">
        <w:rPr>
          <w:rFonts w:ascii="Times New Roman" w:eastAsia="Times New Roman" w:hAnsi="Times New Roman" w:cs="Times New Roman"/>
          <w:color w:val="000000"/>
          <w:spacing w:val="-3"/>
          <w:sz w:val="24"/>
          <w:szCs w:val="24"/>
          <w:lang w:eastAsia="ru-RU"/>
        </w:rPr>
        <w:t>удар сильнейшей рукой с различных передач по расстоянию и высоте, с </w:t>
      </w:r>
      <w:r w:rsidRPr="001E3F52">
        <w:rPr>
          <w:rFonts w:ascii="Times New Roman" w:eastAsia="Times New Roman" w:hAnsi="Times New Roman" w:cs="Times New Roman"/>
          <w:color w:val="000000"/>
          <w:spacing w:val="-1"/>
          <w:sz w:val="24"/>
          <w:szCs w:val="24"/>
          <w:lang w:eastAsia="ru-RU"/>
        </w:rPr>
        <w:t>удаленных от сетки передач; нападающий удар с переводом влево без </w:t>
      </w:r>
      <w:r w:rsidRPr="001E3F52">
        <w:rPr>
          <w:rFonts w:ascii="Times New Roman" w:eastAsia="Times New Roman" w:hAnsi="Times New Roman" w:cs="Times New Roman"/>
          <w:color w:val="000000"/>
          <w:spacing w:val="-2"/>
          <w:sz w:val="24"/>
          <w:szCs w:val="24"/>
          <w:lang w:eastAsia="ru-RU"/>
        </w:rPr>
        <w:t>поворота туловища из зон 3,4, 2; нападающие удары с задней линии из </w:t>
      </w:r>
      <w:r w:rsidRPr="001E3F52">
        <w:rPr>
          <w:rFonts w:ascii="Times New Roman" w:eastAsia="Times New Roman" w:hAnsi="Times New Roman" w:cs="Times New Roman"/>
          <w:color w:val="000000"/>
          <w:spacing w:val="-1"/>
          <w:sz w:val="24"/>
          <w:szCs w:val="24"/>
          <w:lang w:eastAsia="ru-RU"/>
        </w:rPr>
        <w:t>зон 6,1,5; нападающие удары из-за линии нападения с передачи парал</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3"/>
          <w:sz w:val="24"/>
          <w:szCs w:val="24"/>
          <w:lang w:eastAsia="ru-RU"/>
        </w:rPr>
        <w:t>лельно линии нападения; из зоны нападения (от сетки).</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z w:val="24"/>
          <w:szCs w:val="24"/>
          <w:lang w:eastAsia="ru-RU"/>
        </w:rPr>
        <w:t>Техника защиты</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5"/>
          <w:sz w:val="24"/>
          <w:szCs w:val="24"/>
          <w:u w:val="single"/>
          <w:lang w:eastAsia="ru-RU"/>
        </w:rPr>
        <w:t>Перемещения:</w:t>
      </w:r>
      <w:r w:rsidRPr="001E3F52">
        <w:rPr>
          <w:rFonts w:ascii="Times New Roman" w:eastAsia="Times New Roman" w:hAnsi="Times New Roman" w:cs="Times New Roman"/>
          <w:color w:val="000000"/>
          <w:spacing w:val="-5"/>
          <w:sz w:val="24"/>
          <w:szCs w:val="24"/>
          <w:lang w:eastAsia="ru-RU"/>
        </w:rPr>
        <w:t> сочетание стоек, способов перемещений и падений с</w:t>
      </w:r>
      <w:r w:rsidRPr="001E3F52">
        <w:rPr>
          <w:rFonts w:ascii="Times New Roman" w:eastAsia="Times New Roman" w:hAnsi="Times New Roman" w:cs="Times New Roman"/>
          <w:color w:val="000000"/>
          <w:sz w:val="24"/>
          <w:szCs w:val="24"/>
          <w:lang w:eastAsia="ru-RU"/>
        </w:rPr>
        <w:t> </w:t>
      </w:r>
      <w:r w:rsidRPr="001E3F52">
        <w:rPr>
          <w:rFonts w:ascii="Times New Roman" w:eastAsia="Times New Roman" w:hAnsi="Times New Roman" w:cs="Times New Roman"/>
          <w:color w:val="000000"/>
          <w:spacing w:val="-6"/>
          <w:sz w:val="24"/>
          <w:szCs w:val="24"/>
          <w:lang w:eastAsia="ru-RU"/>
        </w:rPr>
        <w:t>техническими приемами игры в защите; сочетание способов перемещений </w:t>
      </w:r>
      <w:r w:rsidRPr="001E3F52">
        <w:rPr>
          <w:rFonts w:ascii="Times New Roman" w:eastAsia="Times New Roman" w:hAnsi="Times New Roman" w:cs="Times New Roman"/>
          <w:color w:val="000000"/>
          <w:spacing w:val="-5"/>
          <w:sz w:val="24"/>
          <w:szCs w:val="24"/>
          <w:lang w:eastAsia="ru-RU"/>
        </w:rPr>
        <w:t>с прыжками, перемещений с блокированием (одиночным и групповым).</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r w:rsidRPr="001E3F52">
        <w:rPr>
          <w:rFonts w:ascii="Times New Roman" w:eastAsia="Times New Roman" w:hAnsi="Times New Roman" w:cs="Times New Roman"/>
          <w:color w:val="000000"/>
          <w:spacing w:val="-4"/>
          <w:sz w:val="24"/>
          <w:szCs w:val="24"/>
          <w:u w:val="single"/>
          <w:lang w:eastAsia="ru-RU"/>
        </w:rPr>
        <w:t>Прием мяча</w:t>
      </w:r>
      <w:r w:rsidRPr="001E3F52">
        <w:rPr>
          <w:rFonts w:ascii="Times New Roman" w:eastAsia="Times New Roman" w:hAnsi="Times New Roman" w:cs="Times New Roman"/>
          <w:color w:val="000000"/>
          <w:spacing w:val="-4"/>
          <w:sz w:val="24"/>
          <w:szCs w:val="24"/>
          <w:lang w:val="en-US" w:eastAsia="ru-RU"/>
        </w:rPr>
        <w:t> </w:t>
      </w:r>
      <w:r w:rsidRPr="001E3F52">
        <w:rPr>
          <w:rFonts w:ascii="Times New Roman" w:eastAsia="Times New Roman" w:hAnsi="Times New Roman" w:cs="Times New Roman"/>
          <w:color w:val="000000"/>
          <w:spacing w:val="-4"/>
          <w:sz w:val="24"/>
          <w:szCs w:val="24"/>
          <w:lang w:eastAsia="ru-RU"/>
        </w:rPr>
        <w:t>сверху и снизу двумя руками: отбивание мяча сомкну</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6"/>
          <w:sz w:val="24"/>
          <w:szCs w:val="24"/>
          <w:lang w:eastAsia="ru-RU"/>
        </w:rPr>
        <w:t>тыми кистями над годовой с последующим падением и перекатом на спи</w:t>
      </w:r>
      <w:r w:rsidRPr="001E3F52">
        <w:rPr>
          <w:rFonts w:ascii="Times New Roman" w:eastAsia="Times New Roman" w:hAnsi="Times New Roman" w:cs="Times New Roman"/>
          <w:color w:val="000000"/>
          <w:spacing w:val="-6"/>
          <w:sz w:val="24"/>
          <w:szCs w:val="24"/>
          <w:lang w:eastAsia="ru-RU"/>
        </w:rPr>
        <w:softHyphen/>
      </w:r>
      <w:r w:rsidRPr="001E3F52">
        <w:rPr>
          <w:rFonts w:ascii="Times New Roman" w:eastAsia="Times New Roman" w:hAnsi="Times New Roman" w:cs="Times New Roman"/>
          <w:color w:val="000000"/>
          <w:sz w:val="24"/>
          <w:szCs w:val="24"/>
          <w:lang w:eastAsia="ru-RU"/>
        </w:rPr>
        <w:t>ну; прием мяча сверху и снизу двумя руками с падением в сторону на</w:t>
      </w:r>
      <w:r w:rsidRPr="001E3F52">
        <w:rPr>
          <w:rFonts w:ascii="Times New Roman" w:eastAsia="Times New Roman" w:hAnsi="Times New Roman" w:cs="Times New Roman"/>
          <w:color w:val="000000"/>
          <w:sz w:val="24"/>
          <w:szCs w:val="24"/>
          <w:lang w:val="en-US" w:eastAsia="ru-RU"/>
        </w:rPr>
        <w:t> </w:t>
      </w:r>
      <w:r w:rsidRPr="001E3F52">
        <w:rPr>
          <w:rFonts w:ascii="Times New Roman" w:eastAsia="Times New Roman" w:hAnsi="Times New Roman" w:cs="Times New Roman"/>
          <w:color w:val="000000"/>
          <w:spacing w:val="-5"/>
          <w:sz w:val="24"/>
          <w:szCs w:val="24"/>
          <w:lang w:eastAsia="ru-RU"/>
        </w:rPr>
        <w:t>бедро и перекатом на спину; прием одной рукой с падением в сторону на бедро и перекатом на спину (правой, левой); прием снизу двумя руками и</w:t>
      </w:r>
      <w:r w:rsidRPr="001E3F52">
        <w:rPr>
          <w:rFonts w:ascii="Times New Roman" w:eastAsia="Times New Roman" w:hAnsi="Times New Roman" w:cs="Times New Roman"/>
          <w:color w:val="000000"/>
          <w:sz w:val="24"/>
          <w:szCs w:val="24"/>
          <w:lang w:eastAsia="ru-RU"/>
        </w:rPr>
        <w:t> </w:t>
      </w:r>
      <w:r w:rsidRPr="001E3F52">
        <w:rPr>
          <w:rFonts w:ascii="Times New Roman" w:eastAsia="Times New Roman" w:hAnsi="Times New Roman" w:cs="Times New Roman"/>
          <w:color w:val="000000"/>
          <w:spacing w:val="-4"/>
          <w:sz w:val="24"/>
          <w:szCs w:val="24"/>
          <w:lang w:eastAsia="ru-RU"/>
        </w:rPr>
        <w:t>одной рукой с падением вперед на руки и перекатом на грудь; чередова</w:t>
      </w:r>
      <w:r w:rsidRPr="001E3F52">
        <w:rPr>
          <w:rFonts w:ascii="Times New Roman" w:eastAsia="Times New Roman" w:hAnsi="Times New Roman" w:cs="Times New Roman"/>
          <w:color w:val="000000"/>
          <w:spacing w:val="-4"/>
          <w:sz w:val="24"/>
          <w:szCs w:val="24"/>
          <w:lang w:eastAsia="ru-RU"/>
        </w:rPr>
        <w:softHyphen/>
        <w:t>ние способов приема мяча в зависимости от направления и скорости по</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1"/>
          <w:sz w:val="24"/>
          <w:szCs w:val="24"/>
          <w:lang w:eastAsia="ru-RU"/>
        </w:rPr>
        <w:t>лета мяча, средства нападения.</w:t>
      </w:r>
    </w:p>
    <w:p w:rsidR="008C34BB" w:rsidRPr="001E3F52" w:rsidRDefault="008C34BB"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1"/>
          <w:sz w:val="24"/>
          <w:szCs w:val="24"/>
          <w:u w:val="single"/>
          <w:lang w:eastAsia="ru-RU"/>
        </w:rPr>
        <w:t>Блокирование:</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1"/>
          <w:sz w:val="24"/>
          <w:szCs w:val="24"/>
          <w:lang w:eastAsia="ru-RU"/>
        </w:rPr>
        <w:t>одиночное прямого удара по ходу (в зонах 4,2, 3), выполняемого с различных передач; нападающих ударов по ходу, вы</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4"/>
          <w:sz w:val="24"/>
          <w:szCs w:val="24"/>
          <w:lang w:eastAsia="ru-RU"/>
        </w:rPr>
        <w:t>полняемых из двух зон (4,2) в известном направлении; нападающих уда</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2"/>
          <w:sz w:val="24"/>
          <w:szCs w:val="24"/>
          <w:lang w:eastAsia="ru-RU"/>
        </w:rPr>
        <w:t>ров с переводом вправо и влево в зонах 3,4,2; в одной зоне (3,4,2), удар</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3"/>
          <w:sz w:val="24"/>
          <w:szCs w:val="24"/>
          <w:lang w:eastAsia="ru-RU"/>
        </w:rPr>
        <w:t>выполняется в двух направлениях с различных передач; групповое бло</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2"/>
          <w:sz w:val="24"/>
          <w:szCs w:val="24"/>
          <w:lang w:eastAsia="ru-RU"/>
        </w:rPr>
        <w:t>кирование (вдвоем) ударов по ходу (из зон 4,2, 3) с различных передач;</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3"/>
          <w:sz w:val="24"/>
          <w:szCs w:val="24"/>
          <w:lang w:eastAsia="ru-RU"/>
        </w:rPr>
        <w:t>ударов с переводом вправо и влево (из зон 3,4,2); ударов по ходу в двух</w:t>
      </w:r>
      <w:r w:rsidRPr="001E3F52">
        <w:rPr>
          <w:rFonts w:ascii="Times New Roman" w:eastAsia="Times New Roman" w:hAnsi="Times New Roman" w:cs="Times New Roman"/>
          <w:color w:val="000000"/>
          <w:spacing w:val="-3"/>
          <w:sz w:val="24"/>
          <w:szCs w:val="24"/>
          <w:lang w:val="en-US" w:eastAsia="ru-RU"/>
        </w:rPr>
        <w:t> </w:t>
      </w:r>
      <w:r w:rsidRPr="001E3F52">
        <w:rPr>
          <w:rFonts w:ascii="Times New Roman" w:eastAsia="Times New Roman" w:hAnsi="Times New Roman" w:cs="Times New Roman"/>
          <w:color w:val="000000"/>
          <w:spacing w:val="-2"/>
          <w:sz w:val="24"/>
          <w:szCs w:val="24"/>
          <w:lang w:eastAsia="ru-RU"/>
        </w:rPr>
        <w:t>направлениях (из зон 4-3,2-3,4-2); ударов в двух направлениях (по ходу</w:t>
      </w:r>
      <w:r w:rsidRPr="001E3F52">
        <w:rPr>
          <w:rFonts w:ascii="Times New Roman" w:eastAsia="Times New Roman" w:hAnsi="Times New Roman" w:cs="Times New Roman"/>
          <w:color w:val="000000"/>
          <w:spacing w:val="-2"/>
          <w:sz w:val="24"/>
          <w:szCs w:val="24"/>
          <w:lang w:val="en-US" w:eastAsia="ru-RU"/>
        </w:rPr>
        <w:t> </w:t>
      </w:r>
      <w:r w:rsidRPr="001E3F52">
        <w:rPr>
          <w:rFonts w:ascii="Times New Roman" w:eastAsia="Times New Roman" w:hAnsi="Times New Roman" w:cs="Times New Roman"/>
          <w:color w:val="000000"/>
          <w:spacing w:val="1"/>
          <w:sz w:val="24"/>
          <w:szCs w:val="24"/>
          <w:lang w:eastAsia="ru-RU"/>
        </w:rPr>
        <w:t>и с переводом); сочетание одиночного и группового блокирования: с</w:t>
      </w:r>
      <w:r w:rsidRPr="001E3F52">
        <w:rPr>
          <w:rFonts w:ascii="Times New Roman" w:eastAsia="Times New Roman" w:hAnsi="Times New Roman" w:cs="Times New Roman"/>
          <w:color w:val="000000"/>
          <w:spacing w:val="1"/>
          <w:sz w:val="24"/>
          <w:szCs w:val="24"/>
          <w:lang w:val="en-US" w:eastAsia="ru-RU"/>
        </w:rPr>
        <w:t> </w:t>
      </w:r>
      <w:r w:rsidRPr="001E3F52">
        <w:rPr>
          <w:rFonts w:ascii="Times New Roman" w:eastAsia="Times New Roman" w:hAnsi="Times New Roman" w:cs="Times New Roman"/>
          <w:color w:val="000000"/>
          <w:spacing w:val="-1"/>
          <w:sz w:val="24"/>
          <w:szCs w:val="24"/>
          <w:lang w:eastAsia="ru-RU"/>
        </w:rPr>
        <w:t>высоких передач - групповое, с низких - одиночное.</w:t>
      </w:r>
    </w:p>
    <w:p w:rsidR="005671A4" w:rsidRPr="005671A4" w:rsidRDefault="005671A4" w:rsidP="005671A4">
      <w:pPr>
        <w:shd w:val="clear" w:color="auto" w:fill="FFFFFF"/>
        <w:spacing w:after="0" w:line="231"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p w:rsidR="005671A4" w:rsidRDefault="005671A4" w:rsidP="008C34BB">
      <w:pPr>
        <w:shd w:val="clear" w:color="auto" w:fill="FFFFFF"/>
        <w:spacing w:after="0" w:line="248" w:lineRule="atLeast"/>
        <w:ind w:firstLine="709"/>
        <w:jc w:val="center"/>
        <w:rPr>
          <w:rFonts w:ascii="Times New Roman" w:eastAsia="Times New Roman" w:hAnsi="Times New Roman" w:cs="Times New Roman"/>
          <w:bCs/>
          <w:color w:val="000000"/>
          <w:spacing w:val="3"/>
          <w:sz w:val="24"/>
          <w:szCs w:val="24"/>
          <w:lang w:eastAsia="ru-RU"/>
        </w:rPr>
      </w:pPr>
    </w:p>
    <w:p w:rsidR="008C34BB" w:rsidRPr="001E3F52" w:rsidRDefault="008C34BB" w:rsidP="008C34BB">
      <w:pPr>
        <w:shd w:val="clear" w:color="auto" w:fill="FFFFFF"/>
        <w:spacing w:after="0" w:line="248" w:lineRule="atLeast"/>
        <w:ind w:firstLine="709"/>
        <w:jc w:val="center"/>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Cs/>
          <w:color w:val="000000"/>
          <w:spacing w:val="3"/>
          <w:sz w:val="24"/>
          <w:szCs w:val="24"/>
          <w:lang w:eastAsia="ru-RU"/>
        </w:rPr>
        <w:t>ТАКТИЧЕСКАЯ ПОДГОТОВКА</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center"/>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2"/>
          <w:sz w:val="24"/>
          <w:szCs w:val="24"/>
          <w:lang w:eastAsia="ru-RU"/>
        </w:rPr>
        <w:t>ЭТАП НАЧАЛЬНОЙ ПОДГОТОВКИ</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color w:val="000000"/>
          <w:spacing w:val="-7"/>
          <w:sz w:val="24"/>
          <w:szCs w:val="24"/>
          <w:lang w:eastAsia="ru-RU"/>
        </w:rPr>
        <w:t>Первый и второй годы подготовки</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pacing w:val="-10"/>
          <w:sz w:val="24"/>
          <w:szCs w:val="24"/>
          <w:lang w:eastAsia="ru-RU"/>
        </w:rPr>
        <w:t>Тактика нападения</w:t>
      </w:r>
    </w:p>
    <w:p w:rsidR="008C34BB" w:rsidRPr="001E3F52" w:rsidRDefault="005671A4"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8C34BB" w:rsidRPr="001E3F52">
        <w:rPr>
          <w:rFonts w:ascii="Times New Roman" w:eastAsia="Times New Roman" w:hAnsi="Times New Roman" w:cs="Times New Roman"/>
          <w:color w:val="000000"/>
          <w:sz w:val="24"/>
          <w:szCs w:val="24"/>
          <w:lang w:eastAsia="ru-RU"/>
        </w:rPr>
        <w:t> </w:t>
      </w:r>
      <w:r w:rsidR="008C34BB" w:rsidRPr="001E3F52">
        <w:rPr>
          <w:rFonts w:ascii="Times New Roman" w:eastAsia="Times New Roman" w:hAnsi="Times New Roman" w:cs="Times New Roman"/>
          <w:i/>
          <w:iCs/>
          <w:color w:val="000000"/>
          <w:sz w:val="24"/>
          <w:szCs w:val="24"/>
          <w:lang w:eastAsia="ru-RU"/>
        </w:rPr>
        <w:t>Индивидуальные действия:</w:t>
      </w:r>
      <w:r w:rsidR="008C34BB" w:rsidRPr="001E3F52">
        <w:rPr>
          <w:rFonts w:ascii="Times New Roman" w:eastAsia="Times New Roman" w:hAnsi="Times New Roman" w:cs="Times New Roman"/>
          <w:i/>
          <w:iCs/>
          <w:color w:val="000000"/>
          <w:sz w:val="24"/>
          <w:szCs w:val="24"/>
          <w:lang w:val="en-US" w:eastAsia="ru-RU"/>
        </w:rPr>
        <w:t> </w:t>
      </w:r>
      <w:r w:rsidR="008C34BB" w:rsidRPr="001E3F52">
        <w:rPr>
          <w:rFonts w:ascii="Times New Roman" w:eastAsia="Times New Roman" w:hAnsi="Times New Roman" w:cs="Times New Roman"/>
          <w:color w:val="000000"/>
          <w:sz w:val="24"/>
          <w:szCs w:val="24"/>
          <w:lang w:eastAsia="ru-RU"/>
        </w:rPr>
        <w:t>выбор места для выполнения второй</w:t>
      </w:r>
      <w:r w:rsidR="008C34BB" w:rsidRPr="001E3F52">
        <w:rPr>
          <w:rFonts w:ascii="Times New Roman" w:eastAsia="Times New Roman" w:hAnsi="Times New Roman" w:cs="Times New Roman"/>
          <w:color w:val="000000"/>
          <w:sz w:val="24"/>
          <w:szCs w:val="24"/>
          <w:lang w:val="en-US" w:eastAsia="ru-RU"/>
        </w:rPr>
        <w:t> </w:t>
      </w:r>
      <w:r w:rsidR="008C34BB" w:rsidRPr="001E3F52">
        <w:rPr>
          <w:rFonts w:ascii="Times New Roman" w:eastAsia="Times New Roman" w:hAnsi="Times New Roman" w:cs="Times New Roman"/>
          <w:color w:val="000000"/>
          <w:spacing w:val="-3"/>
          <w:sz w:val="24"/>
          <w:szCs w:val="24"/>
          <w:lang w:eastAsia="ru-RU"/>
        </w:rPr>
        <w:t>передачи у сетки; для подачи; для отбивания мяча через сетку, стоя дву</w:t>
      </w:r>
      <w:r w:rsidR="008C34BB" w:rsidRPr="001E3F52">
        <w:rPr>
          <w:rFonts w:ascii="Times New Roman" w:eastAsia="Times New Roman" w:hAnsi="Times New Roman" w:cs="Times New Roman"/>
          <w:color w:val="000000"/>
          <w:spacing w:val="-3"/>
          <w:sz w:val="24"/>
          <w:szCs w:val="24"/>
          <w:lang w:eastAsia="ru-RU"/>
        </w:rPr>
        <w:softHyphen/>
      </w:r>
      <w:r w:rsidR="008C34BB" w:rsidRPr="001E3F52">
        <w:rPr>
          <w:rFonts w:ascii="Times New Roman" w:eastAsia="Times New Roman" w:hAnsi="Times New Roman" w:cs="Times New Roman"/>
          <w:color w:val="000000"/>
          <w:sz w:val="24"/>
          <w:szCs w:val="24"/>
          <w:lang w:eastAsia="ru-RU"/>
        </w:rPr>
        <w:t>мя сверху, кулаком, снизу, стоя, в прыжке; вторая передача из зоны 3</w:t>
      </w:r>
      <w:r w:rsidR="008C34BB" w:rsidRPr="001E3F52">
        <w:rPr>
          <w:rFonts w:ascii="Times New Roman" w:eastAsia="Times New Roman" w:hAnsi="Times New Roman" w:cs="Times New Roman"/>
          <w:color w:val="000000"/>
          <w:sz w:val="24"/>
          <w:szCs w:val="24"/>
          <w:lang w:val="en-US" w:eastAsia="ru-RU"/>
        </w:rPr>
        <w:t> </w:t>
      </w:r>
      <w:r w:rsidR="008C34BB" w:rsidRPr="001E3F52">
        <w:rPr>
          <w:rFonts w:ascii="Times New Roman" w:eastAsia="Times New Roman" w:hAnsi="Times New Roman" w:cs="Times New Roman"/>
          <w:color w:val="000000"/>
          <w:spacing w:val="-4"/>
          <w:sz w:val="24"/>
          <w:szCs w:val="24"/>
          <w:lang w:eastAsia="ru-RU"/>
        </w:rPr>
        <w:t>игроку, к которому передающий обращен лицом; подача нижняя прямая</w:t>
      </w:r>
      <w:r w:rsidR="008C34BB" w:rsidRPr="001E3F52">
        <w:rPr>
          <w:rFonts w:ascii="Times New Roman" w:eastAsia="Times New Roman" w:hAnsi="Times New Roman" w:cs="Times New Roman"/>
          <w:color w:val="000000"/>
          <w:spacing w:val="-4"/>
          <w:sz w:val="24"/>
          <w:szCs w:val="24"/>
          <w:lang w:val="en-US" w:eastAsia="ru-RU"/>
        </w:rPr>
        <w:t> </w:t>
      </w:r>
      <w:r w:rsidR="008C34BB" w:rsidRPr="001E3F52">
        <w:rPr>
          <w:rFonts w:ascii="Times New Roman" w:eastAsia="Times New Roman" w:hAnsi="Times New Roman" w:cs="Times New Roman"/>
          <w:color w:val="000000"/>
          <w:spacing w:val="-3"/>
          <w:sz w:val="24"/>
          <w:szCs w:val="24"/>
          <w:lang w:eastAsia="ru-RU"/>
        </w:rPr>
        <w:t>на точность в зоны - по заданию; передача мяча через сетку на «свобод</w:t>
      </w:r>
      <w:r w:rsidR="008C34BB" w:rsidRPr="001E3F52">
        <w:rPr>
          <w:rFonts w:ascii="Times New Roman" w:eastAsia="Times New Roman" w:hAnsi="Times New Roman" w:cs="Times New Roman"/>
          <w:color w:val="000000"/>
          <w:spacing w:val="-3"/>
          <w:sz w:val="24"/>
          <w:szCs w:val="24"/>
          <w:lang w:eastAsia="ru-RU"/>
        </w:rPr>
        <w:softHyphen/>
      </w:r>
      <w:r w:rsidR="008C34BB" w:rsidRPr="001E3F52">
        <w:rPr>
          <w:rFonts w:ascii="Times New Roman" w:eastAsia="Times New Roman" w:hAnsi="Times New Roman" w:cs="Times New Roman"/>
          <w:color w:val="000000"/>
          <w:spacing w:val="-1"/>
          <w:sz w:val="24"/>
          <w:szCs w:val="24"/>
          <w:lang w:eastAsia="ru-RU"/>
        </w:rPr>
        <w:t>ное» место, на игрока, слабо владеющего приемом мяча.</w:t>
      </w:r>
    </w:p>
    <w:p w:rsidR="008C34BB" w:rsidRPr="001E3F52" w:rsidRDefault="005671A4" w:rsidP="005671A4">
      <w:pPr>
        <w:shd w:val="clear" w:color="auto" w:fill="FEFEFE"/>
        <w:spacing w:after="0" w:line="248" w:lineRule="atLeast"/>
        <w:ind w:left="142"/>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2. </w:t>
      </w:r>
      <w:r w:rsidR="008C34BB" w:rsidRPr="001E3F52">
        <w:rPr>
          <w:rFonts w:ascii="Times New Roman" w:eastAsia="Times New Roman" w:hAnsi="Times New Roman" w:cs="Times New Roman"/>
          <w:i/>
          <w:iCs/>
          <w:color w:val="000000"/>
          <w:spacing w:val="-2"/>
          <w:sz w:val="24"/>
          <w:szCs w:val="24"/>
          <w:lang w:eastAsia="ru-RU"/>
        </w:rPr>
        <w:t>Групповые действия:</w:t>
      </w:r>
      <w:r w:rsidR="008C34BB" w:rsidRPr="001E3F52">
        <w:rPr>
          <w:rFonts w:ascii="Times New Roman" w:eastAsia="Times New Roman" w:hAnsi="Times New Roman" w:cs="Times New Roman"/>
          <w:i/>
          <w:iCs/>
          <w:color w:val="000000"/>
          <w:spacing w:val="-2"/>
          <w:sz w:val="24"/>
          <w:szCs w:val="24"/>
          <w:lang w:val="en-US" w:eastAsia="ru-RU"/>
        </w:rPr>
        <w:t> </w:t>
      </w:r>
      <w:r w:rsidR="008C34BB" w:rsidRPr="001E3F52">
        <w:rPr>
          <w:rFonts w:ascii="Times New Roman" w:eastAsia="Times New Roman" w:hAnsi="Times New Roman" w:cs="Times New Roman"/>
          <w:color w:val="000000"/>
          <w:spacing w:val="-2"/>
          <w:sz w:val="24"/>
          <w:szCs w:val="24"/>
          <w:lang w:eastAsia="ru-RU"/>
        </w:rPr>
        <w:t>взаимодействие игроков зон 4 и 2 с игроком</w:t>
      </w:r>
      <w:r w:rsidR="008C34BB" w:rsidRPr="001E3F52">
        <w:rPr>
          <w:rFonts w:ascii="Times New Roman" w:eastAsia="Times New Roman" w:hAnsi="Times New Roman" w:cs="Times New Roman"/>
          <w:color w:val="000000"/>
          <w:spacing w:val="-2"/>
          <w:sz w:val="24"/>
          <w:szCs w:val="24"/>
          <w:lang w:val="en-US" w:eastAsia="ru-RU"/>
        </w:rPr>
        <w:t> </w:t>
      </w:r>
      <w:r w:rsidR="008C34BB" w:rsidRPr="001E3F52">
        <w:rPr>
          <w:rFonts w:ascii="Times New Roman" w:eastAsia="Times New Roman" w:hAnsi="Times New Roman" w:cs="Times New Roman"/>
          <w:color w:val="000000"/>
          <w:spacing w:val="2"/>
          <w:sz w:val="24"/>
          <w:szCs w:val="24"/>
          <w:lang w:eastAsia="ru-RU"/>
        </w:rPr>
        <w:t>зоны 3 при первой передаче; игрока зоны 3 с игроками зон 4 и 2 при</w:t>
      </w:r>
      <w:r w:rsidR="008C34BB" w:rsidRPr="001E3F52">
        <w:rPr>
          <w:rFonts w:ascii="Times New Roman" w:eastAsia="Times New Roman" w:hAnsi="Times New Roman" w:cs="Times New Roman"/>
          <w:color w:val="000000"/>
          <w:spacing w:val="2"/>
          <w:sz w:val="24"/>
          <w:szCs w:val="24"/>
          <w:lang w:val="en-US" w:eastAsia="ru-RU"/>
        </w:rPr>
        <w:t> </w:t>
      </w:r>
      <w:r w:rsidR="008C34BB" w:rsidRPr="001E3F52">
        <w:rPr>
          <w:rFonts w:ascii="Times New Roman" w:eastAsia="Times New Roman" w:hAnsi="Times New Roman" w:cs="Times New Roman"/>
          <w:color w:val="000000"/>
          <w:spacing w:val="-4"/>
          <w:sz w:val="24"/>
          <w:szCs w:val="24"/>
          <w:lang w:eastAsia="ru-RU"/>
        </w:rPr>
        <w:t>второй передаче; игроков задней и передней линии при первой передаче;</w:t>
      </w:r>
      <w:r w:rsidR="008C34BB" w:rsidRPr="001E3F52">
        <w:rPr>
          <w:rFonts w:ascii="Times New Roman" w:eastAsia="Times New Roman" w:hAnsi="Times New Roman" w:cs="Times New Roman"/>
          <w:color w:val="000000"/>
          <w:spacing w:val="-4"/>
          <w:sz w:val="24"/>
          <w:szCs w:val="24"/>
          <w:lang w:val="en-US" w:eastAsia="ru-RU"/>
        </w:rPr>
        <w:t> </w:t>
      </w:r>
      <w:r w:rsidR="008C34BB" w:rsidRPr="001E3F52">
        <w:rPr>
          <w:rFonts w:ascii="Times New Roman" w:eastAsia="Times New Roman" w:hAnsi="Times New Roman" w:cs="Times New Roman"/>
          <w:color w:val="000000"/>
          <w:spacing w:val="-2"/>
          <w:sz w:val="24"/>
          <w:szCs w:val="24"/>
          <w:lang w:eastAsia="ru-RU"/>
        </w:rPr>
        <w:t>игроков зон 6, 5,1 с игроком зоны 3 (2) при приеме подачи.</w:t>
      </w:r>
    </w:p>
    <w:p w:rsidR="008C34BB" w:rsidRPr="001E3F52" w:rsidRDefault="005671A4"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3. </w:t>
      </w:r>
      <w:r w:rsidR="008C34BB" w:rsidRPr="001E3F52">
        <w:rPr>
          <w:rFonts w:ascii="Times New Roman" w:eastAsia="Times New Roman" w:hAnsi="Times New Roman" w:cs="Times New Roman"/>
          <w:i/>
          <w:iCs/>
          <w:color w:val="000000"/>
          <w:sz w:val="24"/>
          <w:szCs w:val="24"/>
          <w:lang w:eastAsia="ru-RU"/>
        </w:rPr>
        <w:t>Командные действия:</w:t>
      </w:r>
      <w:r w:rsidR="008C34BB" w:rsidRPr="001E3F52">
        <w:rPr>
          <w:rFonts w:ascii="Times New Roman" w:eastAsia="Times New Roman" w:hAnsi="Times New Roman" w:cs="Times New Roman"/>
          <w:i/>
          <w:iCs/>
          <w:color w:val="000000"/>
          <w:sz w:val="24"/>
          <w:szCs w:val="24"/>
          <w:lang w:val="en-US" w:eastAsia="ru-RU"/>
        </w:rPr>
        <w:t> </w:t>
      </w:r>
      <w:r w:rsidR="008C34BB" w:rsidRPr="001E3F52">
        <w:rPr>
          <w:rFonts w:ascii="Times New Roman" w:eastAsia="Times New Roman" w:hAnsi="Times New Roman" w:cs="Times New Roman"/>
          <w:color w:val="000000"/>
          <w:sz w:val="24"/>
          <w:szCs w:val="24"/>
          <w:lang w:eastAsia="ru-RU"/>
        </w:rPr>
        <w:t>система игры со второй передачи игроком</w:t>
      </w:r>
      <w:r w:rsidR="008C34BB" w:rsidRPr="001E3F52">
        <w:rPr>
          <w:rFonts w:ascii="Times New Roman" w:eastAsia="Times New Roman" w:hAnsi="Times New Roman" w:cs="Times New Roman"/>
          <w:color w:val="000000"/>
          <w:sz w:val="24"/>
          <w:szCs w:val="24"/>
          <w:lang w:val="en-US" w:eastAsia="ru-RU"/>
        </w:rPr>
        <w:t> </w:t>
      </w:r>
      <w:r w:rsidR="008C34BB" w:rsidRPr="001E3F52">
        <w:rPr>
          <w:rFonts w:ascii="Times New Roman" w:eastAsia="Times New Roman" w:hAnsi="Times New Roman" w:cs="Times New Roman"/>
          <w:color w:val="000000"/>
          <w:spacing w:val="1"/>
          <w:sz w:val="24"/>
          <w:szCs w:val="24"/>
          <w:lang w:eastAsia="ru-RU"/>
        </w:rPr>
        <w:t>передней линии: прием подачи и первая передача в зону 3 (2), вторая</w:t>
      </w:r>
      <w:r w:rsidR="008C34BB" w:rsidRPr="001E3F52">
        <w:rPr>
          <w:rFonts w:ascii="Times New Roman" w:eastAsia="Times New Roman" w:hAnsi="Times New Roman" w:cs="Times New Roman"/>
          <w:color w:val="000000"/>
          <w:spacing w:val="1"/>
          <w:sz w:val="24"/>
          <w:szCs w:val="24"/>
          <w:lang w:val="en-US" w:eastAsia="ru-RU"/>
        </w:rPr>
        <w:t> </w:t>
      </w:r>
      <w:r w:rsidR="008C34BB" w:rsidRPr="001E3F52">
        <w:rPr>
          <w:rFonts w:ascii="Times New Roman" w:eastAsia="Times New Roman" w:hAnsi="Times New Roman" w:cs="Times New Roman"/>
          <w:color w:val="000000"/>
          <w:spacing w:val="-2"/>
          <w:sz w:val="24"/>
          <w:szCs w:val="24"/>
          <w:lang w:eastAsia="ru-RU"/>
        </w:rPr>
        <w:t>передача игроку зоны 4 (2).</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pacing w:val="-4"/>
          <w:sz w:val="24"/>
          <w:szCs w:val="24"/>
          <w:lang w:eastAsia="ru-RU"/>
        </w:rPr>
        <w:t>Тактика защиты</w:t>
      </w:r>
    </w:p>
    <w:p w:rsidR="008C34BB" w:rsidRPr="001E3F52" w:rsidRDefault="005671A4"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1. </w:t>
      </w:r>
      <w:r w:rsidR="008C34BB" w:rsidRPr="001E3F52">
        <w:rPr>
          <w:rFonts w:ascii="Times New Roman" w:eastAsia="Times New Roman" w:hAnsi="Times New Roman" w:cs="Times New Roman"/>
          <w:i/>
          <w:iCs/>
          <w:color w:val="000000"/>
          <w:spacing w:val="-11"/>
          <w:sz w:val="24"/>
          <w:szCs w:val="24"/>
          <w:lang w:eastAsia="ru-RU"/>
        </w:rPr>
        <w:t>Индивидуальные действия:</w:t>
      </w:r>
      <w:r w:rsidR="008C34BB" w:rsidRPr="001E3F52">
        <w:rPr>
          <w:rFonts w:ascii="Times New Roman" w:eastAsia="Times New Roman" w:hAnsi="Times New Roman" w:cs="Times New Roman"/>
          <w:i/>
          <w:iCs/>
          <w:color w:val="000000"/>
          <w:spacing w:val="-11"/>
          <w:sz w:val="24"/>
          <w:szCs w:val="24"/>
          <w:lang w:val="en-US" w:eastAsia="ru-RU"/>
        </w:rPr>
        <w:t> </w:t>
      </w:r>
      <w:r w:rsidR="008C34BB" w:rsidRPr="001E3F52">
        <w:rPr>
          <w:rFonts w:ascii="Times New Roman" w:eastAsia="Times New Roman" w:hAnsi="Times New Roman" w:cs="Times New Roman"/>
          <w:color w:val="000000"/>
          <w:spacing w:val="-11"/>
          <w:sz w:val="24"/>
          <w:szCs w:val="24"/>
          <w:lang w:eastAsia="ru-RU"/>
        </w:rPr>
        <w:t>выбор места при приеме подачи, при приеме мяча, направленного соперником через сетку, при блокировании (выход в зону</w:t>
      </w:r>
      <w:r w:rsidR="008C34BB" w:rsidRPr="001E3F52">
        <w:rPr>
          <w:rFonts w:ascii="Times New Roman" w:eastAsia="Times New Roman" w:hAnsi="Times New Roman" w:cs="Times New Roman"/>
          <w:color w:val="000000"/>
          <w:spacing w:val="-11"/>
          <w:sz w:val="24"/>
          <w:szCs w:val="24"/>
          <w:lang w:val="en-US" w:eastAsia="ru-RU"/>
        </w:rPr>
        <w:t> </w:t>
      </w:r>
      <w:r w:rsidR="008C34BB" w:rsidRPr="001E3F52">
        <w:rPr>
          <w:rFonts w:ascii="Times New Roman" w:eastAsia="Times New Roman" w:hAnsi="Times New Roman" w:cs="Times New Roman"/>
          <w:color w:val="000000"/>
          <w:spacing w:val="-8"/>
          <w:sz w:val="24"/>
          <w:szCs w:val="24"/>
          <w:lang w:eastAsia="ru-RU"/>
        </w:rPr>
        <w:t>«удара»), при страховке партнера, принимающего мяч с подачи, посланного</w:t>
      </w:r>
      <w:r w:rsidR="008C34BB" w:rsidRPr="001E3F52">
        <w:rPr>
          <w:rFonts w:ascii="Times New Roman" w:eastAsia="Times New Roman" w:hAnsi="Times New Roman" w:cs="Times New Roman"/>
          <w:color w:val="000000"/>
          <w:spacing w:val="-8"/>
          <w:sz w:val="24"/>
          <w:szCs w:val="24"/>
          <w:lang w:val="en-US" w:eastAsia="ru-RU"/>
        </w:rPr>
        <w:t> </w:t>
      </w:r>
      <w:r w:rsidR="008C34BB" w:rsidRPr="001E3F52">
        <w:rPr>
          <w:rFonts w:ascii="Times New Roman" w:eastAsia="Times New Roman" w:hAnsi="Times New Roman" w:cs="Times New Roman"/>
          <w:color w:val="000000"/>
          <w:spacing w:val="-9"/>
          <w:sz w:val="24"/>
          <w:szCs w:val="24"/>
          <w:lang w:eastAsia="ru-RU"/>
        </w:rPr>
        <w:t>передачей; выбор способа приема мяча от соперника - сверху или снизу.</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5671A4"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8C34BB" w:rsidRPr="001E3F52">
        <w:rPr>
          <w:rFonts w:ascii="Times New Roman" w:eastAsia="Times New Roman" w:hAnsi="Times New Roman" w:cs="Times New Roman"/>
          <w:color w:val="000000"/>
          <w:sz w:val="24"/>
          <w:szCs w:val="24"/>
          <w:lang w:eastAsia="ru-RU"/>
        </w:rPr>
        <w:t> </w:t>
      </w:r>
      <w:r w:rsidR="008C34BB" w:rsidRPr="001E3F52">
        <w:rPr>
          <w:rFonts w:ascii="Times New Roman" w:eastAsia="Times New Roman" w:hAnsi="Times New Roman" w:cs="Times New Roman"/>
          <w:i/>
          <w:iCs/>
          <w:color w:val="000000"/>
          <w:spacing w:val="-2"/>
          <w:sz w:val="24"/>
          <w:szCs w:val="24"/>
          <w:lang w:eastAsia="ru-RU"/>
        </w:rPr>
        <w:t>Групповые действия:</w:t>
      </w:r>
      <w:r w:rsidR="008C34BB" w:rsidRPr="001E3F52">
        <w:rPr>
          <w:rFonts w:ascii="Times New Roman" w:eastAsia="Times New Roman" w:hAnsi="Times New Roman" w:cs="Times New Roman"/>
          <w:i/>
          <w:iCs/>
          <w:color w:val="000000"/>
          <w:spacing w:val="-2"/>
          <w:sz w:val="24"/>
          <w:szCs w:val="24"/>
          <w:lang w:val="en-US" w:eastAsia="ru-RU"/>
        </w:rPr>
        <w:t> </w:t>
      </w:r>
      <w:r w:rsidR="008C34BB" w:rsidRPr="001E3F52">
        <w:rPr>
          <w:rFonts w:ascii="Times New Roman" w:eastAsia="Times New Roman" w:hAnsi="Times New Roman" w:cs="Times New Roman"/>
          <w:color w:val="000000"/>
          <w:spacing w:val="-2"/>
          <w:sz w:val="24"/>
          <w:szCs w:val="24"/>
          <w:lang w:eastAsia="ru-RU"/>
        </w:rPr>
        <w:t>взаимодействие игроков при приеме подачи</w:t>
      </w:r>
      <w:r w:rsidR="008C34BB" w:rsidRPr="001E3F52">
        <w:rPr>
          <w:rFonts w:ascii="Times New Roman" w:eastAsia="Times New Roman" w:hAnsi="Times New Roman" w:cs="Times New Roman"/>
          <w:color w:val="000000"/>
          <w:spacing w:val="-2"/>
          <w:sz w:val="24"/>
          <w:szCs w:val="24"/>
          <w:lang w:val="en-US" w:eastAsia="ru-RU"/>
        </w:rPr>
        <w:t> </w:t>
      </w:r>
      <w:r w:rsidR="008C34BB" w:rsidRPr="001E3F52">
        <w:rPr>
          <w:rFonts w:ascii="Times New Roman" w:eastAsia="Times New Roman" w:hAnsi="Times New Roman" w:cs="Times New Roman"/>
          <w:color w:val="000000"/>
          <w:spacing w:val="-5"/>
          <w:sz w:val="24"/>
          <w:szCs w:val="24"/>
          <w:lang w:eastAsia="ru-RU"/>
        </w:rPr>
        <w:t>и передачи: игроков зон 1 и 5 с игроком зоны 6; игрока зоны 6 с игроками зон 5 и 1; игрока зоны 3 с игроками зон 4 и 2; игроков зон</w:t>
      </w:r>
      <w:r w:rsidR="008C34BB" w:rsidRPr="001E3F52">
        <w:rPr>
          <w:rFonts w:ascii="Times New Roman" w:eastAsia="Times New Roman" w:hAnsi="Times New Roman" w:cs="Times New Roman"/>
          <w:color w:val="000000"/>
          <w:spacing w:val="-5"/>
          <w:sz w:val="24"/>
          <w:szCs w:val="24"/>
          <w:lang w:val="en-US" w:eastAsia="ru-RU"/>
        </w:rPr>
        <w:t> </w:t>
      </w:r>
      <w:r w:rsidR="008C34BB" w:rsidRPr="001E3F52">
        <w:rPr>
          <w:rFonts w:ascii="Times New Roman" w:eastAsia="Times New Roman" w:hAnsi="Times New Roman" w:cs="Times New Roman"/>
          <w:color w:val="000000"/>
          <w:spacing w:val="7"/>
          <w:sz w:val="24"/>
          <w:szCs w:val="24"/>
          <w:lang w:eastAsia="ru-RU"/>
        </w:rPr>
        <w:t>5,1,6с</w:t>
      </w:r>
      <w:r w:rsidR="008C34BB" w:rsidRPr="001E3F52">
        <w:rPr>
          <w:rFonts w:ascii="Times New Roman" w:eastAsia="Times New Roman" w:hAnsi="Times New Roman" w:cs="Times New Roman"/>
          <w:color w:val="000000"/>
          <w:spacing w:val="-5"/>
          <w:sz w:val="24"/>
          <w:szCs w:val="24"/>
          <w:lang w:val="en-US" w:eastAsia="ru-RU"/>
        </w:rPr>
        <w:t> </w:t>
      </w:r>
      <w:r w:rsidR="008C34BB" w:rsidRPr="001E3F52">
        <w:rPr>
          <w:rFonts w:ascii="Times New Roman" w:eastAsia="Times New Roman" w:hAnsi="Times New Roman" w:cs="Times New Roman"/>
          <w:color w:val="000000"/>
          <w:spacing w:val="-5"/>
          <w:sz w:val="24"/>
          <w:szCs w:val="24"/>
          <w:lang w:eastAsia="ru-RU"/>
        </w:rPr>
        <w:t>игрока</w:t>
      </w:r>
      <w:r w:rsidR="008C34BB" w:rsidRPr="001E3F52">
        <w:rPr>
          <w:rFonts w:ascii="Times New Roman" w:eastAsia="Times New Roman" w:hAnsi="Times New Roman" w:cs="Times New Roman"/>
          <w:color w:val="000000"/>
          <w:spacing w:val="-5"/>
          <w:sz w:val="24"/>
          <w:szCs w:val="24"/>
          <w:lang w:eastAsia="ru-RU"/>
        </w:rPr>
        <w:softHyphen/>
      </w:r>
      <w:r w:rsidR="008C34BB" w:rsidRPr="001E3F52">
        <w:rPr>
          <w:rFonts w:ascii="Times New Roman" w:eastAsia="Times New Roman" w:hAnsi="Times New Roman" w:cs="Times New Roman"/>
          <w:color w:val="000000"/>
          <w:spacing w:val="-6"/>
          <w:sz w:val="24"/>
          <w:szCs w:val="24"/>
          <w:lang w:eastAsia="ru-RU"/>
        </w:rPr>
        <w:t>ми зон 4 и 2 при приеме подачи и с передачи (обманы); игроков зон 4 и 2 с</w:t>
      </w:r>
      <w:r w:rsidR="008C34BB" w:rsidRPr="001E3F52">
        <w:rPr>
          <w:rFonts w:ascii="Times New Roman" w:eastAsia="Times New Roman" w:hAnsi="Times New Roman" w:cs="Times New Roman"/>
          <w:color w:val="000000"/>
          <w:spacing w:val="-6"/>
          <w:sz w:val="24"/>
          <w:szCs w:val="24"/>
          <w:lang w:val="en-US" w:eastAsia="ru-RU"/>
        </w:rPr>
        <w:t> </w:t>
      </w:r>
      <w:r w:rsidR="008C34BB" w:rsidRPr="001E3F52">
        <w:rPr>
          <w:rFonts w:ascii="Times New Roman" w:eastAsia="Times New Roman" w:hAnsi="Times New Roman" w:cs="Times New Roman"/>
          <w:color w:val="000000"/>
          <w:spacing w:val="-4"/>
          <w:sz w:val="24"/>
          <w:szCs w:val="24"/>
          <w:lang w:eastAsia="ru-RU"/>
        </w:rPr>
        <w:t>игроком зоны 6.</w:t>
      </w:r>
      <w:r w:rsidR="008C34BB" w:rsidRPr="001E3F52">
        <w:rPr>
          <w:rFonts w:ascii="Times New Roman" w:eastAsia="Times New Roman" w:hAnsi="Times New Roman" w:cs="Times New Roman"/>
          <w:color w:val="000000"/>
          <w:sz w:val="24"/>
          <w:szCs w:val="24"/>
          <w:lang w:eastAsia="ru-RU"/>
        </w:rPr>
        <w:t> </w:t>
      </w:r>
    </w:p>
    <w:p w:rsidR="008C34BB" w:rsidRDefault="008C34BB" w:rsidP="008C34BB">
      <w:pPr>
        <w:shd w:val="clear" w:color="auto" w:fill="FFFFFF"/>
        <w:spacing w:after="0" w:line="248" w:lineRule="atLeast"/>
        <w:ind w:firstLine="709"/>
        <w:jc w:val="both"/>
        <w:rPr>
          <w:rFonts w:ascii="Times New Roman" w:eastAsia="Times New Roman" w:hAnsi="Times New Roman" w:cs="Times New Roman"/>
          <w:b/>
          <w:bCs/>
          <w:color w:val="000000"/>
          <w:spacing w:val="2"/>
          <w:sz w:val="24"/>
          <w:szCs w:val="24"/>
          <w:lang w:eastAsia="ru-RU"/>
        </w:rPr>
      </w:pPr>
      <w:r w:rsidRPr="001E3F52">
        <w:rPr>
          <w:rFonts w:ascii="Times New Roman" w:eastAsia="Times New Roman" w:hAnsi="Times New Roman" w:cs="Times New Roman"/>
          <w:color w:val="000000"/>
          <w:spacing w:val="-3"/>
          <w:sz w:val="24"/>
          <w:szCs w:val="24"/>
          <w:lang w:eastAsia="ru-RU"/>
        </w:rPr>
        <w:t>3.</w:t>
      </w:r>
      <w:r w:rsidRPr="001E3F52">
        <w:rPr>
          <w:rFonts w:ascii="Times New Roman" w:eastAsia="Times New Roman" w:hAnsi="Times New Roman" w:cs="Times New Roman"/>
          <w:i/>
          <w:iCs/>
          <w:color w:val="000000"/>
          <w:spacing w:val="-2"/>
          <w:sz w:val="24"/>
          <w:szCs w:val="24"/>
          <w:lang w:eastAsia="ru-RU"/>
        </w:rPr>
        <w:t>Командные действия: </w:t>
      </w:r>
      <w:r w:rsidRPr="001E3F52">
        <w:rPr>
          <w:rFonts w:ascii="Times New Roman" w:eastAsia="Times New Roman" w:hAnsi="Times New Roman" w:cs="Times New Roman"/>
          <w:color w:val="000000"/>
          <w:spacing w:val="-2"/>
          <w:sz w:val="24"/>
          <w:szCs w:val="24"/>
          <w:lang w:eastAsia="ru-RU"/>
        </w:rPr>
        <w:t>расположение игроков при приеме подачи, </w:t>
      </w:r>
      <w:r w:rsidRPr="001E3F52">
        <w:rPr>
          <w:rFonts w:ascii="Times New Roman" w:eastAsia="Times New Roman" w:hAnsi="Times New Roman" w:cs="Times New Roman"/>
          <w:color w:val="000000"/>
          <w:spacing w:val="-3"/>
          <w:sz w:val="24"/>
          <w:szCs w:val="24"/>
          <w:lang w:eastAsia="ru-RU"/>
        </w:rPr>
        <w:t>при системе игры «углом вперед».</w:t>
      </w:r>
      <w:r w:rsidRPr="001E3F52">
        <w:rPr>
          <w:rFonts w:ascii="Times New Roman" w:eastAsia="Times New Roman" w:hAnsi="Times New Roman" w:cs="Times New Roman"/>
          <w:b/>
          <w:bCs/>
          <w:color w:val="000000"/>
          <w:spacing w:val="2"/>
          <w:sz w:val="24"/>
          <w:szCs w:val="24"/>
          <w:lang w:eastAsia="ru-RU"/>
        </w:rPr>
        <w:t> </w:t>
      </w:r>
    </w:p>
    <w:p w:rsidR="00E41AB9" w:rsidRPr="001E3F52" w:rsidRDefault="00E41AB9"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center"/>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Cs/>
          <w:color w:val="000000"/>
          <w:spacing w:val="2"/>
          <w:sz w:val="24"/>
          <w:szCs w:val="24"/>
          <w:lang w:eastAsia="ru-RU"/>
        </w:rPr>
        <w:t>УЧЕБНО-ТРЕНИРОВОЧНЫЙ ЭТАП</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color w:val="000000"/>
          <w:spacing w:val="-7"/>
          <w:sz w:val="24"/>
          <w:szCs w:val="24"/>
          <w:lang w:eastAsia="ru-RU"/>
        </w:rPr>
        <w:t>Первый и второй годы подготовки</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pacing w:val="-9"/>
          <w:sz w:val="24"/>
          <w:szCs w:val="24"/>
          <w:lang w:eastAsia="ru-RU"/>
        </w:rPr>
        <w:t>Тактика нападения         </w:t>
      </w:r>
    </w:p>
    <w:p w:rsidR="008C34BB" w:rsidRPr="001E3F52" w:rsidRDefault="005671A4"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1. </w:t>
      </w:r>
      <w:r w:rsidR="008C34BB" w:rsidRPr="001E3F52">
        <w:rPr>
          <w:rFonts w:ascii="Times New Roman" w:eastAsia="Times New Roman" w:hAnsi="Times New Roman" w:cs="Times New Roman"/>
          <w:i/>
          <w:iCs/>
          <w:color w:val="000000"/>
          <w:spacing w:val="-1"/>
          <w:sz w:val="24"/>
          <w:szCs w:val="24"/>
          <w:lang w:eastAsia="ru-RU"/>
        </w:rPr>
        <w:t>Индивидуальные действия:</w:t>
      </w:r>
      <w:r w:rsidR="008C34BB" w:rsidRPr="001E3F52">
        <w:rPr>
          <w:rFonts w:ascii="Times New Roman" w:eastAsia="Times New Roman" w:hAnsi="Times New Roman" w:cs="Times New Roman"/>
          <w:i/>
          <w:iCs/>
          <w:color w:val="000000"/>
          <w:spacing w:val="-1"/>
          <w:sz w:val="24"/>
          <w:szCs w:val="24"/>
          <w:lang w:val="en-US" w:eastAsia="ru-RU"/>
        </w:rPr>
        <w:t> </w:t>
      </w:r>
      <w:r w:rsidR="008C34BB" w:rsidRPr="001E3F52">
        <w:rPr>
          <w:rFonts w:ascii="Times New Roman" w:eastAsia="Times New Roman" w:hAnsi="Times New Roman" w:cs="Times New Roman"/>
          <w:color w:val="000000"/>
          <w:spacing w:val="-1"/>
          <w:sz w:val="24"/>
          <w:szCs w:val="24"/>
          <w:lang w:eastAsia="ru-RU"/>
        </w:rPr>
        <w:t>выбор места для выполнения второй</w:t>
      </w:r>
      <w:r w:rsidR="008C34BB" w:rsidRPr="001E3F52">
        <w:rPr>
          <w:rFonts w:ascii="Times New Roman" w:eastAsia="Times New Roman" w:hAnsi="Times New Roman" w:cs="Times New Roman"/>
          <w:color w:val="000000"/>
          <w:spacing w:val="-1"/>
          <w:sz w:val="24"/>
          <w:szCs w:val="24"/>
          <w:lang w:val="en-US" w:eastAsia="ru-RU"/>
        </w:rPr>
        <w:t> </w:t>
      </w:r>
      <w:r w:rsidR="008C34BB" w:rsidRPr="001E3F52">
        <w:rPr>
          <w:rFonts w:ascii="Times New Roman" w:eastAsia="Times New Roman" w:hAnsi="Times New Roman" w:cs="Times New Roman"/>
          <w:color w:val="000000"/>
          <w:spacing w:val="-3"/>
          <w:sz w:val="24"/>
          <w:szCs w:val="24"/>
          <w:lang w:eastAsia="ru-RU"/>
        </w:rPr>
        <w:t>передачи (у сетки лицом и спиной в направлении передачи, из глубины</w:t>
      </w:r>
      <w:r w:rsidR="008C34BB" w:rsidRPr="001E3F52">
        <w:rPr>
          <w:rFonts w:ascii="Times New Roman" w:eastAsia="Times New Roman" w:hAnsi="Times New Roman" w:cs="Times New Roman"/>
          <w:color w:val="000000"/>
          <w:spacing w:val="-3"/>
          <w:sz w:val="24"/>
          <w:szCs w:val="24"/>
          <w:lang w:val="en-US" w:eastAsia="ru-RU"/>
        </w:rPr>
        <w:t> </w:t>
      </w:r>
      <w:r w:rsidR="008C34BB" w:rsidRPr="001E3F52">
        <w:rPr>
          <w:rFonts w:ascii="Times New Roman" w:eastAsia="Times New Roman" w:hAnsi="Times New Roman" w:cs="Times New Roman"/>
          <w:color w:val="000000"/>
          <w:spacing w:val="-1"/>
          <w:sz w:val="24"/>
          <w:szCs w:val="24"/>
          <w:lang w:eastAsia="ru-RU"/>
        </w:rPr>
        <w:t>площадки - лицом); подачи (способа, направления); нападающего уда</w:t>
      </w:r>
      <w:r w:rsidR="008C34BB" w:rsidRPr="001E3F52">
        <w:rPr>
          <w:rFonts w:ascii="Times New Roman" w:eastAsia="Times New Roman" w:hAnsi="Times New Roman" w:cs="Times New Roman"/>
          <w:color w:val="000000"/>
          <w:spacing w:val="-1"/>
          <w:sz w:val="24"/>
          <w:szCs w:val="24"/>
          <w:lang w:eastAsia="ru-RU"/>
        </w:rPr>
        <w:softHyphen/>
      </w:r>
      <w:r w:rsidR="008C34BB" w:rsidRPr="001E3F52">
        <w:rPr>
          <w:rFonts w:ascii="Times New Roman" w:eastAsia="Times New Roman" w:hAnsi="Times New Roman" w:cs="Times New Roman"/>
          <w:color w:val="000000"/>
          <w:sz w:val="24"/>
          <w:szCs w:val="24"/>
          <w:lang w:eastAsia="ru-RU"/>
        </w:rPr>
        <w:t>ра (способа и направления; подача на игрока, слабо владеющего при</w:t>
      </w:r>
      <w:r w:rsidR="008C34BB" w:rsidRPr="001E3F52">
        <w:rPr>
          <w:rFonts w:ascii="Times New Roman" w:eastAsia="Times New Roman" w:hAnsi="Times New Roman" w:cs="Times New Roman"/>
          <w:color w:val="000000"/>
          <w:sz w:val="24"/>
          <w:szCs w:val="24"/>
          <w:lang w:eastAsia="ru-RU"/>
        </w:rPr>
        <w:softHyphen/>
      </w:r>
      <w:r w:rsidR="008C34BB" w:rsidRPr="001E3F52">
        <w:rPr>
          <w:rFonts w:ascii="Times New Roman" w:eastAsia="Times New Roman" w:hAnsi="Times New Roman" w:cs="Times New Roman"/>
          <w:color w:val="000000"/>
          <w:spacing w:val="-3"/>
          <w:sz w:val="24"/>
          <w:szCs w:val="24"/>
          <w:lang w:eastAsia="ru-RU"/>
        </w:rPr>
        <w:t>емом подачи, вышедшего на замену; выбор способа отбивания мяча че</w:t>
      </w:r>
      <w:r w:rsidR="008C34BB" w:rsidRPr="001E3F52">
        <w:rPr>
          <w:rFonts w:ascii="Times New Roman" w:eastAsia="Times New Roman" w:hAnsi="Times New Roman" w:cs="Times New Roman"/>
          <w:color w:val="000000"/>
          <w:spacing w:val="-3"/>
          <w:sz w:val="24"/>
          <w:szCs w:val="24"/>
          <w:lang w:eastAsia="ru-RU"/>
        </w:rPr>
        <w:softHyphen/>
      </w:r>
      <w:r w:rsidR="008C34BB" w:rsidRPr="001E3F52">
        <w:rPr>
          <w:rFonts w:ascii="Times New Roman" w:eastAsia="Times New Roman" w:hAnsi="Times New Roman" w:cs="Times New Roman"/>
          <w:color w:val="000000"/>
          <w:spacing w:val="-4"/>
          <w:sz w:val="24"/>
          <w:szCs w:val="24"/>
          <w:lang w:eastAsia="ru-RU"/>
        </w:rPr>
        <w:t>рез сетку (передачей сверху, стоя или в прыжке), снизу (лицом, спиной к</w:t>
      </w:r>
      <w:r w:rsidR="008C34BB" w:rsidRPr="001E3F52">
        <w:rPr>
          <w:rFonts w:ascii="Times New Roman" w:eastAsia="Times New Roman" w:hAnsi="Times New Roman" w:cs="Times New Roman"/>
          <w:color w:val="000000"/>
          <w:spacing w:val="-4"/>
          <w:sz w:val="24"/>
          <w:szCs w:val="24"/>
          <w:lang w:val="en-US" w:eastAsia="ru-RU"/>
        </w:rPr>
        <w:t> </w:t>
      </w:r>
      <w:r w:rsidR="008C34BB" w:rsidRPr="001E3F52">
        <w:rPr>
          <w:rFonts w:ascii="Times New Roman" w:eastAsia="Times New Roman" w:hAnsi="Times New Roman" w:cs="Times New Roman"/>
          <w:color w:val="000000"/>
          <w:spacing w:val="-3"/>
          <w:sz w:val="24"/>
          <w:szCs w:val="24"/>
          <w:lang w:eastAsia="ru-RU"/>
        </w:rPr>
        <w:t>сетке); вторая передача их зоны 3 в зону 4 или 2, стоя лицом и спиной к</w:t>
      </w:r>
      <w:r w:rsidR="008C34BB" w:rsidRPr="001E3F52">
        <w:rPr>
          <w:rFonts w:ascii="Times New Roman" w:eastAsia="Times New Roman" w:hAnsi="Times New Roman" w:cs="Times New Roman"/>
          <w:color w:val="000000"/>
          <w:spacing w:val="-3"/>
          <w:sz w:val="24"/>
          <w:szCs w:val="24"/>
          <w:lang w:val="en-US" w:eastAsia="ru-RU"/>
        </w:rPr>
        <w:t> </w:t>
      </w:r>
      <w:r w:rsidR="008C34BB" w:rsidRPr="001E3F52">
        <w:rPr>
          <w:rFonts w:ascii="Times New Roman" w:eastAsia="Times New Roman" w:hAnsi="Times New Roman" w:cs="Times New Roman"/>
          <w:color w:val="000000"/>
          <w:spacing w:val="-2"/>
          <w:sz w:val="24"/>
          <w:szCs w:val="24"/>
          <w:lang w:eastAsia="ru-RU"/>
        </w:rPr>
        <w:t>нападающему; вторая передача нападающему, сильнейшему на линии; имитация нападающего удара и «обман»; имитация второй передачи и</w:t>
      </w:r>
      <w:r w:rsidR="008C34BB" w:rsidRPr="001E3F52">
        <w:rPr>
          <w:rFonts w:ascii="Times New Roman" w:eastAsia="Times New Roman" w:hAnsi="Times New Roman" w:cs="Times New Roman"/>
          <w:color w:val="000000"/>
          <w:spacing w:val="-2"/>
          <w:sz w:val="24"/>
          <w:szCs w:val="24"/>
          <w:lang w:val="en-US" w:eastAsia="ru-RU"/>
        </w:rPr>
        <w:t> </w:t>
      </w:r>
      <w:r w:rsidR="008C34BB" w:rsidRPr="001E3F52">
        <w:rPr>
          <w:rFonts w:ascii="Times New Roman" w:eastAsia="Times New Roman" w:hAnsi="Times New Roman" w:cs="Times New Roman"/>
          <w:color w:val="000000"/>
          <w:spacing w:val="-3"/>
          <w:sz w:val="24"/>
          <w:szCs w:val="24"/>
          <w:lang w:eastAsia="ru-RU"/>
        </w:rPr>
        <w:t>«обман» через сетку.</w:t>
      </w:r>
    </w:p>
    <w:p w:rsidR="008C34BB" w:rsidRPr="001E3F52" w:rsidRDefault="005671A4"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w:t>
      </w:r>
      <w:r w:rsidR="008C34BB" w:rsidRPr="001E3F52">
        <w:rPr>
          <w:rFonts w:ascii="Times New Roman" w:eastAsia="Times New Roman" w:hAnsi="Times New Roman" w:cs="Times New Roman"/>
          <w:color w:val="000000"/>
          <w:sz w:val="24"/>
          <w:szCs w:val="24"/>
          <w:lang w:eastAsia="ru-RU"/>
        </w:rPr>
        <w:t> </w:t>
      </w:r>
      <w:r w:rsidR="008C34BB" w:rsidRPr="001E3F52">
        <w:rPr>
          <w:rFonts w:ascii="Times New Roman" w:eastAsia="Times New Roman" w:hAnsi="Times New Roman" w:cs="Times New Roman"/>
          <w:i/>
          <w:iCs/>
          <w:color w:val="000000"/>
          <w:spacing w:val="-4"/>
          <w:sz w:val="24"/>
          <w:szCs w:val="24"/>
          <w:lang w:eastAsia="ru-RU"/>
        </w:rPr>
        <w:t>Групповые действия:</w:t>
      </w:r>
      <w:r w:rsidR="008C34BB" w:rsidRPr="001E3F52">
        <w:rPr>
          <w:rFonts w:ascii="Times New Roman" w:eastAsia="Times New Roman" w:hAnsi="Times New Roman" w:cs="Times New Roman"/>
          <w:i/>
          <w:iCs/>
          <w:color w:val="000000"/>
          <w:spacing w:val="-4"/>
          <w:sz w:val="24"/>
          <w:szCs w:val="24"/>
          <w:lang w:val="en-US" w:eastAsia="ru-RU"/>
        </w:rPr>
        <w:t> </w:t>
      </w:r>
      <w:r w:rsidR="008C34BB" w:rsidRPr="001E3F52">
        <w:rPr>
          <w:rFonts w:ascii="Times New Roman" w:eastAsia="Times New Roman" w:hAnsi="Times New Roman" w:cs="Times New Roman"/>
          <w:color w:val="000000"/>
          <w:spacing w:val="-4"/>
          <w:sz w:val="24"/>
          <w:szCs w:val="24"/>
          <w:lang w:eastAsia="ru-RU"/>
        </w:rPr>
        <w:t>взаимодействие игроков передней линии при</w:t>
      </w:r>
      <w:r w:rsidR="008C34BB" w:rsidRPr="001E3F52">
        <w:rPr>
          <w:rFonts w:ascii="Times New Roman" w:eastAsia="Times New Roman" w:hAnsi="Times New Roman" w:cs="Times New Roman"/>
          <w:color w:val="000000"/>
          <w:spacing w:val="-4"/>
          <w:sz w:val="24"/>
          <w:szCs w:val="24"/>
          <w:lang w:val="en-US" w:eastAsia="ru-RU"/>
        </w:rPr>
        <w:t> </w:t>
      </w:r>
      <w:r w:rsidR="008C34BB" w:rsidRPr="001E3F52">
        <w:rPr>
          <w:rFonts w:ascii="Times New Roman" w:eastAsia="Times New Roman" w:hAnsi="Times New Roman" w:cs="Times New Roman"/>
          <w:color w:val="000000"/>
          <w:spacing w:val="-3"/>
          <w:sz w:val="24"/>
          <w:szCs w:val="24"/>
          <w:lang w:eastAsia="ru-RU"/>
        </w:rPr>
        <w:t>второй передаче (игрока зоны 2 с игроками зон 3 и 4); игроков задней и</w:t>
      </w:r>
      <w:r w:rsidR="008C34BB" w:rsidRPr="001E3F52">
        <w:rPr>
          <w:rFonts w:ascii="Times New Roman" w:eastAsia="Times New Roman" w:hAnsi="Times New Roman" w:cs="Times New Roman"/>
          <w:color w:val="000000"/>
          <w:spacing w:val="-3"/>
          <w:sz w:val="24"/>
          <w:szCs w:val="24"/>
          <w:lang w:val="en-US" w:eastAsia="ru-RU"/>
        </w:rPr>
        <w:t> </w:t>
      </w:r>
      <w:r w:rsidR="008C34BB" w:rsidRPr="001E3F52">
        <w:rPr>
          <w:rFonts w:ascii="Times New Roman" w:eastAsia="Times New Roman" w:hAnsi="Times New Roman" w:cs="Times New Roman"/>
          <w:color w:val="000000"/>
          <w:spacing w:val="1"/>
          <w:sz w:val="24"/>
          <w:szCs w:val="24"/>
          <w:lang w:eastAsia="ru-RU"/>
        </w:rPr>
        <w:t>передней линии (игроков зон 6, 5, 1 с игроком зоны 3 (2) при первой</w:t>
      </w:r>
      <w:r w:rsidR="008C34BB" w:rsidRPr="001E3F52">
        <w:rPr>
          <w:rFonts w:ascii="Times New Roman" w:eastAsia="Times New Roman" w:hAnsi="Times New Roman" w:cs="Times New Roman"/>
          <w:color w:val="000000"/>
          <w:spacing w:val="1"/>
          <w:sz w:val="24"/>
          <w:szCs w:val="24"/>
          <w:lang w:val="en-US" w:eastAsia="ru-RU"/>
        </w:rPr>
        <w:t> </w:t>
      </w:r>
      <w:r w:rsidR="008C34BB" w:rsidRPr="001E3F52">
        <w:rPr>
          <w:rFonts w:ascii="Times New Roman" w:eastAsia="Times New Roman" w:hAnsi="Times New Roman" w:cs="Times New Roman"/>
          <w:color w:val="000000"/>
          <w:spacing w:val="-4"/>
          <w:sz w:val="24"/>
          <w:szCs w:val="24"/>
          <w:lang w:eastAsia="ru-RU"/>
        </w:rPr>
        <w:t>передаче)</w:t>
      </w:r>
      <w:r w:rsidR="008C34BB"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4"/>
          <w:sz w:val="24"/>
          <w:szCs w:val="24"/>
          <w:lang w:eastAsia="ru-RU"/>
        </w:rPr>
        <w:t>3. </w:t>
      </w:r>
      <w:r w:rsidRPr="001E3F52">
        <w:rPr>
          <w:rFonts w:ascii="Times New Roman" w:eastAsia="Times New Roman" w:hAnsi="Times New Roman" w:cs="Times New Roman"/>
          <w:i/>
          <w:iCs/>
          <w:color w:val="000000"/>
          <w:spacing w:val="-4"/>
          <w:sz w:val="24"/>
          <w:szCs w:val="24"/>
          <w:lang w:eastAsia="ru-RU"/>
        </w:rPr>
        <w:t>Командные действия: </w:t>
      </w:r>
      <w:r w:rsidRPr="001E3F52">
        <w:rPr>
          <w:rFonts w:ascii="Times New Roman" w:eastAsia="Times New Roman" w:hAnsi="Times New Roman" w:cs="Times New Roman"/>
          <w:color w:val="000000"/>
          <w:spacing w:val="-4"/>
          <w:sz w:val="24"/>
          <w:szCs w:val="24"/>
          <w:lang w:eastAsia="ru-RU"/>
        </w:rPr>
        <w:t>система игры со второй передачи игрока пе</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7"/>
          <w:sz w:val="24"/>
          <w:szCs w:val="24"/>
          <w:lang w:eastAsia="ru-RU"/>
        </w:rPr>
        <w:t>редней линии (прием подачи и первая передача в зону 3 (2), вторая переда</w:t>
      </w:r>
      <w:r w:rsidRPr="001E3F52">
        <w:rPr>
          <w:rFonts w:ascii="Times New Roman" w:eastAsia="Times New Roman" w:hAnsi="Times New Roman" w:cs="Times New Roman"/>
          <w:color w:val="000000"/>
          <w:spacing w:val="-7"/>
          <w:sz w:val="24"/>
          <w:szCs w:val="24"/>
          <w:lang w:eastAsia="ru-RU"/>
        </w:rPr>
        <w:softHyphen/>
      </w:r>
      <w:r w:rsidRPr="001E3F52">
        <w:rPr>
          <w:rFonts w:ascii="Times New Roman" w:eastAsia="Times New Roman" w:hAnsi="Times New Roman" w:cs="Times New Roman"/>
          <w:color w:val="000000"/>
          <w:spacing w:val="-4"/>
          <w:sz w:val="24"/>
          <w:szCs w:val="24"/>
          <w:lang w:eastAsia="ru-RU"/>
        </w:rPr>
        <w:t>ча нападающему, к которому передающий обращен лицом (спиной).</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Default="008C34BB" w:rsidP="008C34BB">
      <w:pPr>
        <w:shd w:val="clear" w:color="auto" w:fill="FFFFFF"/>
        <w:spacing w:after="0" w:line="248" w:lineRule="atLeast"/>
        <w:ind w:firstLine="709"/>
        <w:jc w:val="both"/>
        <w:rPr>
          <w:rFonts w:ascii="Times New Roman" w:eastAsia="Times New Roman" w:hAnsi="Times New Roman" w:cs="Times New Roman"/>
          <w:b/>
          <w:bCs/>
          <w:i/>
          <w:iCs/>
          <w:color w:val="000000"/>
          <w:spacing w:val="6"/>
          <w:sz w:val="24"/>
          <w:szCs w:val="24"/>
          <w:lang w:eastAsia="ru-RU"/>
        </w:rPr>
      </w:pPr>
      <w:r w:rsidRPr="001E3F52">
        <w:rPr>
          <w:rFonts w:ascii="Times New Roman" w:eastAsia="Times New Roman" w:hAnsi="Times New Roman" w:cs="Times New Roman"/>
          <w:b/>
          <w:bCs/>
          <w:i/>
          <w:iCs/>
          <w:color w:val="000000"/>
          <w:spacing w:val="6"/>
          <w:sz w:val="24"/>
          <w:szCs w:val="24"/>
          <w:lang w:eastAsia="ru-RU"/>
        </w:rPr>
        <w:t>Тактика защиты</w:t>
      </w:r>
    </w:p>
    <w:p w:rsidR="005671A4" w:rsidRPr="001E3F52" w:rsidRDefault="005671A4"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23"/>
          <w:sz w:val="24"/>
          <w:szCs w:val="24"/>
          <w:lang w:eastAsia="ru-RU"/>
        </w:rPr>
        <w:t>1..</w:t>
      </w:r>
      <w:r w:rsidRPr="001E3F52">
        <w:rPr>
          <w:rFonts w:ascii="Times New Roman" w:eastAsia="Times New Roman" w:hAnsi="Times New Roman" w:cs="Times New Roman"/>
          <w:i/>
          <w:iCs/>
          <w:color w:val="000000"/>
          <w:spacing w:val="-1"/>
          <w:sz w:val="24"/>
          <w:szCs w:val="24"/>
          <w:lang w:eastAsia="ru-RU"/>
        </w:rPr>
        <w:t>Индивидуальные действия: </w:t>
      </w:r>
      <w:r w:rsidRPr="001E3F52">
        <w:rPr>
          <w:rFonts w:ascii="Times New Roman" w:eastAsia="Times New Roman" w:hAnsi="Times New Roman" w:cs="Times New Roman"/>
          <w:color w:val="000000"/>
          <w:spacing w:val="-1"/>
          <w:sz w:val="24"/>
          <w:szCs w:val="24"/>
          <w:lang w:eastAsia="ru-RU"/>
        </w:rPr>
        <w:t>выбор места при приеме верхних по</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3"/>
          <w:sz w:val="24"/>
          <w:szCs w:val="24"/>
          <w:lang w:eastAsia="ru-RU"/>
        </w:rPr>
        <w:t>дач прямой и боковой; при блокировании; при страховке партнера, </w:t>
      </w:r>
      <w:r w:rsidRPr="001E3F52">
        <w:rPr>
          <w:rFonts w:ascii="Times New Roman" w:eastAsia="Times New Roman" w:hAnsi="Times New Roman" w:cs="Times New Roman"/>
          <w:color w:val="000000"/>
          <w:spacing w:val="-4"/>
          <w:sz w:val="24"/>
          <w:szCs w:val="24"/>
          <w:lang w:eastAsia="ru-RU"/>
        </w:rPr>
        <w:t>принимающего подачу, нападающий удар; блокирующих, нападающих; выбор способа приема подачи (нижней - сверху, верхних - снизу, сверху </w:t>
      </w:r>
      <w:r w:rsidRPr="001E3F52">
        <w:rPr>
          <w:rFonts w:ascii="Times New Roman" w:eastAsia="Times New Roman" w:hAnsi="Times New Roman" w:cs="Times New Roman"/>
          <w:color w:val="000000"/>
          <w:spacing w:val="-2"/>
          <w:sz w:val="24"/>
          <w:szCs w:val="24"/>
          <w:lang w:eastAsia="ru-RU"/>
        </w:rPr>
        <w:t>двумя руками с падением); способа приема мяча от обманных приемов </w:t>
      </w:r>
      <w:r w:rsidRPr="001E3F52">
        <w:rPr>
          <w:rFonts w:ascii="Times New Roman" w:eastAsia="Times New Roman" w:hAnsi="Times New Roman" w:cs="Times New Roman"/>
          <w:color w:val="000000"/>
          <w:spacing w:val="-1"/>
          <w:sz w:val="24"/>
          <w:szCs w:val="24"/>
          <w:lang w:eastAsia="ru-RU"/>
        </w:rPr>
        <w:t>(в опорном положении и с падением); способа перемещения и способа</w:t>
      </w:r>
      <w:r w:rsidRPr="001E3F52">
        <w:rPr>
          <w:rFonts w:ascii="Times New Roman" w:eastAsia="Times New Roman" w:hAnsi="Times New Roman" w:cs="Times New Roman"/>
          <w:color w:val="000000"/>
          <w:sz w:val="24"/>
          <w:szCs w:val="24"/>
          <w:lang w:eastAsia="ru-RU"/>
        </w:rPr>
        <w:t> приема от нападающих ударов; блокирование определенного направ</w:t>
      </w:r>
      <w:r w:rsidRPr="001E3F52">
        <w:rPr>
          <w:rFonts w:ascii="Times New Roman" w:eastAsia="Times New Roman" w:hAnsi="Times New Roman" w:cs="Times New Roman"/>
          <w:color w:val="000000"/>
          <w:sz w:val="24"/>
          <w:szCs w:val="24"/>
          <w:lang w:eastAsia="ru-RU"/>
        </w:rPr>
        <w:softHyphen/>
      </w:r>
      <w:r w:rsidRPr="001E3F52">
        <w:rPr>
          <w:rFonts w:ascii="Times New Roman" w:eastAsia="Times New Roman" w:hAnsi="Times New Roman" w:cs="Times New Roman"/>
          <w:color w:val="000000"/>
          <w:spacing w:val="-3"/>
          <w:sz w:val="24"/>
          <w:szCs w:val="24"/>
          <w:lang w:eastAsia="ru-RU"/>
        </w:rPr>
        <w:t>ления.</w:t>
      </w:r>
    </w:p>
    <w:p w:rsidR="008C34BB" w:rsidRPr="001E3F52" w:rsidRDefault="005671A4"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8C34BB" w:rsidRPr="001E3F52">
        <w:rPr>
          <w:rFonts w:ascii="Times New Roman" w:eastAsia="Times New Roman" w:hAnsi="Times New Roman" w:cs="Times New Roman"/>
          <w:color w:val="000000"/>
          <w:sz w:val="24"/>
          <w:szCs w:val="24"/>
          <w:lang w:eastAsia="ru-RU"/>
        </w:rPr>
        <w:t> </w:t>
      </w:r>
      <w:r w:rsidR="008C34BB" w:rsidRPr="001E3F52">
        <w:rPr>
          <w:rFonts w:ascii="Times New Roman" w:eastAsia="Times New Roman" w:hAnsi="Times New Roman" w:cs="Times New Roman"/>
          <w:i/>
          <w:iCs/>
          <w:color w:val="000000"/>
          <w:spacing w:val="-4"/>
          <w:sz w:val="24"/>
          <w:szCs w:val="24"/>
          <w:lang w:eastAsia="ru-RU"/>
        </w:rPr>
        <w:t>Групповые действия:</w:t>
      </w:r>
      <w:r w:rsidR="008C34BB" w:rsidRPr="001E3F52">
        <w:rPr>
          <w:rFonts w:ascii="Times New Roman" w:eastAsia="Times New Roman" w:hAnsi="Times New Roman" w:cs="Times New Roman"/>
          <w:i/>
          <w:iCs/>
          <w:color w:val="000000"/>
          <w:spacing w:val="-4"/>
          <w:sz w:val="24"/>
          <w:szCs w:val="24"/>
          <w:lang w:val="en-US" w:eastAsia="ru-RU"/>
        </w:rPr>
        <w:t> </w:t>
      </w:r>
      <w:r w:rsidR="008C34BB" w:rsidRPr="001E3F52">
        <w:rPr>
          <w:rFonts w:ascii="Times New Roman" w:eastAsia="Times New Roman" w:hAnsi="Times New Roman" w:cs="Times New Roman"/>
          <w:color w:val="000000"/>
          <w:spacing w:val="-4"/>
          <w:sz w:val="24"/>
          <w:szCs w:val="24"/>
          <w:lang w:eastAsia="ru-RU"/>
        </w:rPr>
        <w:t>взаимодействие игроков задней линии между собой при приеме подачи, нападающих ударов, обманных приемов; вза</w:t>
      </w:r>
      <w:r w:rsidR="008C34BB" w:rsidRPr="001E3F52">
        <w:rPr>
          <w:rFonts w:ascii="Times New Roman" w:eastAsia="Times New Roman" w:hAnsi="Times New Roman" w:cs="Times New Roman"/>
          <w:color w:val="000000"/>
          <w:spacing w:val="-4"/>
          <w:sz w:val="24"/>
          <w:szCs w:val="24"/>
          <w:lang w:eastAsia="ru-RU"/>
        </w:rPr>
        <w:softHyphen/>
      </w:r>
      <w:r w:rsidR="008C34BB" w:rsidRPr="001E3F52">
        <w:rPr>
          <w:rFonts w:ascii="Times New Roman" w:eastAsia="Times New Roman" w:hAnsi="Times New Roman" w:cs="Times New Roman"/>
          <w:color w:val="000000"/>
          <w:spacing w:val="-3"/>
          <w:sz w:val="24"/>
          <w:szCs w:val="24"/>
          <w:lang w:eastAsia="ru-RU"/>
        </w:rPr>
        <w:t>имодействие игроков передней линии, не участвующих в блокировании</w:t>
      </w:r>
      <w:r w:rsidR="008C34BB" w:rsidRPr="001E3F52">
        <w:rPr>
          <w:rFonts w:ascii="Times New Roman" w:eastAsia="Times New Roman" w:hAnsi="Times New Roman" w:cs="Times New Roman"/>
          <w:color w:val="000000"/>
          <w:spacing w:val="-3"/>
          <w:sz w:val="24"/>
          <w:szCs w:val="24"/>
          <w:lang w:val="en-US" w:eastAsia="ru-RU"/>
        </w:rPr>
        <w:t> </w:t>
      </w:r>
      <w:r w:rsidR="008C34BB" w:rsidRPr="001E3F52">
        <w:rPr>
          <w:rFonts w:ascii="Times New Roman" w:eastAsia="Times New Roman" w:hAnsi="Times New Roman" w:cs="Times New Roman"/>
          <w:color w:val="000000"/>
          <w:spacing w:val="-6"/>
          <w:sz w:val="24"/>
          <w:szCs w:val="24"/>
          <w:lang w:eastAsia="ru-RU"/>
        </w:rPr>
        <w:t>с блокирующими; игроков зоны 6 с блокирующим игроком зоны 3 и стра</w:t>
      </w:r>
      <w:r w:rsidR="008C34BB" w:rsidRPr="001E3F52">
        <w:rPr>
          <w:rFonts w:ascii="Times New Roman" w:eastAsia="Times New Roman" w:hAnsi="Times New Roman" w:cs="Times New Roman"/>
          <w:color w:val="000000"/>
          <w:spacing w:val="-6"/>
          <w:sz w:val="24"/>
          <w:szCs w:val="24"/>
          <w:lang w:eastAsia="ru-RU"/>
        </w:rPr>
        <w:softHyphen/>
      </w:r>
      <w:r w:rsidR="008C34BB" w:rsidRPr="001E3F52">
        <w:rPr>
          <w:rFonts w:ascii="Times New Roman" w:eastAsia="Times New Roman" w:hAnsi="Times New Roman" w:cs="Times New Roman"/>
          <w:color w:val="000000"/>
          <w:sz w:val="24"/>
          <w:szCs w:val="24"/>
          <w:lang w:eastAsia="ru-RU"/>
        </w:rPr>
        <w:t>хующими игроками зон 4 и 2; игроков зон 4 и 2 (соответственно) при </w:t>
      </w:r>
      <w:r w:rsidR="008C34BB" w:rsidRPr="001E3F52">
        <w:rPr>
          <w:rFonts w:ascii="Times New Roman" w:eastAsia="Times New Roman" w:hAnsi="Times New Roman" w:cs="Times New Roman"/>
          <w:color w:val="000000"/>
          <w:spacing w:val="-2"/>
          <w:sz w:val="24"/>
          <w:szCs w:val="24"/>
          <w:lang w:eastAsia="ru-RU"/>
        </w:rPr>
        <w:t>приеме нападающих ударов и обманов.</w:t>
      </w:r>
    </w:p>
    <w:p w:rsidR="008C34BB" w:rsidRPr="001E3F52" w:rsidRDefault="005671A4"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8C34BB" w:rsidRPr="001E3F52">
        <w:rPr>
          <w:rFonts w:ascii="Times New Roman" w:eastAsia="Times New Roman" w:hAnsi="Times New Roman" w:cs="Times New Roman"/>
          <w:color w:val="000000"/>
          <w:sz w:val="24"/>
          <w:szCs w:val="24"/>
          <w:lang w:eastAsia="ru-RU"/>
        </w:rPr>
        <w:t> </w:t>
      </w:r>
      <w:r w:rsidR="008C34BB" w:rsidRPr="001E3F52">
        <w:rPr>
          <w:rFonts w:ascii="Times New Roman" w:eastAsia="Times New Roman" w:hAnsi="Times New Roman" w:cs="Times New Roman"/>
          <w:i/>
          <w:iCs/>
          <w:color w:val="000000"/>
          <w:spacing w:val="-2"/>
          <w:sz w:val="24"/>
          <w:szCs w:val="24"/>
          <w:lang w:eastAsia="ru-RU"/>
        </w:rPr>
        <w:t>Командные действия:</w:t>
      </w:r>
      <w:r w:rsidR="008C34BB" w:rsidRPr="001E3F52">
        <w:rPr>
          <w:rFonts w:ascii="Times New Roman" w:eastAsia="Times New Roman" w:hAnsi="Times New Roman" w:cs="Times New Roman"/>
          <w:i/>
          <w:iCs/>
          <w:color w:val="000000"/>
          <w:spacing w:val="-2"/>
          <w:sz w:val="24"/>
          <w:szCs w:val="24"/>
          <w:lang w:val="en-US" w:eastAsia="ru-RU"/>
        </w:rPr>
        <w:t> </w:t>
      </w:r>
      <w:r w:rsidR="008C34BB" w:rsidRPr="001E3F52">
        <w:rPr>
          <w:rFonts w:ascii="Times New Roman" w:eastAsia="Times New Roman" w:hAnsi="Times New Roman" w:cs="Times New Roman"/>
          <w:color w:val="000000"/>
          <w:spacing w:val="-2"/>
          <w:sz w:val="24"/>
          <w:szCs w:val="24"/>
          <w:lang w:eastAsia="ru-RU"/>
        </w:rPr>
        <w:t>расположение игроков при приеме подачи,</w:t>
      </w:r>
      <w:r w:rsidR="008C34BB" w:rsidRPr="001E3F52">
        <w:rPr>
          <w:rFonts w:ascii="Times New Roman" w:eastAsia="Times New Roman" w:hAnsi="Times New Roman" w:cs="Times New Roman"/>
          <w:color w:val="000000"/>
          <w:spacing w:val="-2"/>
          <w:sz w:val="24"/>
          <w:szCs w:val="24"/>
          <w:lang w:val="en-US" w:eastAsia="ru-RU"/>
        </w:rPr>
        <w:t> </w:t>
      </w:r>
      <w:r w:rsidR="008C34BB" w:rsidRPr="001E3F52">
        <w:rPr>
          <w:rFonts w:ascii="Times New Roman" w:eastAsia="Times New Roman" w:hAnsi="Times New Roman" w:cs="Times New Roman"/>
          <w:color w:val="000000"/>
          <w:spacing w:val="1"/>
          <w:sz w:val="24"/>
          <w:szCs w:val="24"/>
          <w:lang w:eastAsia="ru-RU"/>
        </w:rPr>
        <w:t>когда вторую передачу выполняет а) игрок зоны 3, б) игрок зоны 4, а</w:t>
      </w:r>
      <w:r w:rsidR="008C34BB" w:rsidRPr="001E3F52">
        <w:rPr>
          <w:rFonts w:ascii="Times New Roman" w:eastAsia="Times New Roman" w:hAnsi="Times New Roman" w:cs="Times New Roman"/>
          <w:color w:val="000000"/>
          <w:spacing w:val="1"/>
          <w:sz w:val="24"/>
          <w:szCs w:val="24"/>
          <w:lang w:val="en-US" w:eastAsia="ru-RU"/>
        </w:rPr>
        <w:t> </w:t>
      </w:r>
      <w:r w:rsidR="008C34BB" w:rsidRPr="001E3F52">
        <w:rPr>
          <w:rFonts w:ascii="Times New Roman" w:eastAsia="Times New Roman" w:hAnsi="Times New Roman" w:cs="Times New Roman"/>
          <w:color w:val="000000"/>
          <w:spacing w:val="-7"/>
          <w:sz w:val="24"/>
          <w:szCs w:val="24"/>
          <w:lang w:eastAsia="ru-RU"/>
        </w:rPr>
        <w:t>игрок зоны 3 оттянут назад, в) игрок зоны 2 у сетки, а игрок зоны 3 оттянут</w:t>
      </w:r>
      <w:r w:rsidR="008C34BB" w:rsidRPr="001E3F52">
        <w:rPr>
          <w:rFonts w:ascii="Times New Roman" w:eastAsia="Times New Roman" w:hAnsi="Times New Roman" w:cs="Times New Roman"/>
          <w:color w:val="000000"/>
          <w:spacing w:val="-7"/>
          <w:sz w:val="24"/>
          <w:szCs w:val="24"/>
          <w:lang w:val="en-US" w:eastAsia="ru-RU"/>
        </w:rPr>
        <w:t> </w:t>
      </w:r>
      <w:r w:rsidR="008C34BB" w:rsidRPr="001E3F52">
        <w:rPr>
          <w:rFonts w:ascii="Times New Roman" w:eastAsia="Times New Roman" w:hAnsi="Times New Roman" w:cs="Times New Roman"/>
          <w:color w:val="000000"/>
          <w:spacing w:val="-6"/>
          <w:sz w:val="24"/>
          <w:szCs w:val="24"/>
          <w:lang w:eastAsia="ru-RU"/>
        </w:rPr>
        <w:t>и находится в зоне 2, в положениях «б» и «в» игроки 4 и 2 идут на вторую</w:t>
      </w:r>
      <w:r w:rsidR="008C34BB" w:rsidRPr="001E3F52">
        <w:rPr>
          <w:rFonts w:ascii="Times New Roman" w:eastAsia="Times New Roman" w:hAnsi="Times New Roman" w:cs="Times New Roman"/>
          <w:color w:val="000000"/>
          <w:spacing w:val="-6"/>
          <w:sz w:val="24"/>
          <w:szCs w:val="24"/>
          <w:lang w:val="en-US" w:eastAsia="ru-RU"/>
        </w:rPr>
        <w:t> </w:t>
      </w:r>
      <w:r w:rsidR="008C34BB" w:rsidRPr="001E3F52">
        <w:rPr>
          <w:rFonts w:ascii="Times New Roman" w:eastAsia="Times New Roman" w:hAnsi="Times New Roman" w:cs="Times New Roman"/>
          <w:color w:val="000000"/>
          <w:spacing w:val="-5"/>
          <w:sz w:val="24"/>
          <w:szCs w:val="24"/>
          <w:lang w:eastAsia="ru-RU"/>
        </w:rPr>
        <w:t>передачу в зону 3, а игрок зоны 3 соответственно в зону 4 и 2 для напада</w:t>
      </w:r>
      <w:r w:rsidR="008C34BB" w:rsidRPr="001E3F52">
        <w:rPr>
          <w:rFonts w:ascii="Times New Roman" w:eastAsia="Times New Roman" w:hAnsi="Times New Roman" w:cs="Times New Roman"/>
          <w:color w:val="000000"/>
          <w:spacing w:val="-5"/>
          <w:sz w:val="24"/>
          <w:szCs w:val="24"/>
          <w:lang w:eastAsia="ru-RU"/>
        </w:rPr>
        <w:softHyphen/>
      </w:r>
      <w:r w:rsidR="008C34BB" w:rsidRPr="001E3F52">
        <w:rPr>
          <w:rFonts w:ascii="Times New Roman" w:eastAsia="Times New Roman" w:hAnsi="Times New Roman" w:cs="Times New Roman"/>
          <w:color w:val="000000"/>
          <w:spacing w:val="-2"/>
          <w:sz w:val="24"/>
          <w:szCs w:val="24"/>
          <w:lang w:eastAsia="ru-RU"/>
        </w:rPr>
        <w:t>ющего удара; система игры «углом вперед» с применением групповых</w:t>
      </w:r>
      <w:r w:rsidR="008C34BB" w:rsidRPr="001E3F52">
        <w:rPr>
          <w:rFonts w:ascii="Times New Roman" w:eastAsia="Times New Roman" w:hAnsi="Times New Roman" w:cs="Times New Roman"/>
          <w:color w:val="000000"/>
          <w:spacing w:val="-2"/>
          <w:sz w:val="24"/>
          <w:szCs w:val="24"/>
          <w:lang w:val="en-US" w:eastAsia="ru-RU"/>
        </w:rPr>
        <w:t> </w:t>
      </w:r>
      <w:r w:rsidR="008C34BB" w:rsidRPr="001E3F52">
        <w:rPr>
          <w:rFonts w:ascii="Times New Roman" w:eastAsia="Times New Roman" w:hAnsi="Times New Roman" w:cs="Times New Roman"/>
          <w:color w:val="000000"/>
          <w:spacing w:val="-4"/>
          <w:sz w:val="24"/>
          <w:szCs w:val="24"/>
          <w:lang w:eastAsia="ru-RU"/>
        </w:rPr>
        <w:t>действий, изученных в данном году обучения.</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b/>
          <w:bCs/>
          <w:color w:val="000000"/>
          <w:spacing w:val="-7"/>
          <w:sz w:val="24"/>
          <w:szCs w:val="24"/>
          <w:lang w:eastAsia="ru-RU"/>
        </w:rPr>
      </w:pPr>
      <w:r w:rsidRPr="001E3F52">
        <w:rPr>
          <w:rFonts w:ascii="Times New Roman" w:eastAsia="Times New Roman" w:hAnsi="Times New Roman" w:cs="Times New Roman"/>
          <w:b/>
          <w:bCs/>
          <w:color w:val="000000"/>
          <w:spacing w:val="-7"/>
          <w:sz w:val="24"/>
          <w:szCs w:val="24"/>
          <w:lang w:eastAsia="ru-RU"/>
        </w:rPr>
        <w:t>Третий год подготовки</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pacing w:val="-1"/>
          <w:sz w:val="24"/>
          <w:szCs w:val="24"/>
          <w:lang w:eastAsia="ru-RU"/>
        </w:rPr>
        <w:t>Тактика нападения</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6"/>
          <w:sz w:val="24"/>
          <w:szCs w:val="24"/>
          <w:lang w:eastAsia="ru-RU"/>
        </w:rPr>
        <w:t>1. </w:t>
      </w:r>
      <w:r w:rsidRPr="001E3F52">
        <w:rPr>
          <w:rFonts w:ascii="Times New Roman" w:eastAsia="Times New Roman" w:hAnsi="Times New Roman" w:cs="Times New Roman"/>
          <w:i/>
          <w:iCs/>
          <w:color w:val="000000"/>
          <w:spacing w:val="-6"/>
          <w:sz w:val="24"/>
          <w:szCs w:val="24"/>
          <w:lang w:eastAsia="ru-RU"/>
        </w:rPr>
        <w:t>Индивидуальные действия: </w:t>
      </w:r>
      <w:r w:rsidRPr="001E3F52">
        <w:rPr>
          <w:rFonts w:ascii="Times New Roman" w:eastAsia="Times New Roman" w:hAnsi="Times New Roman" w:cs="Times New Roman"/>
          <w:color w:val="000000"/>
          <w:spacing w:val="-6"/>
          <w:sz w:val="24"/>
          <w:szCs w:val="24"/>
          <w:lang w:eastAsia="ru-RU"/>
        </w:rPr>
        <w:t>выбор места для выполнения второй пе</w:t>
      </w:r>
      <w:r w:rsidRPr="001E3F52">
        <w:rPr>
          <w:rFonts w:ascii="Times New Roman" w:eastAsia="Times New Roman" w:hAnsi="Times New Roman" w:cs="Times New Roman"/>
          <w:color w:val="000000"/>
          <w:spacing w:val="-6"/>
          <w:sz w:val="24"/>
          <w:szCs w:val="24"/>
          <w:lang w:eastAsia="ru-RU"/>
        </w:rPr>
        <w:softHyphen/>
      </w:r>
      <w:r w:rsidRPr="001E3F52">
        <w:rPr>
          <w:rFonts w:ascii="Times New Roman" w:eastAsia="Times New Roman" w:hAnsi="Times New Roman" w:cs="Times New Roman"/>
          <w:color w:val="000000"/>
          <w:spacing w:val="-3"/>
          <w:sz w:val="24"/>
          <w:szCs w:val="24"/>
          <w:lang w:eastAsia="ru-RU"/>
        </w:rPr>
        <w:t>редачи у сетки и из глубины площадки для нападающего удара, для вы</w:t>
      </w:r>
      <w:r w:rsidRPr="001E3F52">
        <w:rPr>
          <w:rFonts w:ascii="Times New Roman" w:eastAsia="Times New Roman" w:hAnsi="Times New Roman" w:cs="Times New Roman"/>
          <w:color w:val="000000"/>
          <w:spacing w:val="-3"/>
          <w:sz w:val="24"/>
          <w:szCs w:val="24"/>
          <w:lang w:eastAsia="ru-RU"/>
        </w:rPr>
        <w:softHyphen/>
      </w:r>
      <w:r w:rsidRPr="001E3F52">
        <w:rPr>
          <w:rFonts w:ascii="Times New Roman" w:eastAsia="Times New Roman" w:hAnsi="Times New Roman" w:cs="Times New Roman"/>
          <w:color w:val="000000"/>
          <w:spacing w:val="-6"/>
          <w:sz w:val="24"/>
          <w:szCs w:val="24"/>
          <w:lang w:eastAsia="ru-RU"/>
        </w:rPr>
        <w:t>полнения подачи и нападающего удара (при чередовании способов); чере</w:t>
      </w:r>
      <w:r w:rsidRPr="001E3F52">
        <w:rPr>
          <w:rFonts w:ascii="Times New Roman" w:eastAsia="Times New Roman" w:hAnsi="Times New Roman" w:cs="Times New Roman"/>
          <w:color w:val="000000"/>
          <w:spacing w:val="-6"/>
          <w:sz w:val="24"/>
          <w:szCs w:val="24"/>
          <w:lang w:eastAsia="ru-RU"/>
        </w:rPr>
        <w:softHyphen/>
      </w:r>
      <w:r w:rsidRPr="001E3F52">
        <w:rPr>
          <w:rFonts w:ascii="Times New Roman" w:eastAsia="Times New Roman" w:hAnsi="Times New Roman" w:cs="Times New Roman"/>
          <w:color w:val="000000"/>
          <w:spacing w:val="-2"/>
          <w:sz w:val="24"/>
          <w:szCs w:val="24"/>
          <w:lang w:eastAsia="ru-RU"/>
        </w:rPr>
        <w:t>дование способов подач; подачи верхние на игроков, слабо владеющих </w:t>
      </w:r>
      <w:r w:rsidRPr="001E3F52">
        <w:rPr>
          <w:rFonts w:ascii="Times New Roman" w:eastAsia="Times New Roman" w:hAnsi="Times New Roman" w:cs="Times New Roman"/>
          <w:color w:val="000000"/>
          <w:spacing w:val="-5"/>
          <w:sz w:val="24"/>
          <w:szCs w:val="24"/>
          <w:lang w:eastAsia="ru-RU"/>
        </w:rPr>
        <w:t>навыками приема мяча; вышедших после замены; выбор способа отбива</w:t>
      </w:r>
      <w:r w:rsidRPr="001E3F52">
        <w:rPr>
          <w:rFonts w:ascii="Times New Roman" w:eastAsia="Times New Roman" w:hAnsi="Times New Roman" w:cs="Times New Roman"/>
          <w:color w:val="000000"/>
          <w:spacing w:val="-5"/>
          <w:sz w:val="24"/>
          <w:szCs w:val="24"/>
          <w:lang w:eastAsia="ru-RU"/>
        </w:rPr>
        <w:softHyphen/>
        <w:t xml:space="preserve">ния мяча через сетку нападающим ударом, передачей </w:t>
      </w:r>
      <w:r w:rsidRPr="001E3F52">
        <w:rPr>
          <w:rFonts w:ascii="Times New Roman" w:eastAsia="Times New Roman" w:hAnsi="Times New Roman" w:cs="Times New Roman"/>
          <w:color w:val="000000"/>
          <w:spacing w:val="-5"/>
          <w:sz w:val="24"/>
          <w:szCs w:val="24"/>
          <w:lang w:eastAsia="ru-RU"/>
        </w:rPr>
        <w:lastRenderedPageBreak/>
        <w:t>сверху двумя рука</w:t>
      </w:r>
      <w:r w:rsidRPr="001E3F52">
        <w:rPr>
          <w:rFonts w:ascii="Times New Roman" w:eastAsia="Times New Roman" w:hAnsi="Times New Roman" w:cs="Times New Roman"/>
          <w:color w:val="000000"/>
          <w:spacing w:val="-5"/>
          <w:sz w:val="24"/>
          <w:szCs w:val="24"/>
          <w:lang w:eastAsia="ru-RU"/>
        </w:rPr>
        <w:softHyphen/>
      </w:r>
      <w:r w:rsidRPr="001E3F52">
        <w:rPr>
          <w:rFonts w:ascii="Times New Roman" w:eastAsia="Times New Roman" w:hAnsi="Times New Roman" w:cs="Times New Roman"/>
          <w:color w:val="000000"/>
          <w:spacing w:val="-3"/>
          <w:sz w:val="24"/>
          <w:szCs w:val="24"/>
          <w:lang w:eastAsia="ru-RU"/>
        </w:rPr>
        <w:t>ми, кулаком, снизу; вторая передача нападающему, сильнейшему на ли</w:t>
      </w:r>
      <w:r w:rsidRPr="001E3F52">
        <w:rPr>
          <w:rFonts w:ascii="Times New Roman" w:eastAsia="Times New Roman" w:hAnsi="Times New Roman" w:cs="Times New Roman"/>
          <w:color w:val="000000"/>
          <w:spacing w:val="-4"/>
          <w:sz w:val="24"/>
          <w:szCs w:val="24"/>
          <w:lang w:eastAsia="ru-RU"/>
        </w:rPr>
        <w:t>нии (стоя лицом и спиной к нему); имитация второй передачи и «обман» </w:t>
      </w:r>
      <w:r w:rsidRPr="001E3F52">
        <w:rPr>
          <w:rFonts w:ascii="Times New Roman" w:eastAsia="Times New Roman" w:hAnsi="Times New Roman" w:cs="Times New Roman"/>
          <w:color w:val="000000"/>
          <w:spacing w:val="-6"/>
          <w:sz w:val="24"/>
          <w:szCs w:val="24"/>
          <w:lang w:eastAsia="ru-RU"/>
        </w:rPr>
        <w:t>(передача через сетку) в прыжке; имитация прямого нападающего удара и передача в прыжке двумя руками через сетку; чередование способов напа</w:t>
      </w:r>
      <w:r w:rsidRPr="001E3F52">
        <w:rPr>
          <w:rFonts w:ascii="Times New Roman" w:eastAsia="Times New Roman" w:hAnsi="Times New Roman" w:cs="Times New Roman"/>
          <w:color w:val="000000"/>
          <w:spacing w:val="-6"/>
          <w:sz w:val="24"/>
          <w:szCs w:val="24"/>
          <w:lang w:eastAsia="ru-RU"/>
        </w:rPr>
        <w:softHyphen/>
      </w:r>
      <w:r w:rsidRPr="001E3F52">
        <w:rPr>
          <w:rFonts w:ascii="Times New Roman" w:eastAsia="Times New Roman" w:hAnsi="Times New Roman" w:cs="Times New Roman"/>
          <w:color w:val="000000"/>
          <w:spacing w:val="-5"/>
          <w:sz w:val="24"/>
          <w:szCs w:val="24"/>
          <w:lang w:eastAsia="ru-RU"/>
        </w:rPr>
        <w:t>дающего удара - прямой, перевод сильнейшей, прямой слабейшей рукой.</w:t>
      </w:r>
    </w:p>
    <w:p w:rsidR="008C34BB" w:rsidRPr="001E3F52" w:rsidRDefault="005671A4"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8C34BB" w:rsidRPr="001E3F52">
        <w:rPr>
          <w:rFonts w:ascii="Times New Roman" w:eastAsia="Times New Roman" w:hAnsi="Times New Roman" w:cs="Times New Roman"/>
          <w:color w:val="000000"/>
          <w:sz w:val="24"/>
          <w:szCs w:val="24"/>
          <w:lang w:eastAsia="ru-RU"/>
        </w:rPr>
        <w:t> </w:t>
      </w:r>
      <w:r w:rsidR="008C34BB" w:rsidRPr="001E3F52">
        <w:rPr>
          <w:rFonts w:ascii="Times New Roman" w:eastAsia="Times New Roman" w:hAnsi="Times New Roman" w:cs="Times New Roman"/>
          <w:i/>
          <w:iCs/>
          <w:color w:val="000000"/>
          <w:spacing w:val="-3"/>
          <w:sz w:val="24"/>
          <w:szCs w:val="24"/>
          <w:lang w:eastAsia="ru-RU"/>
        </w:rPr>
        <w:t>Групповые действия:</w:t>
      </w:r>
      <w:r w:rsidR="008C34BB" w:rsidRPr="001E3F52">
        <w:rPr>
          <w:rFonts w:ascii="Times New Roman" w:eastAsia="Times New Roman" w:hAnsi="Times New Roman" w:cs="Times New Roman"/>
          <w:i/>
          <w:iCs/>
          <w:color w:val="000000"/>
          <w:spacing w:val="-3"/>
          <w:sz w:val="24"/>
          <w:szCs w:val="24"/>
          <w:lang w:val="en-US" w:eastAsia="ru-RU"/>
        </w:rPr>
        <w:t> </w:t>
      </w:r>
      <w:r w:rsidR="008C34BB" w:rsidRPr="001E3F52">
        <w:rPr>
          <w:rFonts w:ascii="Times New Roman" w:eastAsia="Times New Roman" w:hAnsi="Times New Roman" w:cs="Times New Roman"/>
          <w:color w:val="000000"/>
          <w:spacing w:val="-3"/>
          <w:sz w:val="24"/>
          <w:szCs w:val="24"/>
          <w:lang w:eastAsia="ru-RU"/>
        </w:rPr>
        <w:t>взаимодействие игроков передней линии при</w:t>
      </w:r>
      <w:r w:rsidR="008C34BB" w:rsidRPr="001E3F52">
        <w:rPr>
          <w:rFonts w:ascii="Times New Roman" w:eastAsia="Times New Roman" w:hAnsi="Times New Roman" w:cs="Times New Roman"/>
          <w:color w:val="000000"/>
          <w:spacing w:val="-3"/>
          <w:sz w:val="24"/>
          <w:szCs w:val="24"/>
          <w:lang w:val="en-US" w:eastAsia="ru-RU"/>
        </w:rPr>
        <w:t> </w:t>
      </w:r>
      <w:r w:rsidR="008C34BB" w:rsidRPr="001E3F52">
        <w:rPr>
          <w:rFonts w:ascii="Times New Roman" w:eastAsia="Times New Roman" w:hAnsi="Times New Roman" w:cs="Times New Roman"/>
          <w:color w:val="000000"/>
          <w:spacing w:val="-4"/>
          <w:sz w:val="24"/>
          <w:szCs w:val="24"/>
          <w:lang w:eastAsia="ru-RU"/>
        </w:rPr>
        <w:t>второй передаче - игрока зоны 4 с игроком зоны 2, игрока зоны 3 с игро</w:t>
      </w:r>
      <w:r w:rsidR="008C34BB" w:rsidRPr="001E3F52">
        <w:rPr>
          <w:rFonts w:ascii="Times New Roman" w:eastAsia="Times New Roman" w:hAnsi="Times New Roman" w:cs="Times New Roman"/>
          <w:color w:val="000000"/>
          <w:spacing w:val="-4"/>
          <w:sz w:val="24"/>
          <w:szCs w:val="24"/>
          <w:lang w:eastAsia="ru-RU"/>
        </w:rPr>
        <w:softHyphen/>
        <w:t>ком зон 4 и 2 в условиях различных по характеру первых и вторых пере</w:t>
      </w:r>
      <w:r w:rsidR="008C34BB" w:rsidRPr="001E3F52">
        <w:rPr>
          <w:rFonts w:ascii="Times New Roman" w:eastAsia="Times New Roman" w:hAnsi="Times New Roman" w:cs="Times New Roman"/>
          <w:color w:val="000000"/>
          <w:spacing w:val="-4"/>
          <w:sz w:val="24"/>
          <w:szCs w:val="24"/>
          <w:lang w:eastAsia="ru-RU"/>
        </w:rPr>
        <w:softHyphen/>
      </w:r>
      <w:r w:rsidR="008C34BB" w:rsidRPr="001E3F52">
        <w:rPr>
          <w:rFonts w:ascii="Times New Roman" w:eastAsia="Times New Roman" w:hAnsi="Times New Roman" w:cs="Times New Roman"/>
          <w:color w:val="000000"/>
          <w:spacing w:val="2"/>
          <w:sz w:val="24"/>
          <w:szCs w:val="24"/>
          <w:lang w:eastAsia="ru-RU"/>
        </w:rPr>
        <w:t>дач; игрока зоны 2 с игроками зон 3 и 4 в условиях длинных первых</w:t>
      </w:r>
      <w:r w:rsidR="008C34BB" w:rsidRPr="001E3F52">
        <w:rPr>
          <w:rFonts w:ascii="Times New Roman" w:eastAsia="Times New Roman" w:hAnsi="Times New Roman" w:cs="Times New Roman"/>
          <w:color w:val="000000"/>
          <w:spacing w:val="2"/>
          <w:sz w:val="24"/>
          <w:szCs w:val="24"/>
          <w:lang w:val="en-US" w:eastAsia="ru-RU"/>
        </w:rPr>
        <w:t> </w:t>
      </w:r>
      <w:r w:rsidR="008C34BB" w:rsidRPr="001E3F52">
        <w:rPr>
          <w:rFonts w:ascii="Times New Roman" w:eastAsia="Times New Roman" w:hAnsi="Times New Roman" w:cs="Times New Roman"/>
          <w:color w:val="000000"/>
          <w:spacing w:val="-2"/>
          <w:sz w:val="24"/>
          <w:szCs w:val="24"/>
          <w:lang w:eastAsia="ru-RU"/>
        </w:rPr>
        <w:t>передач; взаимодействие игроков передней и задней линий при первой</w:t>
      </w:r>
      <w:r w:rsidR="008C34BB" w:rsidRPr="001E3F52">
        <w:rPr>
          <w:rFonts w:ascii="Times New Roman" w:eastAsia="Times New Roman" w:hAnsi="Times New Roman" w:cs="Times New Roman"/>
          <w:color w:val="000000"/>
          <w:sz w:val="24"/>
          <w:szCs w:val="24"/>
          <w:lang w:eastAsia="ru-RU"/>
        </w:rPr>
        <w:t> </w:t>
      </w:r>
      <w:r w:rsidR="008C34BB" w:rsidRPr="001E3F52">
        <w:rPr>
          <w:rFonts w:ascii="Times New Roman" w:eastAsia="Times New Roman" w:hAnsi="Times New Roman" w:cs="Times New Roman"/>
          <w:color w:val="000000"/>
          <w:spacing w:val="2"/>
          <w:sz w:val="24"/>
          <w:szCs w:val="24"/>
          <w:lang w:eastAsia="ru-RU"/>
        </w:rPr>
        <w:t>передаче - игроков зон 6, 5 и 1 с игроком зоны 3 (при приеме мяча в</w:t>
      </w:r>
      <w:r w:rsidR="008C34BB" w:rsidRPr="001E3F52">
        <w:rPr>
          <w:rFonts w:ascii="Times New Roman" w:eastAsia="Times New Roman" w:hAnsi="Times New Roman" w:cs="Times New Roman"/>
          <w:color w:val="000000"/>
          <w:spacing w:val="2"/>
          <w:sz w:val="24"/>
          <w:szCs w:val="24"/>
          <w:lang w:val="en-US" w:eastAsia="ru-RU"/>
        </w:rPr>
        <w:t> </w:t>
      </w:r>
      <w:r w:rsidR="008C34BB" w:rsidRPr="001E3F52">
        <w:rPr>
          <w:rFonts w:ascii="Times New Roman" w:eastAsia="Times New Roman" w:hAnsi="Times New Roman" w:cs="Times New Roman"/>
          <w:color w:val="000000"/>
          <w:spacing w:val="-2"/>
          <w:sz w:val="24"/>
          <w:szCs w:val="24"/>
          <w:lang w:eastAsia="ru-RU"/>
        </w:rPr>
        <w:t>дальней части площадки от подачи и нападающего удара); игроков зон</w:t>
      </w:r>
      <w:r w:rsidR="008C34BB" w:rsidRPr="001E3F52">
        <w:rPr>
          <w:rFonts w:ascii="Times New Roman" w:eastAsia="Times New Roman" w:hAnsi="Times New Roman" w:cs="Times New Roman"/>
          <w:color w:val="000000"/>
          <w:spacing w:val="-2"/>
          <w:sz w:val="24"/>
          <w:szCs w:val="24"/>
          <w:lang w:val="en-US" w:eastAsia="ru-RU"/>
        </w:rPr>
        <w:t> </w:t>
      </w:r>
      <w:r w:rsidR="008C34BB" w:rsidRPr="001E3F52">
        <w:rPr>
          <w:rFonts w:ascii="Times New Roman" w:eastAsia="Times New Roman" w:hAnsi="Times New Roman" w:cs="Times New Roman"/>
          <w:color w:val="000000"/>
          <w:spacing w:val="-4"/>
          <w:sz w:val="24"/>
          <w:szCs w:val="24"/>
          <w:lang w:eastAsia="ru-RU"/>
        </w:rPr>
        <w:t>6,1 и 5 с игроком зоны 2 при приеме верхних подач для второй передачи,</w:t>
      </w:r>
      <w:r w:rsidR="008C34BB" w:rsidRPr="001E3F52">
        <w:rPr>
          <w:rFonts w:ascii="Times New Roman" w:eastAsia="Times New Roman" w:hAnsi="Times New Roman" w:cs="Times New Roman"/>
          <w:color w:val="000000"/>
          <w:spacing w:val="-4"/>
          <w:sz w:val="24"/>
          <w:szCs w:val="24"/>
          <w:lang w:val="en-US" w:eastAsia="ru-RU"/>
        </w:rPr>
        <w:t> </w:t>
      </w:r>
      <w:r w:rsidR="008C34BB" w:rsidRPr="001E3F52">
        <w:rPr>
          <w:rFonts w:ascii="Times New Roman" w:eastAsia="Times New Roman" w:hAnsi="Times New Roman" w:cs="Times New Roman"/>
          <w:color w:val="000000"/>
          <w:sz w:val="24"/>
          <w:szCs w:val="24"/>
          <w:lang w:eastAsia="ru-RU"/>
        </w:rPr>
        <w:t>в доигровках - для нападающего удара или передачи в прыжке.</w:t>
      </w:r>
    </w:p>
    <w:p w:rsidR="008C34BB" w:rsidRPr="001E3F52" w:rsidRDefault="005671A4"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8C34BB" w:rsidRPr="001E3F52">
        <w:rPr>
          <w:rFonts w:ascii="Times New Roman" w:eastAsia="Times New Roman" w:hAnsi="Times New Roman" w:cs="Times New Roman"/>
          <w:color w:val="000000"/>
          <w:sz w:val="24"/>
          <w:szCs w:val="24"/>
          <w:lang w:eastAsia="ru-RU"/>
        </w:rPr>
        <w:t> </w:t>
      </w:r>
      <w:r w:rsidR="008C34BB" w:rsidRPr="001E3F52">
        <w:rPr>
          <w:rFonts w:ascii="Times New Roman" w:eastAsia="Times New Roman" w:hAnsi="Times New Roman" w:cs="Times New Roman"/>
          <w:i/>
          <w:iCs/>
          <w:color w:val="000000"/>
          <w:spacing w:val="-3"/>
          <w:sz w:val="24"/>
          <w:szCs w:val="24"/>
          <w:lang w:eastAsia="ru-RU"/>
        </w:rPr>
        <w:t>Командные действия:</w:t>
      </w:r>
      <w:r w:rsidR="008C34BB" w:rsidRPr="001E3F52">
        <w:rPr>
          <w:rFonts w:ascii="Times New Roman" w:eastAsia="Times New Roman" w:hAnsi="Times New Roman" w:cs="Times New Roman"/>
          <w:i/>
          <w:iCs/>
          <w:color w:val="000000"/>
          <w:spacing w:val="-3"/>
          <w:sz w:val="24"/>
          <w:szCs w:val="24"/>
          <w:lang w:val="en-US" w:eastAsia="ru-RU"/>
        </w:rPr>
        <w:t> </w:t>
      </w:r>
      <w:r w:rsidR="008C34BB" w:rsidRPr="001E3F52">
        <w:rPr>
          <w:rFonts w:ascii="Times New Roman" w:eastAsia="Times New Roman" w:hAnsi="Times New Roman" w:cs="Times New Roman"/>
          <w:color w:val="000000"/>
          <w:spacing w:val="-3"/>
          <w:sz w:val="24"/>
          <w:szCs w:val="24"/>
          <w:lang w:eastAsia="ru-RU"/>
        </w:rPr>
        <w:t>система игры через игрока передней линии,</w:t>
      </w:r>
      <w:r w:rsidR="008C34BB" w:rsidRPr="001E3F52">
        <w:rPr>
          <w:rFonts w:ascii="Times New Roman" w:eastAsia="Times New Roman" w:hAnsi="Times New Roman" w:cs="Times New Roman"/>
          <w:color w:val="000000"/>
          <w:spacing w:val="-3"/>
          <w:sz w:val="24"/>
          <w:szCs w:val="24"/>
          <w:lang w:val="en-US" w:eastAsia="ru-RU"/>
        </w:rPr>
        <w:t> </w:t>
      </w:r>
      <w:r w:rsidR="008C34BB" w:rsidRPr="001E3F52">
        <w:rPr>
          <w:rFonts w:ascii="Times New Roman" w:eastAsia="Times New Roman" w:hAnsi="Times New Roman" w:cs="Times New Roman"/>
          <w:color w:val="000000"/>
          <w:spacing w:val="-1"/>
          <w:sz w:val="24"/>
          <w:szCs w:val="24"/>
          <w:lang w:eastAsia="ru-RU"/>
        </w:rPr>
        <w:t>прием подачи (при чередовании способов) и первая передача в зону 3,</w:t>
      </w:r>
      <w:r w:rsidR="008C34BB" w:rsidRPr="001E3F52">
        <w:rPr>
          <w:rFonts w:ascii="Times New Roman" w:eastAsia="Times New Roman" w:hAnsi="Times New Roman" w:cs="Times New Roman"/>
          <w:color w:val="000000"/>
          <w:spacing w:val="-1"/>
          <w:sz w:val="24"/>
          <w:szCs w:val="24"/>
          <w:lang w:val="en-US" w:eastAsia="ru-RU"/>
        </w:rPr>
        <w:t> </w:t>
      </w:r>
      <w:r w:rsidR="008C34BB" w:rsidRPr="001E3F52">
        <w:rPr>
          <w:rFonts w:ascii="Times New Roman" w:eastAsia="Times New Roman" w:hAnsi="Times New Roman" w:cs="Times New Roman"/>
          <w:color w:val="000000"/>
          <w:spacing w:val="-6"/>
          <w:sz w:val="24"/>
          <w:szCs w:val="24"/>
          <w:lang w:eastAsia="ru-RU"/>
        </w:rPr>
        <w:t>вторая передача, стоя лицом и спиной (чередование) к нападающему; при</w:t>
      </w:r>
      <w:r w:rsidR="008C34BB" w:rsidRPr="001E3F52">
        <w:rPr>
          <w:rFonts w:ascii="Times New Roman" w:eastAsia="Times New Roman" w:hAnsi="Times New Roman" w:cs="Times New Roman"/>
          <w:color w:val="000000"/>
          <w:spacing w:val="-6"/>
          <w:sz w:val="24"/>
          <w:szCs w:val="24"/>
          <w:lang w:eastAsia="ru-RU"/>
        </w:rPr>
        <w:softHyphen/>
      </w:r>
      <w:r w:rsidR="008C34BB" w:rsidRPr="001E3F52">
        <w:rPr>
          <w:rFonts w:ascii="Times New Roman" w:eastAsia="Times New Roman" w:hAnsi="Times New Roman" w:cs="Times New Roman"/>
          <w:color w:val="000000"/>
          <w:spacing w:val="-3"/>
          <w:sz w:val="24"/>
          <w:szCs w:val="24"/>
          <w:lang w:eastAsia="ru-RU"/>
        </w:rPr>
        <w:t>ем верхней боковой подачи и первая передача в зону 3, вторая передача</w:t>
      </w:r>
      <w:r w:rsidR="008C34BB" w:rsidRPr="001E3F52">
        <w:rPr>
          <w:rFonts w:ascii="Times New Roman" w:eastAsia="Times New Roman" w:hAnsi="Times New Roman" w:cs="Times New Roman"/>
          <w:color w:val="000000"/>
          <w:spacing w:val="-3"/>
          <w:sz w:val="24"/>
          <w:szCs w:val="24"/>
          <w:lang w:val="en-US" w:eastAsia="ru-RU"/>
        </w:rPr>
        <w:t> </w:t>
      </w:r>
      <w:r w:rsidR="008C34BB" w:rsidRPr="001E3F52">
        <w:rPr>
          <w:rFonts w:ascii="Times New Roman" w:eastAsia="Times New Roman" w:hAnsi="Times New Roman" w:cs="Times New Roman"/>
          <w:color w:val="000000"/>
          <w:spacing w:val="-5"/>
          <w:sz w:val="24"/>
          <w:szCs w:val="24"/>
          <w:lang w:eastAsia="ru-RU"/>
        </w:rPr>
        <w:t>игроку, к которому передающий стоит спиной; первая передача для напа</w:t>
      </w:r>
      <w:r w:rsidR="008C34BB" w:rsidRPr="001E3F52">
        <w:rPr>
          <w:rFonts w:ascii="Times New Roman" w:eastAsia="Times New Roman" w:hAnsi="Times New Roman" w:cs="Times New Roman"/>
          <w:color w:val="000000"/>
          <w:spacing w:val="-5"/>
          <w:sz w:val="24"/>
          <w:szCs w:val="24"/>
          <w:lang w:eastAsia="ru-RU"/>
        </w:rPr>
        <w:softHyphen/>
      </w:r>
      <w:r w:rsidR="008C34BB" w:rsidRPr="001E3F52">
        <w:rPr>
          <w:rFonts w:ascii="Times New Roman" w:eastAsia="Times New Roman" w:hAnsi="Times New Roman" w:cs="Times New Roman"/>
          <w:color w:val="000000"/>
          <w:spacing w:val="-2"/>
          <w:sz w:val="24"/>
          <w:szCs w:val="24"/>
          <w:lang w:eastAsia="ru-RU"/>
        </w:rPr>
        <w:t>дающего удара, когда мяч соперник направляет через сетку без удара.</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pacing w:val="7"/>
          <w:sz w:val="24"/>
          <w:szCs w:val="24"/>
          <w:lang w:eastAsia="ru-RU"/>
        </w:rPr>
        <w:t>Тактика защиты</w:t>
      </w:r>
    </w:p>
    <w:p w:rsidR="008C34BB" w:rsidRPr="001E3F52" w:rsidRDefault="005671A4"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8C34BB" w:rsidRPr="001E3F52">
        <w:rPr>
          <w:rFonts w:ascii="Times New Roman" w:eastAsia="Times New Roman" w:hAnsi="Times New Roman" w:cs="Times New Roman"/>
          <w:color w:val="000000"/>
          <w:sz w:val="24"/>
          <w:szCs w:val="24"/>
          <w:lang w:eastAsia="ru-RU"/>
        </w:rPr>
        <w:t> </w:t>
      </w:r>
      <w:r w:rsidR="008C34BB" w:rsidRPr="001E3F52">
        <w:rPr>
          <w:rFonts w:ascii="Times New Roman" w:eastAsia="Times New Roman" w:hAnsi="Times New Roman" w:cs="Times New Roman"/>
          <w:i/>
          <w:iCs/>
          <w:color w:val="000000"/>
          <w:spacing w:val="-3"/>
          <w:sz w:val="24"/>
          <w:szCs w:val="24"/>
          <w:lang w:eastAsia="ru-RU"/>
        </w:rPr>
        <w:t>Индивидуальные действия:</w:t>
      </w:r>
      <w:r w:rsidR="008C34BB" w:rsidRPr="001E3F52">
        <w:rPr>
          <w:rFonts w:ascii="Times New Roman" w:eastAsia="Times New Roman" w:hAnsi="Times New Roman" w:cs="Times New Roman"/>
          <w:i/>
          <w:iCs/>
          <w:color w:val="000000"/>
          <w:spacing w:val="-3"/>
          <w:sz w:val="24"/>
          <w:szCs w:val="24"/>
          <w:lang w:val="en-US" w:eastAsia="ru-RU"/>
        </w:rPr>
        <w:t> </w:t>
      </w:r>
      <w:r w:rsidR="008C34BB" w:rsidRPr="001E3F52">
        <w:rPr>
          <w:rFonts w:ascii="Times New Roman" w:eastAsia="Times New Roman" w:hAnsi="Times New Roman" w:cs="Times New Roman"/>
          <w:color w:val="000000"/>
          <w:spacing w:val="-3"/>
          <w:sz w:val="24"/>
          <w:szCs w:val="24"/>
          <w:lang w:eastAsia="ru-RU"/>
        </w:rPr>
        <w:t>выбор места при приеме подач различ</w:t>
      </w:r>
      <w:r w:rsidR="008C34BB" w:rsidRPr="001E3F52">
        <w:rPr>
          <w:rFonts w:ascii="Times New Roman" w:eastAsia="Times New Roman" w:hAnsi="Times New Roman" w:cs="Times New Roman"/>
          <w:color w:val="000000"/>
          <w:spacing w:val="-3"/>
          <w:sz w:val="24"/>
          <w:szCs w:val="24"/>
          <w:lang w:eastAsia="ru-RU"/>
        </w:rPr>
        <w:softHyphen/>
      </w:r>
      <w:r w:rsidR="008C34BB" w:rsidRPr="001E3F52">
        <w:rPr>
          <w:rFonts w:ascii="Times New Roman" w:eastAsia="Times New Roman" w:hAnsi="Times New Roman" w:cs="Times New Roman"/>
          <w:color w:val="000000"/>
          <w:spacing w:val="-4"/>
          <w:sz w:val="24"/>
          <w:szCs w:val="24"/>
          <w:lang w:eastAsia="ru-RU"/>
        </w:rPr>
        <w:t>ными способами, нападающих ударов и обманных передач через сетку в</w:t>
      </w:r>
      <w:r w:rsidR="008C34BB" w:rsidRPr="001E3F52">
        <w:rPr>
          <w:rFonts w:ascii="Times New Roman" w:eastAsia="Times New Roman" w:hAnsi="Times New Roman" w:cs="Times New Roman"/>
          <w:color w:val="000000"/>
          <w:spacing w:val="-4"/>
          <w:sz w:val="24"/>
          <w:szCs w:val="24"/>
          <w:lang w:val="en-US" w:eastAsia="ru-RU"/>
        </w:rPr>
        <w:t> </w:t>
      </w:r>
      <w:r w:rsidR="008C34BB" w:rsidRPr="001E3F52">
        <w:rPr>
          <w:rFonts w:ascii="Times New Roman" w:eastAsia="Times New Roman" w:hAnsi="Times New Roman" w:cs="Times New Roman"/>
          <w:color w:val="000000"/>
          <w:spacing w:val="-5"/>
          <w:sz w:val="24"/>
          <w:szCs w:val="24"/>
          <w:lang w:eastAsia="ru-RU"/>
        </w:rPr>
        <w:t>прыжке (чередование); при страховке партнера, принимающего мяч, бло</w:t>
      </w:r>
      <w:r w:rsidR="008C34BB" w:rsidRPr="001E3F52">
        <w:rPr>
          <w:rFonts w:ascii="Times New Roman" w:eastAsia="Times New Roman" w:hAnsi="Times New Roman" w:cs="Times New Roman"/>
          <w:color w:val="000000"/>
          <w:spacing w:val="-5"/>
          <w:sz w:val="24"/>
          <w:szCs w:val="24"/>
          <w:lang w:eastAsia="ru-RU"/>
        </w:rPr>
        <w:softHyphen/>
      </w:r>
      <w:r w:rsidR="008C34BB" w:rsidRPr="001E3F52">
        <w:rPr>
          <w:rFonts w:ascii="Times New Roman" w:eastAsia="Times New Roman" w:hAnsi="Times New Roman" w:cs="Times New Roman"/>
          <w:color w:val="000000"/>
          <w:spacing w:val="-1"/>
          <w:sz w:val="24"/>
          <w:szCs w:val="24"/>
          <w:lang w:eastAsia="ru-RU"/>
        </w:rPr>
        <w:t>кирующего, нападающего; выбор способа приема различных способов</w:t>
      </w:r>
      <w:r w:rsidR="008C34BB" w:rsidRPr="001E3F52">
        <w:rPr>
          <w:rFonts w:ascii="Times New Roman" w:eastAsia="Times New Roman" w:hAnsi="Times New Roman" w:cs="Times New Roman"/>
          <w:color w:val="000000"/>
          <w:spacing w:val="-1"/>
          <w:sz w:val="24"/>
          <w:szCs w:val="24"/>
          <w:lang w:val="en-US" w:eastAsia="ru-RU"/>
        </w:rPr>
        <w:t> </w:t>
      </w:r>
      <w:r w:rsidR="008C34BB" w:rsidRPr="001E3F52">
        <w:rPr>
          <w:rFonts w:ascii="Times New Roman" w:eastAsia="Times New Roman" w:hAnsi="Times New Roman" w:cs="Times New Roman"/>
          <w:color w:val="000000"/>
          <w:spacing w:val="-3"/>
          <w:sz w:val="24"/>
          <w:szCs w:val="24"/>
          <w:lang w:eastAsia="ru-RU"/>
        </w:rPr>
        <w:t>подач; выбор способа перемещения и способа приема мяча от нападающих ударов различными способами и обманных действий; выбор спосо</w:t>
      </w:r>
      <w:r w:rsidR="008C34BB" w:rsidRPr="001E3F52">
        <w:rPr>
          <w:rFonts w:ascii="Times New Roman" w:eastAsia="Times New Roman" w:hAnsi="Times New Roman" w:cs="Times New Roman"/>
          <w:color w:val="000000"/>
          <w:spacing w:val="-3"/>
          <w:sz w:val="24"/>
          <w:szCs w:val="24"/>
          <w:lang w:eastAsia="ru-RU"/>
        </w:rPr>
        <w:softHyphen/>
      </w:r>
      <w:r w:rsidR="008C34BB" w:rsidRPr="001E3F52">
        <w:rPr>
          <w:rFonts w:ascii="Times New Roman" w:eastAsia="Times New Roman" w:hAnsi="Times New Roman" w:cs="Times New Roman"/>
          <w:color w:val="000000"/>
          <w:spacing w:val="-4"/>
          <w:sz w:val="24"/>
          <w:szCs w:val="24"/>
          <w:lang w:eastAsia="ru-RU"/>
        </w:rPr>
        <w:t>ба приема мяча в доигровке и при обманных приемах нападения; зонное</w:t>
      </w:r>
      <w:r w:rsidR="008C34BB" w:rsidRPr="001E3F52">
        <w:rPr>
          <w:rFonts w:ascii="Times New Roman" w:eastAsia="Times New Roman" w:hAnsi="Times New Roman" w:cs="Times New Roman"/>
          <w:color w:val="000000"/>
          <w:sz w:val="24"/>
          <w:szCs w:val="24"/>
          <w:lang w:eastAsia="ru-RU"/>
        </w:rPr>
        <w:t> </w:t>
      </w:r>
      <w:r w:rsidR="008C34BB" w:rsidRPr="001E3F52">
        <w:rPr>
          <w:rFonts w:ascii="Times New Roman" w:eastAsia="Times New Roman" w:hAnsi="Times New Roman" w:cs="Times New Roman"/>
          <w:color w:val="000000"/>
          <w:spacing w:val="-3"/>
          <w:sz w:val="24"/>
          <w:szCs w:val="24"/>
          <w:lang w:eastAsia="ru-RU"/>
        </w:rPr>
        <w:t>блокирование (выбор направления при ударах из зон 4,2 и 3 и «закрыва</w:t>
      </w:r>
      <w:r w:rsidR="008C34BB" w:rsidRPr="001E3F52">
        <w:rPr>
          <w:rFonts w:ascii="Times New Roman" w:eastAsia="Times New Roman" w:hAnsi="Times New Roman" w:cs="Times New Roman"/>
          <w:color w:val="000000"/>
          <w:spacing w:val="-3"/>
          <w:sz w:val="24"/>
          <w:szCs w:val="24"/>
          <w:lang w:eastAsia="ru-RU"/>
        </w:rPr>
        <w:softHyphen/>
      </w:r>
      <w:r w:rsidR="008C34BB" w:rsidRPr="001E3F52">
        <w:rPr>
          <w:rFonts w:ascii="Times New Roman" w:eastAsia="Times New Roman" w:hAnsi="Times New Roman" w:cs="Times New Roman"/>
          <w:color w:val="000000"/>
          <w:spacing w:val="-2"/>
          <w:sz w:val="24"/>
          <w:szCs w:val="24"/>
          <w:lang w:eastAsia="ru-RU"/>
        </w:rPr>
        <w:t>ние» этого направления).</w:t>
      </w:r>
    </w:p>
    <w:p w:rsidR="008C34BB" w:rsidRPr="001E3F52" w:rsidRDefault="005671A4"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w:t>
      </w:r>
      <w:r w:rsidR="008C34BB" w:rsidRPr="001E3F52">
        <w:rPr>
          <w:rFonts w:ascii="Times New Roman" w:eastAsia="Times New Roman" w:hAnsi="Times New Roman" w:cs="Times New Roman"/>
          <w:i/>
          <w:iCs/>
          <w:color w:val="000000"/>
          <w:spacing w:val="-4"/>
          <w:sz w:val="24"/>
          <w:szCs w:val="24"/>
          <w:lang w:eastAsia="ru-RU"/>
        </w:rPr>
        <w:t>Групповые действия:</w:t>
      </w:r>
      <w:r w:rsidR="008C34BB" w:rsidRPr="001E3F52">
        <w:rPr>
          <w:rFonts w:ascii="Times New Roman" w:eastAsia="Times New Roman" w:hAnsi="Times New Roman" w:cs="Times New Roman"/>
          <w:i/>
          <w:iCs/>
          <w:color w:val="000000"/>
          <w:spacing w:val="-4"/>
          <w:sz w:val="24"/>
          <w:szCs w:val="24"/>
          <w:lang w:val="en-US" w:eastAsia="ru-RU"/>
        </w:rPr>
        <w:t> </w:t>
      </w:r>
      <w:r w:rsidR="008C34BB" w:rsidRPr="001E3F52">
        <w:rPr>
          <w:rFonts w:ascii="Times New Roman" w:eastAsia="Times New Roman" w:hAnsi="Times New Roman" w:cs="Times New Roman"/>
          <w:color w:val="000000"/>
          <w:spacing w:val="-4"/>
          <w:sz w:val="24"/>
          <w:szCs w:val="24"/>
          <w:lang w:eastAsia="ru-RU"/>
        </w:rPr>
        <w:t>взаимодействие игроков задней линии - игро</w:t>
      </w:r>
      <w:r w:rsidR="008C34BB" w:rsidRPr="001E3F52">
        <w:rPr>
          <w:rFonts w:ascii="Times New Roman" w:eastAsia="Times New Roman" w:hAnsi="Times New Roman" w:cs="Times New Roman"/>
          <w:color w:val="000000"/>
          <w:spacing w:val="-4"/>
          <w:sz w:val="24"/>
          <w:szCs w:val="24"/>
          <w:lang w:eastAsia="ru-RU"/>
        </w:rPr>
        <w:softHyphen/>
      </w:r>
      <w:r w:rsidR="008C34BB" w:rsidRPr="001E3F52">
        <w:rPr>
          <w:rFonts w:ascii="Times New Roman" w:eastAsia="Times New Roman" w:hAnsi="Times New Roman" w:cs="Times New Roman"/>
          <w:color w:val="000000"/>
          <w:spacing w:val="-8"/>
          <w:sz w:val="24"/>
          <w:szCs w:val="24"/>
          <w:lang w:eastAsia="ru-RU"/>
        </w:rPr>
        <w:t>ков зон 1, 6, 5 между собой при приеме трудных мячей от подач, нападавших</w:t>
      </w:r>
      <w:r w:rsidR="008C34BB" w:rsidRPr="001E3F52">
        <w:rPr>
          <w:rFonts w:ascii="Times New Roman" w:eastAsia="Times New Roman" w:hAnsi="Times New Roman" w:cs="Times New Roman"/>
          <w:color w:val="000000"/>
          <w:spacing w:val="-8"/>
          <w:sz w:val="24"/>
          <w:szCs w:val="24"/>
          <w:lang w:val="en-US" w:eastAsia="ru-RU"/>
        </w:rPr>
        <w:t> </w:t>
      </w:r>
      <w:r w:rsidR="008C34BB" w:rsidRPr="001E3F52">
        <w:rPr>
          <w:rFonts w:ascii="Times New Roman" w:eastAsia="Times New Roman" w:hAnsi="Times New Roman" w:cs="Times New Roman"/>
          <w:color w:val="000000"/>
          <w:spacing w:val="-1"/>
          <w:sz w:val="24"/>
          <w:szCs w:val="24"/>
          <w:lang w:eastAsia="ru-RU"/>
        </w:rPr>
        <w:t>ударов, обманных действий; взаимодействие игроков передней линии:</w:t>
      </w:r>
      <w:r w:rsidR="008C34BB" w:rsidRPr="001E3F52">
        <w:rPr>
          <w:rFonts w:ascii="Times New Roman" w:eastAsia="Times New Roman" w:hAnsi="Times New Roman" w:cs="Times New Roman"/>
          <w:color w:val="000000"/>
          <w:spacing w:val="-1"/>
          <w:sz w:val="24"/>
          <w:szCs w:val="24"/>
          <w:lang w:eastAsia="ru-RU"/>
        </w:rPr>
        <w:br/>
      </w:r>
      <w:r w:rsidR="008C34BB" w:rsidRPr="001E3F52">
        <w:rPr>
          <w:rFonts w:ascii="Times New Roman" w:eastAsia="Times New Roman" w:hAnsi="Times New Roman" w:cs="Times New Roman"/>
          <w:color w:val="000000"/>
          <w:spacing w:val="-7"/>
          <w:sz w:val="24"/>
          <w:szCs w:val="24"/>
          <w:lang w:eastAsia="ru-RU"/>
        </w:rPr>
        <w:t>а) двух игроков, не участвующих в блокировании, с блокирующим, б) двух игроков при блокировании (выход в зону, где будет произведен удар), в) не</w:t>
      </w:r>
      <w:r w:rsidR="008C34BB" w:rsidRPr="001E3F52">
        <w:rPr>
          <w:rFonts w:ascii="Times New Roman" w:eastAsia="Times New Roman" w:hAnsi="Times New Roman" w:cs="Times New Roman"/>
          <w:color w:val="000000"/>
          <w:spacing w:val="-7"/>
          <w:sz w:val="24"/>
          <w:szCs w:val="24"/>
          <w:lang w:val="en-US" w:eastAsia="ru-RU"/>
        </w:rPr>
        <w:t> </w:t>
      </w:r>
      <w:r w:rsidR="008C34BB" w:rsidRPr="001E3F52">
        <w:rPr>
          <w:rFonts w:ascii="Times New Roman" w:eastAsia="Times New Roman" w:hAnsi="Times New Roman" w:cs="Times New Roman"/>
          <w:color w:val="000000"/>
          <w:spacing w:val="-6"/>
          <w:sz w:val="24"/>
          <w:szCs w:val="24"/>
          <w:lang w:eastAsia="ru-RU"/>
        </w:rPr>
        <w:t>участвующего в блокировании с блокирующими; взаимодействие игроков задней и передней линий: а) игрока зоны 6 с блокирующим (в зоне 3,4,2), с</w:t>
      </w:r>
      <w:r w:rsidR="008C34BB" w:rsidRPr="001E3F52">
        <w:rPr>
          <w:rFonts w:ascii="Times New Roman" w:eastAsia="Times New Roman" w:hAnsi="Times New Roman" w:cs="Times New Roman"/>
          <w:color w:val="000000"/>
          <w:spacing w:val="-6"/>
          <w:sz w:val="24"/>
          <w:szCs w:val="24"/>
          <w:lang w:val="en-US" w:eastAsia="ru-RU"/>
        </w:rPr>
        <w:t> </w:t>
      </w:r>
      <w:r w:rsidR="008C34BB" w:rsidRPr="001E3F52">
        <w:rPr>
          <w:rFonts w:ascii="Times New Roman" w:eastAsia="Times New Roman" w:hAnsi="Times New Roman" w:cs="Times New Roman"/>
          <w:color w:val="000000"/>
          <w:spacing w:val="-8"/>
          <w:sz w:val="24"/>
          <w:szCs w:val="24"/>
          <w:lang w:eastAsia="ru-RU"/>
        </w:rPr>
        <w:t>блокирующими зон 3-2; 3-4; игрока зоны 6 с не участвующими в блокирова</w:t>
      </w:r>
      <w:r w:rsidR="008C34BB" w:rsidRPr="001E3F52">
        <w:rPr>
          <w:rFonts w:ascii="Times New Roman" w:eastAsia="Times New Roman" w:hAnsi="Times New Roman" w:cs="Times New Roman"/>
          <w:color w:val="000000"/>
          <w:spacing w:val="-8"/>
          <w:sz w:val="24"/>
          <w:szCs w:val="24"/>
          <w:lang w:eastAsia="ru-RU"/>
        </w:rPr>
        <w:softHyphen/>
      </w:r>
      <w:r w:rsidR="008C34BB" w:rsidRPr="001E3F52">
        <w:rPr>
          <w:rFonts w:ascii="Times New Roman" w:eastAsia="Times New Roman" w:hAnsi="Times New Roman" w:cs="Times New Roman"/>
          <w:color w:val="000000"/>
          <w:spacing w:val="-6"/>
          <w:sz w:val="24"/>
          <w:szCs w:val="24"/>
          <w:lang w:eastAsia="ru-RU"/>
        </w:rPr>
        <w:t>нии; в) игроков зон 1 и 5 с не участвующими в блокировании.</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i/>
          <w:iCs/>
          <w:color w:val="000000"/>
          <w:spacing w:val="1"/>
          <w:sz w:val="24"/>
          <w:szCs w:val="24"/>
          <w:lang w:eastAsia="ru-RU"/>
        </w:rPr>
        <w:t>Командные действия: </w:t>
      </w:r>
      <w:r w:rsidRPr="001E3F52">
        <w:rPr>
          <w:rFonts w:ascii="Times New Roman" w:eastAsia="Times New Roman" w:hAnsi="Times New Roman" w:cs="Times New Roman"/>
          <w:color w:val="000000"/>
          <w:spacing w:val="1"/>
          <w:sz w:val="24"/>
          <w:szCs w:val="24"/>
          <w:lang w:eastAsia="ru-RU"/>
        </w:rPr>
        <w:t>расположение игроков при приеме подач </w:t>
      </w:r>
      <w:r w:rsidRPr="001E3F52">
        <w:rPr>
          <w:rFonts w:ascii="Times New Roman" w:eastAsia="Times New Roman" w:hAnsi="Times New Roman" w:cs="Times New Roman"/>
          <w:color w:val="000000"/>
          <w:spacing w:val="2"/>
          <w:sz w:val="24"/>
          <w:szCs w:val="24"/>
          <w:lang w:eastAsia="ru-RU"/>
        </w:rPr>
        <w:t>различными способами в дальние и ближние зоны, вторую передачу </w:t>
      </w:r>
      <w:r w:rsidRPr="001E3F52">
        <w:rPr>
          <w:rFonts w:ascii="Times New Roman" w:eastAsia="Times New Roman" w:hAnsi="Times New Roman" w:cs="Times New Roman"/>
          <w:color w:val="000000"/>
          <w:spacing w:val="-3"/>
          <w:sz w:val="24"/>
          <w:szCs w:val="24"/>
          <w:lang w:eastAsia="ru-RU"/>
        </w:rPr>
        <w:t>выполняет игрок зоны 3 и 2; расположение игроков при приеме подачи, </w:t>
      </w:r>
      <w:r w:rsidRPr="001E3F52">
        <w:rPr>
          <w:rFonts w:ascii="Times New Roman" w:eastAsia="Times New Roman" w:hAnsi="Times New Roman" w:cs="Times New Roman"/>
          <w:color w:val="000000"/>
          <w:spacing w:val="-2"/>
          <w:sz w:val="24"/>
          <w:szCs w:val="24"/>
          <w:lang w:eastAsia="ru-RU"/>
        </w:rPr>
        <w:t>когда игрок зоны 4 стоит у сетки, а игрок зоны 3 оттянут и находится в </w:t>
      </w:r>
      <w:r w:rsidRPr="001E3F52">
        <w:rPr>
          <w:rFonts w:ascii="Times New Roman" w:eastAsia="Times New Roman" w:hAnsi="Times New Roman" w:cs="Times New Roman"/>
          <w:color w:val="000000"/>
          <w:spacing w:val="-1"/>
          <w:sz w:val="24"/>
          <w:szCs w:val="24"/>
          <w:lang w:eastAsia="ru-RU"/>
        </w:rPr>
        <w:t>зоне 4, после приема игрок зоны 4 идет на вторую передачу в зону 3, а </w:t>
      </w:r>
      <w:r w:rsidRPr="001E3F52">
        <w:rPr>
          <w:rFonts w:ascii="Times New Roman" w:eastAsia="Times New Roman" w:hAnsi="Times New Roman" w:cs="Times New Roman"/>
          <w:color w:val="000000"/>
          <w:spacing w:val="-5"/>
          <w:sz w:val="24"/>
          <w:szCs w:val="24"/>
          <w:lang w:eastAsia="ru-RU"/>
        </w:rPr>
        <w:t>игрок зоны 3 играет в нападении в зоне 4; то же, но в зонах 3 и2 (чередо</w:t>
      </w:r>
      <w:r w:rsidRPr="001E3F52">
        <w:rPr>
          <w:rFonts w:ascii="Times New Roman" w:eastAsia="Times New Roman" w:hAnsi="Times New Roman" w:cs="Times New Roman"/>
          <w:color w:val="000000"/>
          <w:spacing w:val="-5"/>
          <w:sz w:val="24"/>
          <w:szCs w:val="24"/>
          <w:lang w:eastAsia="ru-RU"/>
        </w:rPr>
        <w:softHyphen/>
      </w:r>
      <w:r w:rsidRPr="001E3F52">
        <w:rPr>
          <w:rFonts w:ascii="Times New Roman" w:eastAsia="Times New Roman" w:hAnsi="Times New Roman" w:cs="Times New Roman"/>
          <w:color w:val="000000"/>
          <w:spacing w:val="-2"/>
          <w:sz w:val="24"/>
          <w:szCs w:val="24"/>
          <w:lang w:eastAsia="ru-RU"/>
        </w:rPr>
        <w:t>вание этих двух вариантов); системы игры: расположение игроков при </w:t>
      </w:r>
      <w:r w:rsidRPr="001E3F52">
        <w:rPr>
          <w:rFonts w:ascii="Times New Roman" w:eastAsia="Times New Roman" w:hAnsi="Times New Roman" w:cs="Times New Roman"/>
          <w:color w:val="000000"/>
          <w:spacing w:val="-4"/>
          <w:sz w:val="24"/>
          <w:szCs w:val="24"/>
          <w:lang w:eastAsia="ru-RU"/>
        </w:rPr>
        <w:t>приеме мяча от соперника «углом вперед» (чередование групповых дей</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1"/>
          <w:sz w:val="24"/>
          <w:szCs w:val="24"/>
          <w:lang w:eastAsia="ru-RU"/>
        </w:rPr>
        <w:t>ствий в соответствии с программой для данного года обучения); пере</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z w:val="24"/>
          <w:szCs w:val="24"/>
          <w:lang w:eastAsia="ru-RU"/>
        </w:rPr>
        <w:t>ключение от защитных действий к нападающим - со второй передачи </w:t>
      </w:r>
      <w:r w:rsidRPr="001E3F52">
        <w:rPr>
          <w:rFonts w:ascii="Times New Roman" w:eastAsia="Times New Roman" w:hAnsi="Times New Roman" w:cs="Times New Roman"/>
          <w:color w:val="000000"/>
          <w:spacing w:val="-3"/>
          <w:sz w:val="24"/>
          <w:szCs w:val="24"/>
          <w:lang w:eastAsia="ru-RU"/>
        </w:rPr>
        <w:t>через игрока передней линии.</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5671A4" w:rsidRDefault="005671A4" w:rsidP="008C34BB">
      <w:pPr>
        <w:shd w:val="clear" w:color="auto" w:fill="FFFFFF"/>
        <w:spacing w:after="0" w:line="248" w:lineRule="atLeast"/>
        <w:ind w:firstLine="709"/>
        <w:jc w:val="both"/>
        <w:rPr>
          <w:rFonts w:ascii="Times New Roman" w:eastAsia="Times New Roman" w:hAnsi="Times New Roman" w:cs="Times New Roman"/>
          <w:b/>
          <w:bCs/>
          <w:color w:val="000000"/>
          <w:spacing w:val="-7"/>
          <w:sz w:val="24"/>
          <w:szCs w:val="24"/>
          <w:lang w:eastAsia="ru-RU"/>
        </w:rPr>
      </w:pP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color w:val="000000"/>
          <w:spacing w:val="-7"/>
          <w:sz w:val="24"/>
          <w:szCs w:val="24"/>
          <w:lang w:eastAsia="ru-RU"/>
        </w:rPr>
        <w:t>Четвертый год подготовки</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z w:val="24"/>
          <w:szCs w:val="24"/>
          <w:lang w:eastAsia="ru-RU"/>
        </w:rPr>
        <w:t>Тактика нападения</w:t>
      </w:r>
    </w:p>
    <w:p w:rsidR="008C34BB" w:rsidRPr="001E3F52" w:rsidRDefault="005671A4"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8C34BB" w:rsidRPr="001E3F52">
        <w:rPr>
          <w:rFonts w:ascii="Times New Roman" w:eastAsia="Times New Roman" w:hAnsi="Times New Roman" w:cs="Times New Roman"/>
          <w:color w:val="000000"/>
          <w:sz w:val="24"/>
          <w:szCs w:val="24"/>
          <w:lang w:eastAsia="ru-RU"/>
        </w:rPr>
        <w:t> </w:t>
      </w:r>
      <w:r w:rsidR="008C34BB" w:rsidRPr="001E3F52">
        <w:rPr>
          <w:rFonts w:ascii="Times New Roman" w:eastAsia="Times New Roman" w:hAnsi="Times New Roman" w:cs="Times New Roman"/>
          <w:i/>
          <w:iCs/>
          <w:color w:val="000000"/>
          <w:spacing w:val="-2"/>
          <w:sz w:val="24"/>
          <w:szCs w:val="24"/>
          <w:lang w:eastAsia="ru-RU"/>
        </w:rPr>
        <w:t>Индивидуальные действия:</w:t>
      </w:r>
      <w:r w:rsidR="008C34BB" w:rsidRPr="001E3F52">
        <w:rPr>
          <w:rFonts w:ascii="Times New Roman" w:eastAsia="Times New Roman" w:hAnsi="Times New Roman" w:cs="Times New Roman"/>
          <w:i/>
          <w:iCs/>
          <w:color w:val="000000"/>
          <w:spacing w:val="-2"/>
          <w:sz w:val="24"/>
          <w:szCs w:val="24"/>
          <w:lang w:val="en-US" w:eastAsia="ru-RU"/>
        </w:rPr>
        <w:t> </w:t>
      </w:r>
      <w:r w:rsidR="008C34BB" w:rsidRPr="001E3F52">
        <w:rPr>
          <w:rFonts w:ascii="Times New Roman" w:eastAsia="Times New Roman" w:hAnsi="Times New Roman" w:cs="Times New Roman"/>
          <w:color w:val="000000"/>
          <w:spacing w:val="-2"/>
          <w:sz w:val="24"/>
          <w:szCs w:val="24"/>
          <w:lang w:eastAsia="ru-RU"/>
        </w:rPr>
        <w:t>выбор места для вторых передач, раз</w:t>
      </w:r>
      <w:r w:rsidR="008C34BB" w:rsidRPr="001E3F52">
        <w:rPr>
          <w:rFonts w:ascii="Times New Roman" w:eastAsia="Times New Roman" w:hAnsi="Times New Roman" w:cs="Times New Roman"/>
          <w:color w:val="000000"/>
          <w:spacing w:val="-2"/>
          <w:sz w:val="24"/>
          <w:szCs w:val="24"/>
          <w:lang w:eastAsia="ru-RU"/>
        </w:rPr>
        <w:softHyphen/>
      </w:r>
      <w:r w:rsidR="008C34BB" w:rsidRPr="001E3F52">
        <w:rPr>
          <w:rFonts w:ascii="Times New Roman" w:eastAsia="Times New Roman" w:hAnsi="Times New Roman" w:cs="Times New Roman"/>
          <w:color w:val="000000"/>
          <w:spacing w:val="-5"/>
          <w:sz w:val="24"/>
          <w:szCs w:val="24"/>
          <w:lang w:eastAsia="ru-RU"/>
        </w:rPr>
        <w:t>личных по высоте и расстоянию, стоя на площадке и в прыжке; для напа</w:t>
      </w:r>
      <w:r w:rsidR="008C34BB" w:rsidRPr="001E3F52">
        <w:rPr>
          <w:rFonts w:ascii="Times New Roman" w:eastAsia="Times New Roman" w:hAnsi="Times New Roman" w:cs="Times New Roman"/>
          <w:color w:val="000000"/>
          <w:spacing w:val="-5"/>
          <w:sz w:val="24"/>
          <w:szCs w:val="24"/>
          <w:lang w:eastAsia="ru-RU"/>
        </w:rPr>
        <w:softHyphen/>
      </w:r>
      <w:r w:rsidR="008C34BB" w:rsidRPr="001E3F52">
        <w:rPr>
          <w:rFonts w:ascii="Times New Roman" w:eastAsia="Times New Roman" w:hAnsi="Times New Roman" w:cs="Times New Roman"/>
          <w:color w:val="000000"/>
          <w:spacing w:val="-4"/>
          <w:sz w:val="24"/>
          <w:szCs w:val="24"/>
          <w:lang w:eastAsia="ru-RU"/>
        </w:rPr>
        <w:t>дающего удара (с различных передач мяча у сетки и из глубины площад</w:t>
      </w:r>
      <w:r w:rsidR="008C34BB" w:rsidRPr="001E3F52">
        <w:rPr>
          <w:rFonts w:ascii="Times New Roman" w:eastAsia="Times New Roman" w:hAnsi="Times New Roman" w:cs="Times New Roman"/>
          <w:color w:val="000000"/>
          <w:spacing w:val="-4"/>
          <w:sz w:val="24"/>
          <w:szCs w:val="24"/>
          <w:lang w:eastAsia="ru-RU"/>
        </w:rPr>
        <w:softHyphen/>
      </w:r>
      <w:r w:rsidR="008C34BB" w:rsidRPr="001E3F52">
        <w:rPr>
          <w:rFonts w:ascii="Times New Roman" w:eastAsia="Times New Roman" w:hAnsi="Times New Roman" w:cs="Times New Roman"/>
          <w:color w:val="000000"/>
          <w:spacing w:val="-5"/>
          <w:sz w:val="24"/>
          <w:szCs w:val="24"/>
          <w:lang w:eastAsia="ru-RU"/>
        </w:rPr>
        <w:t>ки); чередование подач в дальние и ближние зоны, на силу и нацеленных;</w:t>
      </w:r>
      <w:r w:rsidR="008C34BB" w:rsidRPr="001E3F52">
        <w:rPr>
          <w:rFonts w:ascii="Times New Roman" w:eastAsia="Times New Roman" w:hAnsi="Times New Roman" w:cs="Times New Roman"/>
          <w:color w:val="000000"/>
          <w:spacing w:val="-5"/>
          <w:sz w:val="24"/>
          <w:szCs w:val="24"/>
          <w:lang w:val="en-US" w:eastAsia="ru-RU"/>
        </w:rPr>
        <w:t> </w:t>
      </w:r>
      <w:r w:rsidR="008C34BB" w:rsidRPr="001E3F52">
        <w:rPr>
          <w:rFonts w:ascii="Times New Roman" w:eastAsia="Times New Roman" w:hAnsi="Times New Roman" w:cs="Times New Roman"/>
          <w:color w:val="000000"/>
          <w:spacing w:val="3"/>
          <w:sz w:val="24"/>
          <w:szCs w:val="24"/>
          <w:lang w:eastAsia="ru-RU"/>
        </w:rPr>
        <w:t>подача на игрока, слабо владеющего навыками приема, вышедшего</w:t>
      </w:r>
      <w:r w:rsidR="008C34BB" w:rsidRPr="001E3F52">
        <w:rPr>
          <w:rFonts w:ascii="Times New Roman" w:eastAsia="Times New Roman" w:hAnsi="Times New Roman" w:cs="Times New Roman"/>
          <w:color w:val="000000"/>
          <w:sz w:val="24"/>
          <w:szCs w:val="24"/>
          <w:lang w:eastAsia="ru-RU"/>
        </w:rPr>
        <w:t> после замены; вторая передача нападающему, сильнейшему на линии</w:t>
      </w:r>
      <w:r w:rsidR="008C34BB" w:rsidRPr="001E3F52">
        <w:rPr>
          <w:rFonts w:ascii="Times New Roman" w:eastAsia="Times New Roman" w:hAnsi="Times New Roman" w:cs="Times New Roman"/>
          <w:color w:val="000000"/>
          <w:spacing w:val="1"/>
          <w:sz w:val="24"/>
          <w:szCs w:val="24"/>
          <w:lang w:eastAsia="ru-RU"/>
        </w:rPr>
        <w:t>(различные по высоте и расстоянию); передача двум нападающим на</w:t>
      </w:r>
      <w:r w:rsidR="008C34BB" w:rsidRPr="001E3F52">
        <w:rPr>
          <w:rFonts w:ascii="Times New Roman" w:eastAsia="Times New Roman" w:hAnsi="Times New Roman" w:cs="Times New Roman"/>
          <w:color w:val="000000"/>
          <w:spacing w:val="1"/>
          <w:sz w:val="24"/>
          <w:szCs w:val="24"/>
          <w:lang w:val="en-US" w:eastAsia="ru-RU"/>
        </w:rPr>
        <w:t> </w:t>
      </w:r>
      <w:r w:rsidR="008C34BB" w:rsidRPr="001E3F52">
        <w:rPr>
          <w:rFonts w:ascii="Times New Roman" w:eastAsia="Times New Roman" w:hAnsi="Times New Roman" w:cs="Times New Roman"/>
          <w:color w:val="000000"/>
          <w:spacing w:val="-3"/>
          <w:sz w:val="24"/>
          <w:szCs w:val="24"/>
          <w:lang w:eastAsia="ru-RU"/>
        </w:rPr>
        <w:t>линии с применением отвлекающих действий руками, туловищем; ими</w:t>
      </w:r>
      <w:r w:rsidR="008C34BB" w:rsidRPr="001E3F52">
        <w:rPr>
          <w:rFonts w:ascii="Times New Roman" w:eastAsia="Times New Roman" w:hAnsi="Times New Roman" w:cs="Times New Roman"/>
          <w:color w:val="000000"/>
          <w:spacing w:val="-3"/>
          <w:sz w:val="24"/>
          <w:szCs w:val="24"/>
          <w:lang w:eastAsia="ru-RU"/>
        </w:rPr>
        <w:softHyphen/>
      </w:r>
      <w:r w:rsidR="008C34BB" w:rsidRPr="001E3F52">
        <w:rPr>
          <w:rFonts w:ascii="Times New Roman" w:eastAsia="Times New Roman" w:hAnsi="Times New Roman" w:cs="Times New Roman"/>
          <w:color w:val="000000"/>
          <w:spacing w:val="-5"/>
          <w:sz w:val="24"/>
          <w:szCs w:val="24"/>
          <w:lang w:eastAsia="ru-RU"/>
        </w:rPr>
        <w:t>тация второй передачи и обман (передача через сетку) на месте и в прыж</w:t>
      </w:r>
      <w:r w:rsidR="008C34BB" w:rsidRPr="001E3F52">
        <w:rPr>
          <w:rFonts w:ascii="Times New Roman" w:eastAsia="Times New Roman" w:hAnsi="Times New Roman" w:cs="Times New Roman"/>
          <w:color w:val="000000"/>
          <w:spacing w:val="-5"/>
          <w:sz w:val="24"/>
          <w:szCs w:val="24"/>
          <w:lang w:eastAsia="ru-RU"/>
        </w:rPr>
        <w:softHyphen/>
      </w:r>
      <w:r w:rsidR="008C34BB" w:rsidRPr="001E3F52">
        <w:rPr>
          <w:rFonts w:ascii="Times New Roman" w:eastAsia="Times New Roman" w:hAnsi="Times New Roman" w:cs="Times New Roman"/>
          <w:color w:val="000000"/>
          <w:sz w:val="24"/>
          <w:szCs w:val="24"/>
          <w:lang w:eastAsia="ru-RU"/>
        </w:rPr>
        <w:t>ке (боком и спиной в направлении передачи); имитация нападающего </w:t>
      </w:r>
      <w:r w:rsidR="008C34BB" w:rsidRPr="001E3F52">
        <w:rPr>
          <w:rFonts w:ascii="Times New Roman" w:eastAsia="Times New Roman" w:hAnsi="Times New Roman" w:cs="Times New Roman"/>
          <w:color w:val="000000"/>
          <w:spacing w:val="-3"/>
          <w:sz w:val="24"/>
          <w:szCs w:val="24"/>
          <w:lang w:eastAsia="ru-RU"/>
        </w:rPr>
        <w:t>удара и передача в прыжке через сетку (в зону нападения); чередование</w:t>
      </w:r>
      <w:r w:rsidR="008C34BB" w:rsidRPr="001E3F52">
        <w:rPr>
          <w:rFonts w:ascii="Times New Roman" w:eastAsia="Times New Roman" w:hAnsi="Times New Roman" w:cs="Times New Roman"/>
          <w:color w:val="000000"/>
          <w:sz w:val="24"/>
          <w:szCs w:val="24"/>
          <w:lang w:eastAsia="ru-RU"/>
        </w:rPr>
        <w:t> способов нападающего удара.</w:t>
      </w:r>
    </w:p>
    <w:p w:rsidR="008C34BB" w:rsidRPr="001E3F52" w:rsidRDefault="005671A4"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2.</w:t>
      </w:r>
      <w:r w:rsidR="008C34BB" w:rsidRPr="001E3F52">
        <w:rPr>
          <w:rFonts w:ascii="Times New Roman" w:eastAsia="Times New Roman" w:hAnsi="Times New Roman" w:cs="Times New Roman"/>
          <w:color w:val="000000"/>
          <w:sz w:val="24"/>
          <w:szCs w:val="24"/>
          <w:lang w:eastAsia="ru-RU"/>
        </w:rPr>
        <w:t> </w:t>
      </w:r>
      <w:r w:rsidR="008C34BB" w:rsidRPr="001E3F52">
        <w:rPr>
          <w:rFonts w:ascii="Times New Roman" w:eastAsia="Times New Roman" w:hAnsi="Times New Roman" w:cs="Times New Roman"/>
          <w:i/>
          <w:iCs/>
          <w:color w:val="000000"/>
          <w:spacing w:val="-7"/>
          <w:sz w:val="24"/>
          <w:szCs w:val="24"/>
          <w:lang w:eastAsia="ru-RU"/>
        </w:rPr>
        <w:t>Групповые действия:</w:t>
      </w:r>
      <w:r w:rsidR="008C34BB" w:rsidRPr="001E3F52">
        <w:rPr>
          <w:rFonts w:ascii="Times New Roman" w:eastAsia="Times New Roman" w:hAnsi="Times New Roman" w:cs="Times New Roman"/>
          <w:i/>
          <w:iCs/>
          <w:color w:val="000000"/>
          <w:spacing w:val="-7"/>
          <w:sz w:val="24"/>
          <w:szCs w:val="24"/>
          <w:lang w:val="en-US" w:eastAsia="ru-RU"/>
        </w:rPr>
        <w:t> </w:t>
      </w:r>
      <w:r w:rsidR="008C34BB" w:rsidRPr="001E3F52">
        <w:rPr>
          <w:rFonts w:ascii="Times New Roman" w:eastAsia="Times New Roman" w:hAnsi="Times New Roman" w:cs="Times New Roman"/>
          <w:color w:val="000000"/>
          <w:spacing w:val="-7"/>
          <w:sz w:val="24"/>
          <w:szCs w:val="24"/>
          <w:lang w:eastAsia="ru-RU"/>
        </w:rPr>
        <w:t>взаимодействие игрока зоны 4 с игроком зоны 2</w:t>
      </w:r>
      <w:r w:rsidR="008C34BB" w:rsidRPr="001E3F52">
        <w:rPr>
          <w:rFonts w:ascii="Times New Roman" w:eastAsia="Times New Roman" w:hAnsi="Times New Roman" w:cs="Times New Roman"/>
          <w:color w:val="000000"/>
          <w:spacing w:val="-7"/>
          <w:sz w:val="24"/>
          <w:szCs w:val="24"/>
          <w:lang w:val="en-US" w:eastAsia="ru-RU"/>
        </w:rPr>
        <w:t> </w:t>
      </w:r>
      <w:r w:rsidR="008C34BB" w:rsidRPr="001E3F52">
        <w:rPr>
          <w:rFonts w:ascii="Times New Roman" w:eastAsia="Times New Roman" w:hAnsi="Times New Roman" w:cs="Times New Roman"/>
          <w:color w:val="000000"/>
          <w:spacing w:val="-3"/>
          <w:sz w:val="24"/>
          <w:szCs w:val="24"/>
          <w:lang w:eastAsia="ru-RU"/>
        </w:rPr>
        <w:t>при второй передаче; игрока зоны 3 с игроками зон 4 и 2 при с</w:t>
      </w:r>
      <w:r w:rsidR="0064135F">
        <w:rPr>
          <w:rFonts w:ascii="Times New Roman" w:eastAsia="Times New Roman" w:hAnsi="Times New Roman" w:cs="Times New Roman"/>
          <w:color w:val="000000"/>
          <w:spacing w:val="-3"/>
          <w:sz w:val="24"/>
          <w:szCs w:val="24"/>
          <w:lang w:eastAsia="ru-RU"/>
        </w:rPr>
        <w:t xml:space="preserve"> </w:t>
      </w:r>
      <w:r w:rsidR="008C34BB" w:rsidRPr="001E3F52">
        <w:rPr>
          <w:rFonts w:ascii="Times New Roman" w:eastAsia="Times New Roman" w:hAnsi="Times New Roman" w:cs="Times New Roman"/>
          <w:color w:val="000000"/>
          <w:spacing w:val="-3"/>
          <w:sz w:val="24"/>
          <w:szCs w:val="24"/>
          <w:lang w:eastAsia="ru-RU"/>
        </w:rPr>
        <w:t>крестном</w:t>
      </w:r>
      <w:r w:rsidR="008C34BB" w:rsidRPr="001E3F52">
        <w:rPr>
          <w:rFonts w:ascii="Times New Roman" w:eastAsia="Times New Roman" w:hAnsi="Times New Roman" w:cs="Times New Roman"/>
          <w:color w:val="000000"/>
          <w:spacing w:val="-3"/>
          <w:sz w:val="24"/>
          <w:szCs w:val="24"/>
          <w:lang w:val="en-US" w:eastAsia="ru-RU"/>
        </w:rPr>
        <w:t> </w:t>
      </w:r>
      <w:r w:rsidR="008C34BB" w:rsidRPr="001E3F52">
        <w:rPr>
          <w:rFonts w:ascii="Times New Roman" w:eastAsia="Times New Roman" w:hAnsi="Times New Roman" w:cs="Times New Roman"/>
          <w:color w:val="000000"/>
          <w:spacing w:val="-1"/>
          <w:sz w:val="24"/>
          <w:szCs w:val="24"/>
          <w:lang w:eastAsia="ru-RU"/>
        </w:rPr>
        <w:t>перемещении в зонах - из центра на край сетки (при второй передаче);</w:t>
      </w:r>
      <w:r w:rsidR="008C34BB" w:rsidRPr="001E3F52">
        <w:rPr>
          <w:rFonts w:ascii="Times New Roman" w:eastAsia="Times New Roman" w:hAnsi="Times New Roman" w:cs="Times New Roman"/>
          <w:color w:val="000000"/>
          <w:spacing w:val="-1"/>
          <w:sz w:val="24"/>
          <w:szCs w:val="24"/>
          <w:lang w:val="en-US" w:eastAsia="ru-RU"/>
        </w:rPr>
        <w:t> </w:t>
      </w:r>
      <w:r w:rsidR="008C34BB" w:rsidRPr="001E3F52">
        <w:rPr>
          <w:rFonts w:ascii="Times New Roman" w:eastAsia="Times New Roman" w:hAnsi="Times New Roman" w:cs="Times New Roman"/>
          <w:color w:val="000000"/>
          <w:spacing w:val="-5"/>
          <w:sz w:val="24"/>
          <w:szCs w:val="24"/>
          <w:lang w:eastAsia="ru-RU"/>
        </w:rPr>
        <w:t>игрока зоны 3 с игроком зоны 4 в условиях чередования передач, различ</w:t>
      </w:r>
      <w:r w:rsidR="008C34BB" w:rsidRPr="001E3F52">
        <w:rPr>
          <w:rFonts w:ascii="Times New Roman" w:eastAsia="Times New Roman" w:hAnsi="Times New Roman" w:cs="Times New Roman"/>
          <w:color w:val="000000"/>
          <w:spacing w:val="-5"/>
          <w:sz w:val="24"/>
          <w:szCs w:val="24"/>
          <w:lang w:eastAsia="ru-RU"/>
        </w:rPr>
        <w:softHyphen/>
      </w:r>
      <w:r w:rsidR="008C34BB" w:rsidRPr="001E3F52">
        <w:rPr>
          <w:rFonts w:ascii="Times New Roman" w:eastAsia="Times New Roman" w:hAnsi="Times New Roman" w:cs="Times New Roman"/>
          <w:color w:val="000000"/>
          <w:spacing w:val="-8"/>
          <w:sz w:val="24"/>
          <w:szCs w:val="24"/>
          <w:lang w:eastAsia="ru-RU"/>
        </w:rPr>
        <w:t>ных по высоте и расстоянию, стоя лицом и спиной в направлении передачи;</w:t>
      </w:r>
      <w:r w:rsidR="008C34BB" w:rsidRPr="001E3F52">
        <w:rPr>
          <w:rFonts w:ascii="Times New Roman" w:eastAsia="Times New Roman" w:hAnsi="Times New Roman" w:cs="Times New Roman"/>
          <w:color w:val="000000"/>
          <w:spacing w:val="-8"/>
          <w:sz w:val="24"/>
          <w:szCs w:val="24"/>
          <w:lang w:val="en-US" w:eastAsia="ru-RU"/>
        </w:rPr>
        <w:t> </w:t>
      </w:r>
      <w:r w:rsidR="008C34BB" w:rsidRPr="001E3F52">
        <w:rPr>
          <w:rFonts w:ascii="Times New Roman" w:eastAsia="Times New Roman" w:hAnsi="Times New Roman" w:cs="Times New Roman"/>
          <w:color w:val="000000"/>
          <w:spacing w:val="-7"/>
          <w:sz w:val="24"/>
          <w:szCs w:val="24"/>
          <w:lang w:eastAsia="ru-RU"/>
        </w:rPr>
        <w:t>взаимодействие игроков зон 6 и 5 с игроком, выходящим к сетке из зоны 1</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Взаимодействие игроков зон 6, 5 и 1 с игроком зоны 3 при приеме </w:t>
      </w:r>
      <w:r w:rsidRPr="001E3F52">
        <w:rPr>
          <w:rFonts w:ascii="Times New Roman" w:eastAsia="Times New Roman" w:hAnsi="Times New Roman" w:cs="Times New Roman"/>
          <w:color w:val="000000"/>
          <w:spacing w:val="-4"/>
          <w:sz w:val="24"/>
          <w:szCs w:val="24"/>
          <w:lang w:eastAsia="ru-RU"/>
        </w:rPr>
        <w:t>подач на силу и нацеленных, приеме нападающих ударов; игроков зон 6, </w:t>
      </w:r>
      <w:r w:rsidRPr="001E3F52">
        <w:rPr>
          <w:rFonts w:ascii="Times New Roman" w:eastAsia="Times New Roman" w:hAnsi="Times New Roman" w:cs="Times New Roman"/>
          <w:color w:val="000000"/>
          <w:spacing w:val="2"/>
          <w:sz w:val="24"/>
          <w:szCs w:val="24"/>
          <w:lang w:eastAsia="ru-RU"/>
        </w:rPr>
        <w:t>5 и 1 с игроком зоны 4 (при приеме подачи - для второй передачи, в </w:t>
      </w:r>
      <w:r w:rsidRPr="001E3F52">
        <w:rPr>
          <w:rFonts w:ascii="Times New Roman" w:eastAsia="Times New Roman" w:hAnsi="Times New Roman" w:cs="Times New Roman"/>
          <w:color w:val="000000"/>
          <w:spacing w:val="-3"/>
          <w:sz w:val="24"/>
          <w:szCs w:val="24"/>
          <w:lang w:eastAsia="ru-RU"/>
        </w:rPr>
        <w:t>доигровке - для удара; игроков зон 4,3 и 2 с игроком зоны 1, выходящим </w:t>
      </w:r>
      <w:r w:rsidRPr="001E3F52">
        <w:rPr>
          <w:rFonts w:ascii="Times New Roman" w:eastAsia="Times New Roman" w:hAnsi="Times New Roman" w:cs="Times New Roman"/>
          <w:color w:val="000000"/>
          <w:spacing w:val="-4"/>
          <w:sz w:val="24"/>
          <w:szCs w:val="24"/>
          <w:lang w:eastAsia="ru-RU"/>
        </w:rPr>
        <w:t>к сетке (при первой передаче); игрока, выходящего из зоны 1 при второй </w:t>
      </w:r>
      <w:r w:rsidRPr="001E3F52">
        <w:rPr>
          <w:rFonts w:ascii="Times New Roman" w:eastAsia="Times New Roman" w:hAnsi="Times New Roman" w:cs="Times New Roman"/>
          <w:color w:val="000000"/>
          <w:spacing w:val="-3"/>
          <w:sz w:val="24"/>
          <w:szCs w:val="24"/>
          <w:lang w:eastAsia="ru-RU"/>
        </w:rPr>
        <w:t>передаче с игроками зон 4, 3 и 2.</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13"/>
          <w:sz w:val="24"/>
          <w:szCs w:val="24"/>
          <w:lang w:eastAsia="ru-RU"/>
        </w:rPr>
        <w:t>3. .</w:t>
      </w:r>
      <w:r w:rsidRPr="001E3F52">
        <w:rPr>
          <w:rFonts w:ascii="Times New Roman" w:eastAsia="Times New Roman" w:hAnsi="Times New Roman" w:cs="Times New Roman"/>
          <w:i/>
          <w:iCs/>
          <w:color w:val="000000"/>
          <w:spacing w:val="-3"/>
          <w:sz w:val="24"/>
          <w:szCs w:val="24"/>
          <w:lang w:eastAsia="ru-RU"/>
        </w:rPr>
        <w:t>Командные действия: </w:t>
      </w:r>
      <w:r w:rsidRPr="001E3F52">
        <w:rPr>
          <w:rFonts w:ascii="Times New Roman" w:eastAsia="Times New Roman" w:hAnsi="Times New Roman" w:cs="Times New Roman"/>
          <w:color w:val="000000"/>
          <w:spacing w:val="-3"/>
          <w:sz w:val="24"/>
          <w:szCs w:val="24"/>
          <w:lang w:eastAsia="ru-RU"/>
        </w:rPr>
        <w:t>система игры через игрока передней линии -прием подачи и первая передача: а) в зону 3, вторая передаче в зоны 4 и </w:t>
      </w:r>
      <w:r w:rsidRPr="001E3F52">
        <w:rPr>
          <w:rFonts w:ascii="Times New Roman" w:eastAsia="Times New Roman" w:hAnsi="Times New Roman" w:cs="Times New Roman"/>
          <w:color w:val="000000"/>
          <w:spacing w:val="-6"/>
          <w:sz w:val="24"/>
          <w:szCs w:val="24"/>
          <w:lang w:eastAsia="ru-RU"/>
        </w:rPr>
        <w:t>2, стоя лицом и спиной к ним; б) в зону 4 и 2 (чередование), вторая переда</w:t>
      </w:r>
      <w:r w:rsidRPr="001E3F52">
        <w:rPr>
          <w:rFonts w:ascii="Times New Roman" w:eastAsia="Times New Roman" w:hAnsi="Times New Roman" w:cs="Times New Roman"/>
          <w:color w:val="000000"/>
          <w:spacing w:val="-4"/>
          <w:sz w:val="24"/>
          <w:szCs w:val="24"/>
          <w:lang w:eastAsia="ru-RU"/>
        </w:rPr>
        <w:t>ча в зоны 3 и 2 (3 и 4); в) в зону 2, вторая - назад за голову, где нападаю</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5"/>
          <w:sz w:val="24"/>
          <w:szCs w:val="24"/>
          <w:lang w:eastAsia="ru-RU"/>
        </w:rPr>
        <w:t>щий удар выполняет игрок зоны 3; система игры через выходящего: при</w:t>
      </w:r>
      <w:r w:rsidRPr="001E3F52">
        <w:rPr>
          <w:rFonts w:ascii="Times New Roman" w:eastAsia="Times New Roman" w:hAnsi="Times New Roman" w:cs="Times New Roman"/>
          <w:color w:val="000000"/>
          <w:spacing w:val="-5"/>
          <w:sz w:val="24"/>
          <w:szCs w:val="24"/>
          <w:lang w:eastAsia="ru-RU"/>
        </w:rPr>
        <w:softHyphen/>
      </w:r>
      <w:r w:rsidRPr="001E3F52">
        <w:rPr>
          <w:rFonts w:ascii="Times New Roman" w:eastAsia="Times New Roman" w:hAnsi="Times New Roman" w:cs="Times New Roman"/>
          <w:color w:val="000000"/>
          <w:spacing w:val="-2"/>
          <w:sz w:val="24"/>
          <w:szCs w:val="24"/>
          <w:lang w:eastAsia="ru-RU"/>
        </w:rPr>
        <w:t>ем подачи, первая передача игроку зоны 1, вышедшему к сетке, вторая </w:t>
      </w:r>
      <w:r w:rsidRPr="001E3F52">
        <w:rPr>
          <w:rFonts w:ascii="Times New Roman" w:eastAsia="Times New Roman" w:hAnsi="Times New Roman" w:cs="Times New Roman"/>
          <w:color w:val="000000"/>
          <w:spacing w:val="-5"/>
          <w:sz w:val="24"/>
          <w:szCs w:val="24"/>
          <w:lang w:eastAsia="ru-RU"/>
        </w:rPr>
        <w:t>передача нападающему, к которому передающий обращен лицом (в зоны </w:t>
      </w:r>
      <w:r w:rsidRPr="001E3F52">
        <w:rPr>
          <w:rFonts w:ascii="Times New Roman" w:eastAsia="Times New Roman" w:hAnsi="Times New Roman" w:cs="Times New Roman"/>
          <w:color w:val="000000"/>
          <w:spacing w:val="-6"/>
          <w:sz w:val="24"/>
          <w:szCs w:val="24"/>
          <w:lang w:eastAsia="ru-RU"/>
        </w:rPr>
        <w:t>3 и 4) и спиной (в зону 2).</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pacing w:val="6"/>
          <w:sz w:val="24"/>
          <w:szCs w:val="24"/>
          <w:lang w:eastAsia="ru-RU"/>
        </w:rPr>
        <w:t>Тактика защиты</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25"/>
          <w:sz w:val="24"/>
          <w:szCs w:val="24"/>
          <w:lang w:eastAsia="ru-RU"/>
        </w:rPr>
        <w:t>1. </w:t>
      </w:r>
      <w:r w:rsidRPr="001E3F52">
        <w:rPr>
          <w:rFonts w:ascii="Times New Roman" w:eastAsia="Times New Roman" w:hAnsi="Times New Roman" w:cs="Times New Roman"/>
          <w:color w:val="000000"/>
          <w:sz w:val="24"/>
          <w:szCs w:val="24"/>
          <w:lang w:eastAsia="ru-RU"/>
        </w:rPr>
        <w:t> </w:t>
      </w:r>
      <w:r w:rsidRPr="001E3F52">
        <w:rPr>
          <w:rFonts w:ascii="Times New Roman" w:eastAsia="Times New Roman" w:hAnsi="Times New Roman" w:cs="Times New Roman"/>
          <w:i/>
          <w:iCs/>
          <w:color w:val="000000"/>
          <w:spacing w:val="-2"/>
          <w:sz w:val="24"/>
          <w:szCs w:val="24"/>
          <w:lang w:eastAsia="ru-RU"/>
        </w:rPr>
        <w:t>Индивидуальные действия: </w:t>
      </w:r>
      <w:r w:rsidRPr="001E3F52">
        <w:rPr>
          <w:rFonts w:ascii="Times New Roman" w:eastAsia="Times New Roman" w:hAnsi="Times New Roman" w:cs="Times New Roman"/>
          <w:color w:val="000000"/>
          <w:spacing w:val="-2"/>
          <w:sz w:val="24"/>
          <w:szCs w:val="24"/>
          <w:lang w:eastAsia="ru-RU"/>
        </w:rPr>
        <w:t>выбор места, способа перемещения и </w:t>
      </w:r>
      <w:r w:rsidRPr="001E3F52">
        <w:rPr>
          <w:rFonts w:ascii="Times New Roman" w:eastAsia="Times New Roman" w:hAnsi="Times New Roman" w:cs="Times New Roman"/>
          <w:color w:val="000000"/>
          <w:spacing w:val="-1"/>
          <w:sz w:val="24"/>
          <w:szCs w:val="24"/>
          <w:lang w:eastAsia="ru-RU"/>
        </w:rPr>
        <w:t>способа приема мяча от подачи, нападающего удара и обманных при</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5"/>
          <w:sz w:val="24"/>
          <w:szCs w:val="24"/>
          <w:lang w:eastAsia="ru-RU"/>
        </w:rPr>
        <w:t>емов: выбор места, способа перемещения, определение направления уда</w:t>
      </w:r>
      <w:r w:rsidRPr="001E3F52">
        <w:rPr>
          <w:rFonts w:ascii="Times New Roman" w:eastAsia="Times New Roman" w:hAnsi="Times New Roman" w:cs="Times New Roman"/>
          <w:color w:val="000000"/>
          <w:spacing w:val="-5"/>
          <w:sz w:val="24"/>
          <w:szCs w:val="24"/>
          <w:lang w:eastAsia="ru-RU"/>
        </w:rPr>
        <w:softHyphen/>
      </w:r>
      <w:r w:rsidRPr="001E3F52">
        <w:rPr>
          <w:rFonts w:ascii="Times New Roman" w:eastAsia="Times New Roman" w:hAnsi="Times New Roman" w:cs="Times New Roman"/>
          <w:color w:val="000000"/>
          <w:spacing w:val="-4"/>
          <w:sz w:val="24"/>
          <w:szCs w:val="24"/>
          <w:lang w:eastAsia="ru-RU"/>
        </w:rPr>
        <w:t>ра и зонное блокирование; выбор места и способа приема мяча при стра</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2"/>
          <w:sz w:val="24"/>
          <w:szCs w:val="24"/>
          <w:lang w:eastAsia="ru-RU"/>
        </w:rPr>
        <w:t>ховке блокирующих, нападающих, принимающих «трудные» мячи.</w:t>
      </w:r>
    </w:p>
    <w:p w:rsidR="008C34BB" w:rsidRPr="001E3F52" w:rsidRDefault="005671A4"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8C34BB" w:rsidRPr="001E3F52">
        <w:rPr>
          <w:rFonts w:ascii="Times New Roman" w:eastAsia="Times New Roman" w:hAnsi="Times New Roman" w:cs="Times New Roman"/>
          <w:color w:val="000000"/>
          <w:sz w:val="24"/>
          <w:szCs w:val="24"/>
          <w:lang w:eastAsia="ru-RU"/>
        </w:rPr>
        <w:t> </w:t>
      </w:r>
      <w:r w:rsidR="008C34BB" w:rsidRPr="001E3F52">
        <w:rPr>
          <w:rFonts w:ascii="Times New Roman" w:eastAsia="Times New Roman" w:hAnsi="Times New Roman" w:cs="Times New Roman"/>
          <w:i/>
          <w:iCs/>
          <w:color w:val="000000"/>
          <w:spacing w:val="1"/>
          <w:sz w:val="24"/>
          <w:szCs w:val="24"/>
          <w:lang w:eastAsia="ru-RU"/>
        </w:rPr>
        <w:t>Групповые действия:</w:t>
      </w:r>
      <w:r w:rsidR="008C34BB" w:rsidRPr="001E3F52">
        <w:rPr>
          <w:rFonts w:ascii="Times New Roman" w:eastAsia="Times New Roman" w:hAnsi="Times New Roman" w:cs="Times New Roman"/>
          <w:i/>
          <w:iCs/>
          <w:color w:val="000000"/>
          <w:spacing w:val="1"/>
          <w:sz w:val="24"/>
          <w:szCs w:val="24"/>
          <w:lang w:val="en-US" w:eastAsia="ru-RU"/>
        </w:rPr>
        <w:t> </w:t>
      </w:r>
      <w:r w:rsidR="008C34BB" w:rsidRPr="001E3F52">
        <w:rPr>
          <w:rFonts w:ascii="Times New Roman" w:eastAsia="Times New Roman" w:hAnsi="Times New Roman" w:cs="Times New Roman"/>
          <w:color w:val="000000"/>
          <w:spacing w:val="1"/>
          <w:sz w:val="24"/>
          <w:szCs w:val="24"/>
          <w:lang w:eastAsia="ru-RU"/>
        </w:rPr>
        <w:t>взаимодействие игроков передней линии:</w:t>
      </w:r>
      <w:r w:rsidR="008C34BB" w:rsidRPr="001E3F52">
        <w:rPr>
          <w:rFonts w:ascii="Times New Roman" w:eastAsia="Times New Roman" w:hAnsi="Times New Roman" w:cs="Times New Roman"/>
          <w:color w:val="000000"/>
          <w:spacing w:val="1"/>
          <w:sz w:val="24"/>
          <w:szCs w:val="24"/>
          <w:lang w:val="en-US" w:eastAsia="ru-RU"/>
        </w:rPr>
        <w:t> </w:t>
      </w:r>
      <w:r w:rsidR="008C34BB" w:rsidRPr="001E3F52">
        <w:rPr>
          <w:rFonts w:ascii="Times New Roman" w:eastAsia="Times New Roman" w:hAnsi="Times New Roman" w:cs="Times New Roman"/>
          <w:color w:val="000000"/>
          <w:spacing w:val="-5"/>
          <w:sz w:val="24"/>
          <w:szCs w:val="24"/>
          <w:lang w:eastAsia="ru-RU"/>
        </w:rPr>
        <w:t>а) зон 3 и 2,3 и 4 при групповом блокировании (удары по ходу); б) игрока зоны 3, не участвующего в блокировании с блокирующими игроками зон</w:t>
      </w:r>
      <w:r w:rsidR="008C34BB" w:rsidRPr="001E3F52">
        <w:rPr>
          <w:rFonts w:ascii="Times New Roman" w:eastAsia="Times New Roman" w:hAnsi="Times New Roman" w:cs="Times New Roman"/>
          <w:color w:val="000000"/>
          <w:sz w:val="24"/>
          <w:szCs w:val="24"/>
          <w:lang w:eastAsia="ru-RU"/>
        </w:rPr>
        <w:t> 2</w:t>
      </w:r>
      <w:r w:rsidR="008C34BB" w:rsidRPr="001E3F52">
        <w:rPr>
          <w:rFonts w:ascii="Times New Roman" w:eastAsia="Times New Roman" w:hAnsi="Times New Roman" w:cs="Times New Roman"/>
          <w:color w:val="000000"/>
          <w:sz w:val="24"/>
          <w:szCs w:val="24"/>
          <w:lang w:val="en-US" w:eastAsia="ru-RU"/>
        </w:rPr>
        <w:t>  </w:t>
      </w:r>
      <w:r w:rsidR="008C34BB" w:rsidRPr="001E3F52">
        <w:rPr>
          <w:rFonts w:ascii="Times New Roman" w:eastAsia="Times New Roman" w:hAnsi="Times New Roman" w:cs="Times New Roman"/>
          <w:color w:val="000000"/>
          <w:spacing w:val="-1"/>
          <w:sz w:val="24"/>
          <w:szCs w:val="24"/>
          <w:lang w:eastAsia="ru-RU"/>
        </w:rPr>
        <w:t>и 4; игроков задней линии - страховка игроков, принимающих «труд</w:t>
      </w:r>
      <w:r w:rsidR="008C34BB" w:rsidRPr="001E3F52">
        <w:rPr>
          <w:rFonts w:ascii="Times New Roman" w:eastAsia="Times New Roman" w:hAnsi="Times New Roman" w:cs="Times New Roman"/>
          <w:color w:val="000000"/>
          <w:spacing w:val="-1"/>
          <w:sz w:val="24"/>
          <w:szCs w:val="24"/>
          <w:lang w:eastAsia="ru-RU"/>
        </w:rPr>
        <w:softHyphen/>
      </w:r>
      <w:r w:rsidR="008C34BB" w:rsidRPr="001E3F52">
        <w:rPr>
          <w:rFonts w:ascii="Times New Roman" w:eastAsia="Times New Roman" w:hAnsi="Times New Roman" w:cs="Times New Roman"/>
          <w:color w:val="000000"/>
          <w:spacing w:val="-4"/>
          <w:sz w:val="24"/>
          <w:szCs w:val="24"/>
          <w:lang w:eastAsia="ru-RU"/>
        </w:rPr>
        <w:t>ные» мячи в пределах площадки и выходящих после приема за ее грани</w:t>
      </w:r>
      <w:r w:rsidR="008C34BB" w:rsidRPr="001E3F52">
        <w:rPr>
          <w:rFonts w:ascii="Times New Roman" w:eastAsia="Times New Roman" w:hAnsi="Times New Roman" w:cs="Times New Roman"/>
          <w:color w:val="000000"/>
          <w:spacing w:val="-4"/>
          <w:sz w:val="24"/>
          <w:szCs w:val="24"/>
          <w:lang w:eastAsia="ru-RU"/>
        </w:rPr>
        <w:softHyphen/>
      </w:r>
      <w:r w:rsidR="008C34BB" w:rsidRPr="001E3F52">
        <w:rPr>
          <w:rFonts w:ascii="Times New Roman" w:eastAsia="Times New Roman" w:hAnsi="Times New Roman" w:cs="Times New Roman"/>
          <w:color w:val="000000"/>
          <w:spacing w:val="-5"/>
          <w:sz w:val="24"/>
          <w:szCs w:val="24"/>
          <w:lang w:eastAsia="ru-RU"/>
        </w:rPr>
        <w:t>цы;игроков задней и передней линии: а) зоны 6 с блокирующими (в рам</w:t>
      </w:r>
      <w:r w:rsidR="008C34BB" w:rsidRPr="001E3F52">
        <w:rPr>
          <w:rFonts w:ascii="Times New Roman" w:eastAsia="Times New Roman" w:hAnsi="Times New Roman" w:cs="Times New Roman"/>
          <w:color w:val="000000"/>
          <w:spacing w:val="-5"/>
          <w:sz w:val="24"/>
          <w:szCs w:val="24"/>
          <w:lang w:eastAsia="ru-RU"/>
        </w:rPr>
        <w:softHyphen/>
        <w:t>ках системы «углом вперед»); б) зоны 6 с не участвующими в блокирова</w:t>
      </w:r>
      <w:r w:rsidR="008C34BB" w:rsidRPr="001E3F52">
        <w:rPr>
          <w:rFonts w:ascii="Times New Roman" w:eastAsia="Times New Roman" w:hAnsi="Times New Roman" w:cs="Times New Roman"/>
          <w:color w:val="000000"/>
          <w:spacing w:val="-5"/>
          <w:sz w:val="24"/>
          <w:szCs w:val="24"/>
          <w:lang w:eastAsia="ru-RU"/>
        </w:rPr>
        <w:softHyphen/>
        <w:t>нии; в) зон 5 и 1 с блокирующими.</w:t>
      </w:r>
    </w:p>
    <w:p w:rsidR="008C34BB" w:rsidRPr="001E3F52" w:rsidRDefault="008C34BB" w:rsidP="005671A4">
      <w:pPr>
        <w:shd w:val="clear" w:color="auto" w:fill="FFFFFF"/>
        <w:spacing w:after="0" w:line="248" w:lineRule="atLeast"/>
        <w:ind w:firstLine="709"/>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pacing w:val="-16"/>
          <w:sz w:val="24"/>
          <w:szCs w:val="24"/>
          <w:lang w:eastAsia="ru-RU"/>
        </w:rPr>
        <w:t>3.</w:t>
      </w:r>
      <w:r w:rsidRPr="001E3F52">
        <w:rPr>
          <w:rFonts w:ascii="Times New Roman" w:eastAsia="Times New Roman" w:hAnsi="Times New Roman" w:cs="Times New Roman"/>
          <w:color w:val="000000"/>
          <w:sz w:val="24"/>
          <w:szCs w:val="24"/>
          <w:lang w:eastAsia="ru-RU"/>
        </w:rPr>
        <w:t> </w:t>
      </w:r>
      <w:r w:rsidRPr="001E3F52">
        <w:rPr>
          <w:rFonts w:ascii="Times New Roman" w:eastAsia="Times New Roman" w:hAnsi="Times New Roman" w:cs="Times New Roman"/>
          <w:i/>
          <w:iCs/>
          <w:color w:val="000000"/>
          <w:spacing w:val="-1"/>
          <w:sz w:val="24"/>
          <w:szCs w:val="24"/>
          <w:lang w:eastAsia="ru-RU"/>
        </w:rPr>
        <w:t>Командные действия: </w:t>
      </w:r>
      <w:r w:rsidRPr="001E3F52">
        <w:rPr>
          <w:rFonts w:ascii="Times New Roman" w:eastAsia="Times New Roman" w:hAnsi="Times New Roman" w:cs="Times New Roman"/>
          <w:color w:val="000000"/>
          <w:spacing w:val="-1"/>
          <w:sz w:val="24"/>
          <w:szCs w:val="24"/>
          <w:lang w:eastAsia="ru-RU"/>
        </w:rPr>
        <w:t>прием подачи - расположение игроков при </w:t>
      </w:r>
      <w:r w:rsidRPr="001E3F52">
        <w:rPr>
          <w:rFonts w:ascii="Times New Roman" w:eastAsia="Times New Roman" w:hAnsi="Times New Roman" w:cs="Times New Roman"/>
          <w:color w:val="000000"/>
          <w:spacing w:val="-3"/>
          <w:sz w:val="24"/>
          <w:szCs w:val="24"/>
          <w:lang w:eastAsia="ru-RU"/>
        </w:rPr>
        <w:t>приеме подачи различными способами (в условиях чередования в даль</w:t>
      </w:r>
      <w:r w:rsidRPr="001E3F52">
        <w:rPr>
          <w:rFonts w:ascii="Times New Roman" w:eastAsia="Times New Roman" w:hAnsi="Times New Roman" w:cs="Times New Roman"/>
          <w:color w:val="000000"/>
          <w:spacing w:val="-3"/>
          <w:sz w:val="24"/>
          <w:szCs w:val="24"/>
          <w:lang w:eastAsia="ru-RU"/>
        </w:rPr>
        <w:softHyphen/>
        <w:t>ние и ближние зоны), когда вторую передачу выполняет игрок зоны 3,2 </w:t>
      </w:r>
      <w:r w:rsidRPr="001E3F52">
        <w:rPr>
          <w:rFonts w:ascii="Times New Roman" w:eastAsia="Times New Roman" w:hAnsi="Times New Roman" w:cs="Times New Roman"/>
          <w:color w:val="000000"/>
          <w:spacing w:val="-5"/>
          <w:sz w:val="24"/>
          <w:szCs w:val="24"/>
          <w:lang w:eastAsia="ru-RU"/>
        </w:rPr>
        <w:t>(игрок зоны 3 оттянут назад); игрок зоны 2 (4) стоит у сетки, а игрок зоны</w:t>
      </w:r>
      <w:r w:rsidRPr="001E3F52">
        <w:rPr>
          <w:rFonts w:ascii="Times New Roman" w:eastAsia="Times New Roman" w:hAnsi="Times New Roman" w:cs="Times New Roman"/>
          <w:color w:val="000000"/>
          <w:sz w:val="24"/>
          <w:szCs w:val="24"/>
          <w:lang w:eastAsia="ru-RU"/>
        </w:rPr>
        <w:t>3 </w:t>
      </w:r>
      <w:r w:rsidRPr="001E3F52">
        <w:rPr>
          <w:rFonts w:ascii="Times New Roman" w:eastAsia="Times New Roman" w:hAnsi="Times New Roman" w:cs="Times New Roman"/>
          <w:color w:val="000000"/>
          <w:spacing w:val="-4"/>
          <w:sz w:val="24"/>
          <w:szCs w:val="24"/>
          <w:lang w:eastAsia="ru-RU"/>
        </w:rPr>
        <w:t xml:space="preserve">оттянут и находится в зоне 2 (4), после </w:t>
      </w:r>
      <w:r w:rsidR="005671A4">
        <w:rPr>
          <w:rFonts w:ascii="Times New Roman" w:eastAsia="Times New Roman" w:hAnsi="Times New Roman" w:cs="Times New Roman"/>
          <w:color w:val="000000"/>
          <w:spacing w:val="-4"/>
          <w:sz w:val="24"/>
          <w:szCs w:val="24"/>
          <w:lang w:eastAsia="ru-RU"/>
        </w:rPr>
        <w:t xml:space="preserve">приема игрок зоны 2 (4) идет на </w:t>
      </w:r>
      <w:r w:rsidRPr="001E3F52">
        <w:rPr>
          <w:rFonts w:ascii="Times New Roman" w:eastAsia="Times New Roman" w:hAnsi="Times New Roman" w:cs="Times New Roman"/>
          <w:color w:val="000000"/>
          <w:spacing w:val="-5"/>
          <w:sz w:val="24"/>
          <w:szCs w:val="24"/>
          <w:lang w:eastAsia="ru-RU"/>
        </w:rPr>
        <w:t>вторую передачу в зону 3, а игрок зоны 3 играет в нападении в зоне 2 (4); </w:t>
      </w:r>
      <w:r w:rsidRPr="001E3F52">
        <w:rPr>
          <w:rFonts w:ascii="Times New Roman" w:eastAsia="Times New Roman" w:hAnsi="Times New Roman" w:cs="Times New Roman"/>
          <w:color w:val="000000"/>
          <w:spacing w:val="-2"/>
          <w:sz w:val="24"/>
          <w:szCs w:val="24"/>
          <w:lang w:eastAsia="ru-RU"/>
        </w:rPr>
        <w:t>передача в зону 2, стоя спиной к нападающему; расположение игроков </w:t>
      </w:r>
      <w:r w:rsidRPr="001E3F52">
        <w:rPr>
          <w:rFonts w:ascii="Times New Roman" w:eastAsia="Times New Roman" w:hAnsi="Times New Roman" w:cs="Times New Roman"/>
          <w:color w:val="000000"/>
          <w:spacing w:val="-5"/>
          <w:sz w:val="24"/>
          <w:szCs w:val="24"/>
          <w:lang w:eastAsia="ru-RU"/>
        </w:rPr>
        <w:t>при приеме подачи, когда выход к сетке осуществляет игрок зоны 1 из-за </w:t>
      </w:r>
      <w:r w:rsidRPr="001E3F52">
        <w:rPr>
          <w:rFonts w:ascii="Times New Roman" w:eastAsia="Times New Roman" w:hAnsi="Times New Roman" w:cs="Times New Roman"/>
          <w:color w:val="000000"/>
          <w:spacing w:val="-1"/>
          <w:sz w:val="24"/>
          <w:szCs w:val="24"/>
          <w:lang w:eastAsia="ru-RU"/>
        </w:rPr>
        <w:t>игрока; системы игры - расположение игроков при приеме мяча от со</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5"/>
          <w:sz w:val="24"/>
          <w:szCs w:val="24"/>
          <w:lang w:eastAsia="ru-RU"/>
        </w:rPr>
        <w:t>перника «углом назад», с применением групповых действий по програм</w:t>
      </w:r>
      <w:r w:rsidRPr="001E3F52">
        <w:rPr>
          <w:rFonts w:ascii="Times New Roman" w:eastAsia="Times New Roman" w:hAnsi="Times New Roman" w:cs="Times New Roman"/>
          <w:color w:val="000000"/>
          <w:spacing w:val="-5"/>
          <w:sz w:val="24"/>
          <w:szCs w:val="24"/>
          <w:lang w:eastAsia="ru-RU"/>
        </w:rPr>
        <w:softHyphen/>
      </w:r>
      <w:r w:rsidRPr="001E3F52">
        <w:rPr>
          <w:rFonts w:ascii="Times New Roman" w:eastAsia="Times New Roman" w:hAnsi="Times New Roman" w:cs="Times New Roman"/>
          <w:color w:val="000000"/>
          <w:spacing w:val="-1"/>
          <w:sz w:val="24"/>
          <w:szCs w:val="24"/>
          <w:lang w:eastAsia="ru-RU"/>
        </w:rPr>
        <w:t>ме данного года обучения и в условиях чередования нападающих дей</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4"/>
          <w:sz w:val="24"/>
          <w:szCs w:val="24"/>
          <w:lang w:eastAsia="ru-RU"/>
        </w:rPr>
        <w:t>ствий; переключение в вариантах построения системы «углом вперед» и </w:t>
      </w:r>
      <w:r w:rsidRPr="001E3F52">
        <w:rPr>
          <w:rFonts w:ascii="Times New Roman" w:eastAsia="Times New Roman" w:hAnsi="Times New Roman" w:cs="Times New Roman"/>
          <w:color w:val="000000"/>
          <w:spacing w:val="-1"/>
          <w:sz w:val="24"/>
          <w:szCs w:val="24"/>
          <w:lang w:eastAsia="ru-RU"/>
        </w:rPr>
        <w:t>«углом назад» в соответствии с характером нападавших действий.</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p>
    <w:p w:rsidR="008C34BB" w:rsidRDefault="008C34BB" w:rsidP="008C34BB">
      <w:pPr>
        <w:shd w:val="clear" w:color="auto" w:fill="FFFFFF"/>
        <w:spacing w:after="0" w:line="248" w:lineRule="atLeast"/>
        <w:ind w:firstLine="709"/>
        <w:jc w:val="both"/>
        <w:rPr>
          <w:rFonts w:ascii="Times New Roman" w:eastAsia="Times New Roman" w:hAnsi="Times New Roman" w:cs="Times New Roman"/>
          <w:b/>
          <w:bCs/>
          <w:color w:val="000000"/>
          <w:spacing w:val="-7"/>
          <w:sz w:val="24"/>
          <w:szCs w:val="24"/>
          <w:lang w:eastAsia="ru-RU"/>
        </w:rPr>
      </w:pPr>
      <w:r w:rsidRPr="001E3F52">
        <w:rPr>
          <w:rFonts w:ascii="Times New Roman" w:eastAsia="Times New Roman" w:hAnsi="Times New Roman" w:cs="Times New Roman"/>
          <w:b/>
          <w:bCs/>
          <w:color w:val="000000"/>
          <w:spacing w:val="-7"/>
          <w:sz w:val="24"/>
          <w:szCs w:val="24"/>
          <w:lang w:eastAsia="ru-RU"/>
        </w:rPr>
        <w:t>Пятый год подготовки</w:t>
      </w:r>
    </w:p>
    <w:p w:rsidR="00E41AB9" w:rsidRPr="001E3F52" w:rsidRDefault="00E41AB9"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b/>
          <w:bCs/>
          <w:i/>
          <w:iCs/>
          <w:color w:val="000000"/>
          <w:sz w:val="24"/>
          <w:szCs w:val="24"/>
          <w:lang w:eastAsia="ru-RU"/>
        </w:rPr>
        <w:t>Тактика нападения</w:t>
      </w:r>
    </w:p>
    <w:p w:rsidR="008C34BB" w:rsidRPr="001E3F52" w:rsidRDefault="00855185"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8C34BB" w:rsidRPr="001E3F52">
        <w:rPr>
          <w:rFonts w:ascii="Times New Roman" w:eastAsia="Times New Roman" w:hAnsi="Times New Roman" w:cs="Times New Roman"/>
          <w:color w:val="000000"/>
          <w:sz w:val="24"/>
          <w:szCs w:val="24"/>
          <w:lang w:eastAsia="ru-RU"/>
        </w:rPr>
        <w:t> </w:t>
      </w:r>
      <w:r w:rsidR="008C34BB" w:rsidRPr="001E3F52">
        <w:rPr>
          <w:rFonts w:ascii="Times New Roman" w:eastAsia="Times New Roman" w:hAnsi="Times New Roman" w:cs="Times New Roman"/>
          <w:i/>
          <w:iCs/>
          <w:color w:val="000000"/>
          <w:spacing w:val="-1"/>
          <w:sz w:val="24"/>
          <w:szCs w:val="24"/>
          <w:lang w:eastAsia="ru-RU"/>
        </w:rPr>
        <w:t>Индивидуальные действия:</w:t>
      </w:r>
      <w:r w:rsidR="008C34BB" w:rsidRPr="001E3F52">
        <w:rPr>
          <w:rFonts w:ascii="Times New Roman" w:eastAsia="Times New Roman" w:hAnsi="Times New Roman" w:cs="Times New Roman"/>
          <w:i/>
          <w:iCs/>
          <w:color w:val="000000"/>
          <w:spacing w:val="-1"/>
          <w:sz w:val="24"/>
          <w:szCs w:val="24"/>
          <w:lang w:val="en-US" w:eastAsia="ru-RU"/>
        </w:rPr>
        <w:t> </w:t>
      </w:r>
      <w:r w:rsidR="008C34BB" w:rsidRPr="001E3F52">
        <w:rPr>
          <w:rFonts w:ascii="Times New Roman" w:eastAsia="Times New Roman" w:hAnsi="Times New Roman" w:cs="Times New Roman"/>
          <w:color w:val="000000"/>
          <w:spacing w:val="-1"/>
          <w:sz w:val="24"/>
          <w:szCs w:val="24"/>
          <w:lang w:eastAsia="ru-RU"/>
        </w:rPr>
        <w:t>выбор места и чередование способов</w:t>
      </w:r>
      <w:r w:rsidR="008C34BB" w:rsidRPr="001E3F52">
        <w:rPr>
          <w:rFonts w:ascii="Times New Roman" w:eastAsia="Times New Roman" w:hAnsi="Times New Roman" w:cs="Times New Roman"/>
          <w:color w:val="000000"/>
          <w:spacing w:val="-1"/>
          <w:sz w:val="24"/>
          <w:szCs w:val="24"/>
          <w:lang w:val="en-US" w:eastAsia="ru-RU"/>
        </w:rPr>
        <w:t> </w:t>
      </w:r>
      <w:r w:rsidR="008C34BB" w:rsidRPr="001E3F52">
        <w:rPr>
          <w:rFonts w:ascii="Times New Roman" w:eastAsia="Times New Roman" w:hAnsi="Times New Roman" w:cs="Times New Roman"/>
          <w:color w:val="000000"/>
          <w:spacing w:val="-3"/>
          <w:sz w:val="24"/>
          <w:szCs w:val="24"/>
          <w:lang w:eastAsia="ru-RU"/>
        </w:rPr>
        <w:t>подач, подач на силу и нацеленных в дальнюю и ближнюю зоны; выбор</w:t>
      </w:r>
      <w:r w:rsidR="008C34BB" w:rsidRPr="001E3F52">
        <w:rPr>
          <w:rFonts w:ascii="Times New Roman" w:eastAsia="Times New Roman" w:hAnsi="Times New Roman" w:cs="Times New Roman"/>
          <w:color w:val="000000"/>
          <w:spacing w:val="-3"/>
          <w:sz w:val="24"/>
          <w:szCs w:val="24"/>
          <w:lang w:val="en-US" w:eastAsia="ru-RU"/>
        </w:rPr>
        <w:t> </w:t>
      </w:r>
      <w:r w:rsidR="008C34BB" w:rsidRPr="001E3F52">
        <w:rPr>
          <w:rFonts w:ascii="Times New Roman" w:eastAsia="Times New Roman" w:hAnsi="Times New Roman" w:cs="Times New Roman"/>
          <w:color w:val="000000"/>
          <w:spacing w:val="1"/>
          <w:sz w:val="24"/>
          <w:szCs w:val="24"/>
          <w:lang w:eastAsia="ru-RU"/>
        </w:rPr>
        <w:t>места и подача на игрока, слабо владеющего навыками приема мяча,</w:t>
      </w:r>
      <w:r w:rsidR="008C34BB" w:rsidRPr="001E3F52">
        <w:rPr>
          <w:rFonts w:ascii="Times New Roman" w:eastAsia="Times New Roman" w:hAnsi="Times New Roman" w:cs="Times New Roman"/>
          <w:color w:val="000000"/>
          <w:spacing w:val="1"/>
          <w:sz w:val="24"/>
          <w:szCs w:val="24"/>
          <w:lang w:val="en-US" w:eastAsia="ru-RU"/>
        </w:rPr>
        <w:t> </w:t>
      </w:r>
      <w:r w:rsidR="008C34BB" w:rsidRPr="001E3F52">
        <w:rPr>
          <w:rFonts w:ascii="Times New Roman" w:eastAsia="Times New Roman" w:hAnsi="Times New Roman" w:cs="Times New Roman"/>
          <w:color w:val="000000"/>
          <w:spacing w:val="-1"/>
          <w:sz w:val="24"/>
          <w:szCs w:val="24"/>
          <w:lang w:eastAsia="ru-RU"/>
        </w:rPr>
        <w:t>вышедшего после замены, в зону 1 при выходе с задней линии из этой</w:t>
      </w:r>
      <w:r w:rsidR="008C34BB" w:rsidRPr="001E3F52">
        <w:rPr>
          <w:rFonts w:ascii="Times New Roman" w:eastAsia="Times New Roman" w:hAnsi="Times New Roman" w:cs="Times New Roman"/>
          <w:color w:val="000000"/>
          <w:spacing w:val="-1"/>
          <w:sz w:val="24"/>
          <w:szCs w:val="24"/>
          <w:lang w:val="en-US" w:eastAsia="ru-RU"/>
        </w:rPr>
        <w:t> </w:t>
      </w:r>
      <w:r w:rsidR="008C34BB" w:rsidRPr="001E3F52">
        <w:rPr>
          <w:rFonts w:ascii="Times New Roman" w:eastAsia="Times New Roman" w:hAnsi="Times New Roman" w:cs="Times New Roman"/>
          <w:color w:val="000000"/>
          <w:spacing w:val="-5"/>
          <w:sz w:val="24"/>
          <w:szCs w:val="24"/>
          <w:lang w:eastAsia="ru-RU"/>
        </w:rPr>
        <w:t>зоны; имитация второй передачи и обман (передача через сетку) на месте</w:t>
      </w:r>
      <w:r w:rsidR="008C34BB" w:rsidRPr="001E3F52">
        <w:rPr>
          <w:rFonts w:ascii="Times New Roman" w:eastAsia="Times New Roman" w:hAnsi="Times New Roman" w:cs="Times New Roman"/>
          <w:color w:val="000000"/>
          <w:spacing w:val="-5"/>
          <w:sz w:val="24"/>
          <w:szCs w:val="24"/>
          <w:lang w:val="en-US" w:eastAsia="ru-RU"/>
        </w:rPr>
        <w:t> </w:t>
      </w:r>
      <w:r w:rsidR="008C34BB" w:rsidRPr="001E3F52">
        <w:rPr>
          <w:rFonts w:ascii="Times New Roman" w:eastAsia="Times New Roman" w:hAnsi="Times New Roman" w:cs="Times New Roman"/>
          <w:color w:val="000000"/>
          <w:spacing w:val="-2"/>
          <w:sz w:val="24"/>
          <w:szCs w:val="24"/>
          <w:lang w:eastAsia="ru-RU"/>
        </w:rPr>
        <w:t>(с применением отвлекающих действий) и в прыжке; имитация второй</w:t>
      </w:r>
      <w:r w:rsidR="008C34BB" w:rsidRPr="001E3F52">
        <w:rPr>
          <w:rFonts w:ascii="Times New Roman" w:eastAsia="Times New Roman" w:hAnsi="Times New Roman" w:cs="Times New Roman"/>
          <w:color w:val="000000"/>
          <w:spacing w:val="-2"/>
          <w:sz w:val="24"/>
          <w:szCs w:val="24"/>
          <w:lang w:val="en-US" w:eastAsia="ru-RU"/>
        </w:rPr>
        <w:t> </w:t>
      </w:r>
      <w:r w:rsidR="008C34BB" w:rsidRPr="001E3F52">
        <w:rPr>
          <w:rFonts w:ascii="Times New Roman" w:eastAsia="Times New Roman" w:hAnsi="Times New Roman" w:cs="Times New Roman"/>
          <w:color w:val="000000"/>
          <w:spacing w:val="-3"/>
          <w:sz w:val="24"/>
          <w:szCs w:val="24"/>
          <w:lang w:eastAsia="ru-RU"/>
        </w:rPr>
        <w:t>передачи вперед и передача назад; имитация передачи назад и передача</w:t>
      </w:r>
      <w:r w:rsidR="008C34BB" w:rsidRPr="001E3F52">
        <w:rPr>
          <w:rFonts w:ascii="Times New Roman" w:eastAsia="Times New Roman" w:hAnsi="Times New Roman" w:cs="Times New Roman"/>
          <w:color w:val="000000"/>
          <w:spacing w:val="-3"/>
          <w:sz w:val="24"/>
          <w:szCs w:val="24"/>
          <w:lang w:val="en-US" w:eastAsia="ru-RU"/>
        </w:rPr>
        <w:t> </w:t>
      </w:r>
      <w:r w:rsidR="008C34BB" w:rsidRPr="001E3F52">
        <w:rPr>
          <w:rFonts w:ascii="Times New Roman" w:eastAsia="Times New Roman" w:hAnsi="Times New Roman" w:cs="Times New Roman"/>
          <w:color w:val="000000"/>
          <w:sz w:val="24"/>
          <w:szCs w:val="24"/>
          <w:lang w:eastAsia="ru-RU"/>
        </w:rPr>
        <w:t>вперед; имитация нападающего удара и передача в прыжке (откидка)</w:t>
      </w:r>
      <w:r w:rsidR="008C34BB" w:rsidRPr="001E3F52">
        <w:rPr>
          <w:rFonts w:ascii="Times New Roman" w:eastAsia="Times New Roman" w:hAnsi="Times New Roman" w:cs="Times New Roman"/>
          <w:color w:val="000000"/>
          <w:sz w:val="24"/>
          <w:szCs w:val="24"/>
          <w:lang w:val="en-US" w:eastAsia="ru-RU"/>
        </w:rPr>
        <w:t> </w:t>
      </w:r>
      <w:r w:rsidR="008C34BB" w:rsidRPr="001E3F52">
        <w:rPr>
          <w:rFonts w:ascii="Times New Roman" w:eastAsia="Times New Roman" w:hAnsi="Times New Roman" w:cs="Times New Roman"/>
          <w:color w:val="000000"/>
          <w:spacing w:val="-3"/>
          <w:sz w:val="24"/>
          <w:szCs w:val="24"/>
          <w:lang w:eastAsia="ru-RU"/>
        </w:rPr>
        <w:t>вперед через зону, назад в соседнюю зону (боком к сетке); нападающий</w:t>
      </w:r>
      <w:r w:rsidR="008C34BB" w:rsidRPr="001E3F52">
        <w:rPr>
          <w:rFonts w:ascii="Times New Roman" w:eastAsia="Times New Roman" w:hAnsi="Times New Roman" w:cs="Times New Roman"/>
          <w:color w:val="000000"/>
          <w:spacing w:val="-3"/>
          <w:sz w:val="24"/>
          <w:szCs w:val="24"/>
          <w:lang w:val="en-US" w:eastAsia="ru-RU"/>
        </w:rPr>
        <w:t> </w:t>
      </w:r>
      <w:r w:rsidR="008C34BB" w:rsidRPr="001E3F52">
        <w:rPr>
          <w:rFonts w:ascii="Times New Roman" w:eastAsia="Times New Roman" w:hAnsi="Times New Roman" w:cs="Times New Roman"/>
          <w:color w:val="000000"/>
          <w:sz w:val="24"/>
          <w:szCs w:val="24"/>
          <w:lang w:eastAsia="ru-RU"/>
        </w:rPr>
        <w:t>удар через «слабого» блокирующего; имитация нападающего удара и</w:t>
      </w:r>
      <w:r w:rsidR="008C34BB" w:rsidRPr="001E3F52">
        <w:rPr>
          <w:rFonts w:ascii="Times New Roman" w:eastAsia="Times New Roman" w:hAnsi="Times New Roman" w:cs="Times New Roman"/>
          <w:color w:val="000000"/>
          <w:sz w:val="24"/>
          <w:szCs w:val="24"/>
          <w:lang w:val="en-US" w:eastAsia="ru-RU"/>
        </w:rPr>
        <w:t> </w:t>
      </w:r>
      <w:r w:rsidR="008C34BB" w:rsidRPr="001E3F52">
        <w:rPr>
          <w:rFonts w:ascii="Times New Roman" w:eastAsia="Times New Roman" w:hAnsi="Times New Roman" w:cs="Times New Roman"/>
          <w:color w:val="000000"/>
          <w:spacing w:val="-2"/>
          <w:sz w:val="24"/>
          <w:szCs w:val="24"/>
          <w:lang w:eastAsia="ru-RU"/>
        </w:rPr>
        <w:t>«скидка» одной рукой в зону нападения.</w:t>
      </w:r>
    </w:p>
    <w:p w:rsidR="008C34BB" w:rsidRPr="001E3F52" w:rsidRDefault="008C34BB" w:rsidP="008C34BB">
      <w:pPr>
        <w:shd w:val="clear" w:color="auto" w:fill="FFFFFF"/>
        <w:spacing w:after="0" w:line="231" w:lineRule="atLeast"/>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 </w:t>
      </w:r>
      <w:r w:rsidRPr="001E3F52">
        <w:rPr>
          <w:rFonts w:ascii="Times New Roman" w:eastAsia="Times New Roman" w:hAnsi="Times New Roman" w:cs="Times New Roman"/>
          <w:i/>
          <w:iCs/>
          <w:color w:val="000000"/>
          <w:spacing w:val="-8"/>
          <w:sz w:val="24"/>
          <w:szCs w:val="24"/>
          <w:lang w:eastAsia="ru-RU"/>
        </w:rPr>
        <w:t>Групповые действия: </w:t>
      </w:r>
      <w:r w:rsidRPr="001E3F52">
        <w:rPr>
          <w:rFonts w:ascii="Times New Roman" w:eastAsia="Times New Roman" w:hAnsi="Times New Roman" w:cs="Times New Roman"/>
          <w:color w:val="000000"/>
          <w:spacing w:val="-8"/>
          <w:sz w:val="24"/>
          <w:szCs w:val="24"/>
          <w:lang w:eastAsia="ru-RU"/>
        </w:rPr>
        <w:t>взаимодействие игрока зоны 3 с игроком зоны 4, </w:t>
      </w:r>
      <w:r w:rsidRPr="001E3F52">
        <w:rPr>
          <w:rFonts w:ascii="Times New Roman" w:eastAsia="Times New Roman" w:hAnsi="Times New Roman" w:cs="Times New Roman"/>
          <w:color w:val="000000"/>
          <w:spacing w:val="-3"/>
          <w:sz w:val="24"/>
          <w:szCs w:val="24"/>
          <w:lang w:eastAsia="ru-RU"/>
        </w:rPr>
        <w:t>игрока зоны 3 с игроком зоны 2 - в прыжке; стоя на площадке - с отвле</w:t>
      </w:r>
      <w:r w:rsidRPr="001E3F52">
        <w:rPr>
          <w:rFonts w:ascii="Times New Roman" w:eastAsia="Times New Roman" w:hAnsi="Times New Roman" w:cs="Times New Roman"/>
          <w:color w:val="000000"/>
          <w:spacing w:val="-5"/>
          <w:sz w:val="24"/>
          <w:szCs w:val="24"/>
          <w:lang w:eastAsia="ru-RU"/>
        </w:rPr>
        <w:t>кающими действиями; игрока зоны 2 с игроком зоны 3 в прыжке - откид</w:t>
      </w:r>
      <w:r w:rsidRPr="001E3F52">
        <w:rPr>
          <w:rFonts w:ascii="Times New Roman" w:eastAsia="Times New Roman" w:hAnsi="Times New Roman" w:cs="Times New Roman"/>
          <w:color w:val="000000"/>
          <w:spacing w:val="-4"/>
          <w:sz w:val="24"/>
          <w:szCs w:val="24"/>
          <w:lang w:eastAsia="ru-RU"/>
        </w:rPr>
        <w:t>ка, игрока зоны 2 с игроком зоны 4 (с отвлекающими действиями); игро</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z w:val="24"/>
          <w:szCs w:val="24"/>
          <w:lang w:eastAsia="ru-RU"/>
        </w:rPr>
        <w:t>ка зоны 2 с игроками зон 3 и 4 (при скрестном перемещении в зонах); </w:t>
      </w:r>
      <w:r w:rsidRPr="001E3F52">
        <w:rPr>
          <w:rFonts w:ascii="Times New Roman" w:eastAsia="Times New Roman" w:hAnsi="Times New Roman" w:cs="Times New Roman"/>
          <w:color w:val="000000"/>
          <w:spacing w:val="-3"/>
          <w:sz w:val="24"/>
          <w:szCs w:val="24"/>
          <w:lang w:eastAsia="ru-RU"/>
        </w:rPr>
        <w:t>игроков зон 2,3,4 в доигровке при первой передаче на удар; игроков зон </w:t>
      </w:r>
      <w:r w:rsidRPr="001E3F52">
        <w:rPr>
          <w:rFonts w:ascii="Times New Roman" w:eastAsia="Times New Roman" w:hAnsi="Times New Roman" w:cs="Times New Roman"/>
          <w:color w:val="000000"/>
          <w:sz w:val="24"/>
          <w:szCs w:val="24"/>
          <w:lang w:eastAsia="ru-RU"/>
        </w:rPr>
        <w:t>5 и 1 с игроком, выходящим к сетке из зоны 6 (при первой передаче);</w:t>
      </w:r>
      <w:r w:rsidRPr="001E3F52">
        <w:rPr>
          <w:rFonts w:ascii="Times New Roman" w:eastAsia="Times New Roman" w:hAnsi="Times New Roman" w:cs="Times New Roman"/>
          <w:color w:val="000000"/>
          <w:spacing w:val="-2"/>
          <w:sz w:val="24"/>
          <w:szCs w:val="24"/>
          <w:lang w:eastAsia="ru-RU"/>
        </w:rPr>
        <w:t>игрока, выходящего к сетке из зоны 1, с игроками зон 6 и 5 при второй </w:t>
      </w:r>
      <w:r w:rsidRPr="001E3F52">
        <w:rPr>
          <w:rFonts w:ascii="Times New Roman" w:eastAsia="Times New Roman" w:hAnsi="Times New Roman" w:cs="Times New Roman"/>
          <w:color w:val="000000"/>
          <w:spacing w:val="-3"/>
          <w:sz w:val="24"/>
          <w:szCs w:val="24"/>
          <w:lang w:eastAsia="ru-RU"/>
        </w:rPr>
        <w:t xml:space="preserve">передаче на удар с задней линии; игроков зон 6,5 и 1 с </w:t>
      </w:r>
      <w:r w:rsidRPr="001E3F52">
        <w:rPr>
          <w:rFonts w:ascii="Times New Roman" w:eastAsia="Times New Roman" w:hAnsi="Times New Roman" w:cs="Times New Roman"/>
          <w:color w:val="000000"/>
          <w:spacing w:val="-3"/>
          <w:sz w:val="24"/>
          <w:szCs w:val="24"/>
          <w:lang w:eastAsia="ru-RU"/>
        </w:rPr>
        <w:lastRenderedPageBreak/>
        <w:t>игроками зон 3,2, </w:t>
      </w:r>
      <w:r w:rsidRPr="001E3F52">
        <w:rPr>
          <w:rFonts w:ascii="Times New Roman" w:eastAsia="Times New Roman" w:hAnsi="Times New Roman" w:cs="Times New Roman"/>
          <w:color w:val="000000"/>
          <w:spacing w:val="-4"/>
          <w:sz w:val="24"/>
          <w:szCs w:val="24"/>
          <w:lang w:eastAsia="ru-RU"/>
        </w:rPr>
        <w:t>4 при первой передаче для удара и откидки, для второй передачи; игрока зоны 2 с игроками зон 6 и 5 при второй передаче на удар с задней линии; </w:t>
      </w:r>
      <w:r w:rsidRPr="001E3F52">
        <w:rPr>
          <w:rFonts w:ascii="Times New Roman" w:eastAsia="Times New Roman" w:hAnsi="Times New Roman" w:cs="Times New Roman"/>
          <w:color w:val="000000"/>
          <w:spacing w:val="1"/>
          <w:sz w:val="24"/>
          <w:szCs w:val="24"/>
          <w:lang w:eastAsia="ru-RU"/>
        </w:rPr>
        <w:t>игрока, выходящего к сетке из зоны 1(6) с игроками зон 4, 3 и 2 при </w:t>
      </w:r>
      <w:r w:rsidRPr="001E3F52">
        <w:rPr>
          <w:rFonts w:ascii="Times New Roman" w:eastAsia="Times New Roman" w:hAnsi="Times New Roman" w:cs="Times New Roman"/>
          <w:color w:val="000000"/>
          <w:spacing w:val="-1"/>
          <w:sz w:val="24"/>
          <w:szCs w:val="24"/>
          <w:lang w:eastAsia="ru-RU"/>
        </w:rPr>
        <w:t>второй передаче.</w:t>
      </w:r>
    </w:p>
    <w:p w:rsidR="008C34BB" w:rsidRPr="001E3F52" w:rsidRDefault="00855185"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pacing w:val="-4"/>
          <w:sz w:val="24"/>
          <w:szCs w:val="24"/>
          <w:lang w:eastAsia="ru-RU"/>
        </w:rPr>
        <w:t>2</w:t>
      </w:r>
      <w:r w:rsidR="008C34BB" w:rsidRPr="001E3F52">
        <w:rPr>
          <w:rFonts w:ascii="Times New Roman" w:eastAsia="Times New Roman" w:hAnsi="Times New Roman" w:cs="Times New Roman"/>
          <w:color w:val="000000"/>
          <w:spacing w:val="-4"/>
          <w:sz w:val="24"/>
          <w:szCs w:val="24"/>
          <w:lang w:eastAsia="ru-RU"/>
        </w:rPr>
        <w:t>. </w:t>
      </w:r>
      <w:r w:rsidR="008C34BB" w:rsidRPr="001E3F52">
        <w:rPr>
          <w:rFonts w:ascii="Times New Roman" w:eastAsia="Times New Roman" w:hAnsi="Times New Roman" w:cs="Times New Roman"/>
          <w:i/>
          <w:iCs/>
          <w:color w:val="000000"/>
          <w:spacing w:val="-4"/>
          <w:sz w:val="24"/>
          <w:szCs w:val="24"/>
          <w:lang w:eastAsia="ru-RU"/>
        </w:rPr>
        <w:t>Командные действия: </w:t>
      </w:r>
      <w:r w:rsidR="008C34BB" w:rsidRPr="001E3F52">
        <w:rPr>
          <w:rFonts w:ascii="Times New Roman" w:eastAsia="Times New Roman" w:hAnsi="Times New Roman" w:cs="Times New Roman"/>
          <w:color w:val="000000"/>
          <w:spacing w:val="-4"/>
          <w:sz w:val="24"/>
          <w:szCs w:val="24"/>
          <w:lang w:eastAsia="ru-RU"/>
        </w:rPr>
        <w:t>система игры через игрока передней линии - прием подачи (планирующей) и первая передача в зону 2, вторая переда</w:t>
      </w:r>
      <w:r w:rsidR="008C34BB" w:rsidRPr="001E3F52">
        <w:rPr>
          <w:rFonts w:ascii="Times New Roman" w:eastAsia="Times New Roman" w:hAnsi="Times New Roman" w:cs="Times New Roman"/>
          <w:color w:val="000000"/>
          <w:spacing w:val="-4"/>
          <w:sz w:val="24"/>
          <w:szCs w:val="24"/>
          <w:lang w:eastAsia="ru-RU"/>
        </w:rPr>
        <w:softHyphen/>
      </w:r>
      <w:r w:rsidR="008C34BB" w:rsidRPr="001E3F52">
        <w:rPr>
          <w:rFonts w:ascii="Times New Roman" w:eastAsia="Times New Roman" w:hAnsi="Times New Roman" w:cs="Times New Roman"/>
          <w:color w:val="000000"/>
          <w:spacing w:val="-5"/>
          <w:sz w:val="24"/>
          <w:szCs w:val="24"/>
          <w:lang w:eastAsia="ru-RU"/>
        </w:rPr>
        <w:t>ча в зоны 3 и 4 (в прыжке и стоя на площадке с отвлекающими действия</w:t>
      </w:r>
      <w:r w:rsidR="008C34BB" w:rsidRPr="001E3F52">
        <w:rPr>
          <w:rFonts w:ascii="Times New Roman" w:eastAsia="Times New Roman" w:hAnsi="Times New Roman" w:cs="Times New Roman"/>
          <w:color w:val="000000"/>
          <w:spacing w:val="-5"/>
          <w:sz w:val="24"/>
          <w:szCs w:val="24"/>
          <w:lang w:eastAsia="ru-RU"/>
        </w:rPr>
        <w:softHyphen/>
      </w:r>
      <w:r w:rsidR="008C34BB" w:rsidRPr="001E3F52">
        <w:rPr>
          <w:rFonts w:ascii="Times New Roman" w:eastAsia="Times New Roman" w:hAnsi="Times New Roman" w:cs="Times New Roman"/>
          <w:color w:val="000000"/>
          <w:spacing w:val="-2"/>
          <w:sz w:val="24"/>
          <w:szCs w:val="24"/>
          <w:lang w:eastAsia="ru-RU"/>
        </w:rPr>
        <w:t>ми); первая передача в зону 2, вторая назад за голову, где нападающий </w:t>
      </w:r>
      <w:r w:rsidR="008C34BB" w:rsidRPr="001E3F52">
        <w:rPr>
          <w:rFonts w:ascii="Times New Roman" w:eastAsia="Times New Roman" w:hAnsi="Times New Roman" w:cs="Times New Roman"/>
          <w:color w:val="000000"/>
          <w:spacing w:val="-1"/>
          <w:sz w:val="24"/>
          <w:szCs w:val="24"/>
          <w:lang w:eastAsia="ru-RU"/>
        </w:rPr>
        <w:t>удар выполняет игрок зоны 3; в доигровке и несильной подаче первая передача в зону 4, 3, 2, где игрок выполняет нападающий удар; первая </w:t>
      </w:r>
      <w:r w:rsidR="008C34BB" w:rsidRPr="001E3F52">
        <w:rPr>
          <w:rFonts w:ascii="Times New Roman" w:eastAsia="Times New Roman" w:hAnsi="Times New Roman" w:cs="Times New Roman"/>
          <w:color w:val="000000"/>
          <w:spacing w:val="-2"/>
          <w:sz w:val="24"/>
          <w:szCs w:val="24"/>
          <w:lang w:eastAsia="ru-RU"/>
        </w:rPr>
        <w:t>передача в зоны 2,3,4, где игрок имитирует нападающий удар и выпол</w:t>
      </w:r>
      <w:r w:rsidR="008C34BB" w:rsidRPr="001E3F52">
        <w:rPr>
          <w:rFonts w:ascii="Times New Roman" w:eastAsia="Times New Roman" w:hAnsi="Times New Roman" w:cs="Times New Roman"/>
          <w:color w:val="000000"/>
          <w:spacing w:val="-2"/>
          <w:sz w:val="24"/>
          <w:szCs w:val="24"/>
          <w:lang w:eastAsia="ru-RU"/>
        </w:rPr>
        <w:softHyphen/>
      </w:r>
      <w:r w:rsidR="008C34BB" w:rsidRPr="001E3F52">
        <w:rPr>
          <w:rFonts w:ascii="Times New Roman" w:eastAsia="Times New Roman" w:hAnsi="Times New Roman" w:cs="Times New Roman"/>
          <w:color w:val="000000"/>
          <w:spacing w:val="-1"/>
          <w:sz w:val="24"/>
          <w:szCs w:val="24"/>
          <w:lang w:eastAsia="ru-RU"/>
        </w:rPr>
        <w:t>няет откидку: из зоны 2 - в зоны 3, 4; из зоны 3 - в зоны 4 и 2 спиной к </w:t>
      </w:r>
      <w:r w:rsidR="008C34BB" w:rsidRPr="001E3F52">
        <w:rPr>
          <w:rFonts w:ascii="Times New Roman" w:eastAsia="Times New Roman" w:hAnsi="Times New Roman" w:cs="Times New Roman"/>
          <w:color w:val="000000"/>
          <w:spacing w:val="-4"/>
          <w:sz w:val="24"/>
          <w:szCs w:val="24"/>
          <w:lang w:eastAsia="ru-RU"/>
        </w:rPr>
        <w:t>нападающему; система игры через выходящего - прием подачи и первая</w:t>
      </w:r>
      <w:r w:rsidR="008C34BB" w:rsidRPr="001E3F52">
        <w:rPr>
          <w:rFonts w:ascii="Times New Roman" w:eastAsia="Times New Roman" w:hAnsi="Times New Roman" w:cs="Times New Roman"/>
          <w:color w:val="000000"/>
          <w:spacing w:val="-3"/>
          <w:sz w:val="24"/>
          <w:szCs w:val="24"/>
          <w:lang w:eastAsia="ru-RU"/>
        </w:rPr>
        <w:t>передача игроку зон 1 (6), вышедшему к сетке, вторая передача напада</w:t>
      </w:r>
      <w:r w:rsidR="008C34BB" w:rsidRPr="001E3F52">
        <w:rPr>
          <w:rFonts w:ascii="Times New Roman" w:eastAsia="Times New Roman" w:hAnsi="Times New Roman" w:cs="Times New Roman"/>
          <w:color w:val="000000"/>
          <w:spacing w:val="-3"/>
          <w:sz w:val="24"/>
          <w:szCs w:val="24"/>
          <w:lang w:eastAsia="ru-RU"/>
        </w:rPr>
        <w:softHyphen/>
      </w:r>
      <w:r w:rsidR="008C34BB" w:rsidRPr="001E3F52">
        <w:rPr>
          <w:rFonts w:ascii="Times New Roman" w:eastAsia="Times New Roman" w:hAnsi="Times New Roman" w:cs="Times New Roman"/>
          <w:color w:val="000000"/>
          <w:spacing w:val="-5"/>
          <w:sz w:val="24"/>
          <w:szCs w:val="24"/>
          <w:lang w:eastAsia="ru-RU"/>
        </w:rPr>
        <w:t>ющему, к которому выходящий обращен лицом (три нападающих актив</w:t>
      </w:r>
      <w:r w:rsidR="008C34BB" w:rsidRPr="001E3F52">
        <w:rPr>
          <w:rFonts w:ascii="Times New Roman" w:eastAsia="Times New Roman" w:hAnsi="Times New Roman" w:cs="Times New Roman"/>
          <w:color w:val="000000"/>
          <w:spacing w:val="-5"/>
          <w:sz w:val="24"/>
          <w:szCs w:val="24"/>
          <w:lang w:eastAsia="ru-RU"/>
        </w:rPr>
        <w:softHyphen/>
      </w:r>
      <w:r w:rsidR="008C34BB" w:rsidRPr="001E3F52">
        <w:rPr>
          <w:rFonts w:ascii="Times New Roman" w:eastAsia="Times New Roman" w:hAnsi="Times New Roman" w:cs="Times New Roman"/>
          <w:color w:val="000000"/>
          <w:sz w:val="24"/>
          <w:szCs w:val="24"/>
          <w:lang w:eastAsia="ru-RU"/>
        </w:rPr>
        <w:t>ны); в доигровке передача на выходящего и выполнение тактических </w:t>
      </w:r>
      <w:r w:rsidR="008C34BB" w:rsidRPr="001E3F52">
        <w:rPr>
          <w:rFonts w:ascii="Times New Roman" w:eastAsia="Times New Roman" w:hAnsi="Times New Roman" w:cs="Times New Roman"/>
          <w:color w:val="000000"/>
          <w:spacing w:val="-4"/>
          <w:sz w:val="24"/>
          <w:szCs w:val="24"/>
          <w:lang w:eastAsia="ru-RU"/>
        </w:rPr>
        <w:t>комбинаций.</w:t>
      </w:r>
    </w:p>
    <w:p w:rsidR="00855185" w:rsidRPr="00E41AB9" w:rsidRDefault="00E41AB9" w:rsidP="00E41AB9">
      <w:pPr>
        <w:shd w:val="clear" w:color="auto" w:fill="FFFFFF"/>
        <w:spacing w:after="0" w:line="231"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w:t>
      </w:r>
    </w:p>
    <w:p w:rsidR="008C34BB" w:rsidRDefault="008C34BB" w:rsidP="008C34BB">
      <w:pPr>
        <w:shd w:val="clear" w:color="auto" w:fill="FFFFFF"/>
        <w:spacing w:after="0" w:line="248" w:lineRule="atLeast"/>
        <w:ind w:firstLine="709"/>
        <w:jc w:val="both"/>
        <w:rPr>
          <w:rFonts w:ascii="Times New Roman" w:eastAsia="Times New Roman" w:hAnsi="Times New Roman" w:cs="Times New Roman"/>
          <w:b/>
          <w:bCs/>
          <w:i/>
          <w:iCs/>
          <w:color w:val="000000"/>
          <w:spacing w:val="7"/>
          <w:sz w:val="24"/>
          <w:szCs w:val="24"/>
          <w:lang w:eastAsia="ru-RU"/>
        </w:rPr>
      </w:pPr>
      <w:r w:rsidRPr="001E3F52">
        <w:rPr>
          <w:rFonts w:ascii="Times New Roman" w:eastAsia="Times New Roman" w:hAnsi="Times New Roman" w:cs="Times New Roman"/>
          <w:b/>
          <w:bCs/>
          <w:i/>
          <w:iCs/>
          <w:color w:val="000000"/>
          <w:spacing w:val="7"/>
          <w:sz w:val="24"/>
          <w:szCs w:val="24"/>
          <w:lang w:eastAsia="ru-RU"/>
        </w:rPr>
        <w:t>Тактика защиты</w:t>
      </w:r>
    </w:p>
    <w:p w:rsidR="00855185" w:rsidRPr="001E3F52" w:rsidRDefault="00855185"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p>
    <w:p w:rsidR="008C34BB" w:rsidRPr="001E3F52" w:rsidRDefault="00855185" w:rsidP="008C34BB">
      <w:pPr>
        <w:shd w:val="clear" w:color="auto" w:fill="FEFEFE"/>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8C34BB" w:rsidRPr="001E3F52">
        <w:rPr>
          <w:rFonts w:ascii="Times New Roman" w:eastAsia="Times New Roman" w:hAnsi="Times New Roman" w:cs="Times New Roman"/>
          <w:i/>
          <w:iCs/>
          <w:color w:val="000000"/>
          <w:spacing w:val="1"/>
          <w:sz w:val="24"/>
          <w:szCs w:val="24"/>
          <w:lang w:eastAsia="ru-RU"/>
        </w:rPr>
        <w:t>Индивидуальные действия:</w:t>
      </w:r>
      <w:r w:rsidR="008C34BB" w:rsidRPr="001E3F52">
        <w:rPr>
          <w:rFonts w:ascii="Times New Roman" w:eastAsia="Times New Roman" w:hAnsi="Times New Roman" w:cs="Times New Roman"/>
          <w:i/>
          <w:iCs/>
          <w:color w:val="000000"/>
          <w:spacing w:val="1"/>
          <w:sz w:val="24"/>
          <w:szCs w:val="24"/>
          <w:lang w:val="en-US" w:eastAsia="ru-RU"/>
        </w:rPr>
        <w:t> </w:t>
      </w:r>
      <w:r w:rsidR="008C34BB" w:rsidRPr="001E3F52">
        <w:rPr>
          <w:rFonts w:ascii="Times New Roman" w:eastAsia="Times New Roman" w:hAnsi="Times New Roman" w:cs="Times New Roman"/>
          <w:color w:val="000000"/>
          <w:spacing w:val="1"/>
          <w:sz w:val="24"/>
          <w:szCs w:val="24"/>
          <w:lang w:eastAsia="ru-RU"/>
        </w:rPr>
        <w:t>выбор места и способа приема мяча от нападающих ударов различными способами, на страховке (в рам</w:t>
      </w:r>
      <w:r w:rsidR="008C34BB" w:rsidRPr="001E3F52">
        <w:rPr>
          <w:rFonts w:ascii="Times New Roman" w:eastAsia="Times New Roman" w:hAnsi="Times New Roman" w:cs="Times New Roman"/>
          <w:color w:val="000000"/>
          <w:spacing w:val="1"/>
          <w:sz w:val="24"/>
          <w:szCs w:val="24"/>
          <w:lang w:eastAsia="ru-RU"/>
        </w:rPr>
        <w:softHyphen/>
      </w:r>
      <w:r w:rsidR="008C34BB" w:rsidRPr="001E3F52">
        <w:rPr>
          <w:rFonts w:ascii="Times New Roman" w:eastAsia="Times New Roman" w:hAnsi="Times New Roman" w:cs="Times New Roman"/>
          <w:color w:val="000000"/>
          <w:spacing w:val="-3"/>
          <w:sz w:val="24"/>
          <w:szCs w:val="24"/>
          <w:lang w:eastAsia="ru-RU"/>
        </w:rPr>
        <w:t>ках изученных групповых действий); выбор места, определение направ</w:t>
      </w:r>
      <w:r w:rsidR="008C34BB" w:rsidRPr="001E3F52">
        <w:rPr>
          <w:rFonts w:ascii="Times New Roman" w:eastAsia="Times New Roman" w:hAnsi="Times New Roman" w:cs="Times New Roman"/>
          <w:color w:val="000000"/>
          <w:spacing w:val="-3"/>
          <w:sz w:val="24"/>
          <w:szCs w:val="24"/>
          <w:lang w:eastAsia="ru-RU"/>
        </w:rPr>
        <w:softHyphen/>
      </w:r>
      <w:r w:rsidR="008C34BB" w:rsidRPr="001E3F52">
        <w:rPr>
          <w:rFonts w:ascii="Times New Roman" w:eastAsia="Times New Roman" w:hAnsi="Times New Roman" w:cs="Times New Roman"/>
          <w:color w:val="000000"/>
          <w:spacing w:val="-1"/>
          <w:sz w:val="24"/>
          <w:szCs w:val="24"/>
          <w:lang w:eastAsia="ru-RU"/>
        </w:rPr>
        <w:t>ления удара и своевременная постановка рук при одиночном блокиро</w:t>
      </w:r>
      <w:r w:rsidR="008C34BB" w:rsidRPr="001E3F52">
        <w:rPr>
          <w:rFonts w:ascii="Times New Roman" w:eastAsia="Times New Roman" w:hAnsi="Times New Roman" w:cs="Times New Roman"/>
          <w:color w:val="000000"/>
          <w:spacing w:val="-1"/>
          <w:sz w:val="24"/>
          <w:szCs w:val="24"/>
          <w:lang w:eastAsia="ru-RU"/>
        </w:rPr>
        <w:softHyphen/>
      </w:r>
      <w:r w:rsidR="008C34BB" w:rsidRPr="001E3F52">
        <w:rPr>
          <w:rFonts w:ascii="Times New Roman" w:eastAsia="Times New Roman" w:hAnsi="Times New Roman" w:cs="Times New Roman"/>
          <w:color w:val="000000"/>
          <w:sz w:val="24"/>
          <w:szCs w:val="24"/>
          <w:lang w:eastAsia="ru-RU"/>
        </w:rPr>
        <w:t>вании.</w:t>
      </w:r>
    </w:p>
    <w:p w:rsidR="008C34BB" w:rsidRPr="001E3F52" w:rsidRDefault="00855185"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iCs/>
          <w:color w:val="000000"/>
          <w:spacing w:val="2"/>
          <w:sz w:val="24"/>
          <w:szCs w:val="24"/>
          <w:lang w:eastAsia="ru-RU"/>
        </w:rPr>
        <w:t>2.</w:t>
      </w:r>
      <w:r w:rsidR="008C34BB" w:rsidRPr="001E3F52">
        <w:rPr>
          <w:rFonts w:ascii="Times New Roman" w:eastAsia="Times New Roman" w:hAnsi="Times New Roman" w:cs="Times New Roman"/>
          <w:i/>
          <w:iCs/>
          <w:color w:val="000000"/>
          <w:spacing w:val="2"/>
          <w:sz w:val="24"/>
          <w:szCs w:val="24"/>
          <w:lang w:eastAsia="ru-RU"/>
        </w:rPr>
        <w:t>Групповые действия: </w:t>
      </w:r>
      <w:r w:rsidR="008C34BB" w:rsidRPr="001E3F52">
        <w:rPr>
          <w:rFonts w:ascii="Times New Roman" w:eastAsia="Times New Roman" w:hAnsi="Times New Roman" w:cs="Times New Roman"/>
          <w:color w:val="000000"/>
          <w:spacing w:val="2"/>
          <w:sz w:val="24"/>
          <w:szCs w:val="24"/>
          <w:lang w:eastAsia="ru-RU"/>
        </w:rPr>
        <w:t>взаимодействие игроков зон 5 и 1 с игро</w:t>
      </w:r>
      <w:r w:rsidR="008C34BB" w:rsidRPr="001E3F52">
        <w:rPr>
          <w:rFonts w:ascii="Times New Roman" w:eastAsia="Times New Roman" w:hAnsi="Times New Roman" w:cs="Times New Roman"/>
          <w:color w:val="000000"/>
          <w:spacing w:val="2"/>
          <w:sz w:val="24"/>
          <w:szCs w:val="24"/>
          <w:lang w:eastAsia="ru-RU"/>
        </w:rPr>
        <w:softHyphen/>
      </w:r>
      <w:r w:rsidR="008C34BB" w:rsidRPr="001E3F52">
        <w:rPr>
          <w:rFonts w:ascii="Times New Roman" w:eastAsia="Times New Roman" w:hAnsi="Times New Roman" w:cs="Times New Roman"/>
          <w:color w:val="000000"/>
          <w:sz w:val="24"/>
          <w:szCs w:val="24"/>
          <w:lang w:eastAsia="ru-RU"/>
        </w:rPr>
        <w:t>ком зоны 6 в рамках системы «углом назад» (на страховке и при при</w:t>
      </w:r>
      <w:r w:rsidR="008C34BB" w:rsidRPr="001E3F52">
        <w:rPr>
          <w:rFonts w:ascii="Times New Roman" w:eastAsia="Times New Roman" w:hAnsi="Times New Roman" w:cs="Times New Roman"/>
          <w:color w:val="000000"/>
          <w:sz w:val="24"/>
          <w:szCs w:val="24"/>
          <w:lang w:eastAsia="ru-RU"/>
        </w:rPr>
        <w:softHyphen/>
      </w:r>
      <w:r w:rsidR="008C34BB" w:rsidRPr="001E3F52">
        <w:rPr>
          <w:rFonts w:ascii="Times New Roman" w:eastAsia="Times New Roman" w:hAnsi="Times New Roman" w:cs="Times New Roman"/>
          <w:color w:val="000000"/>
          <w:spacing w:val="1"/>
          <w:sz w:val="24"/>
          <w:szCs w:val="24"/>
          <w:lang w:eastAsia="ru-RU"/>
        </w:rPr>
        <w:t>еме мяча от нападающих ударов); игрока зоны 6 с игроками зон 1 и 5 </w:t>
      </w:r>
      <w:r w:rsidR="008C34BB" w:rsidRPr="001E3F52">
        <w:rPr>
          <w:rFonts w:ascii="Times New Roman" w:eastAsia="Times New Roman" w:hAnsi="Times New Roman" w:cs="Times New Roman"/>
          <w:color w:val="000000"/>
          <w:spacing w:val="3"/>
          <w:sz w:val="24"/>
          <w:szCs w:val="24"/>
          <w:lang w:eastAsia="ru-RU"/>
        </w:rPr>
        <w:t>в рамках системы «углом назад»; игроков зон 3 и 2, 3 и 4; 2,3,4 при </w:t>
      </w:r>
      <w:r w:rsidR="008C34BB" w:rsidRPr="001E3F52">
        <w:rPr>
          <w:rFonts w:ascii="Times New Roman" w:eastAsia="Times New Roman" w:hAnsi="Times New Roman" w:cs="Times New Roman"/>
          <w:color w:val="000000"/>
          <w:spacing w:val="-1"/>
          <w:sz w:val="24"/>
          <w:szCs w:val="24"/>
          <w:lang w:eastAsia="ru-RU"/>
        </w:rPr>
        <w:t>блокировании игрока зоны 4, не участвующего в блокировании с бло</w:t>
      </w:r>
      <w:r w:rsidR="008C34BB" w:rsidRPr="001E3F52">
        <w:rPr>
          <w:rFonts w:ascii="Times New Roman" w:eastAsia="Times New Roman" w:hAnsi="Times New Roman" w:cs="Times New Roman"/>
          <w:color w:val="000000"/>
          <w:spacing w:val="-1"/>
          <w:sz w:val="24"/>
          <w:szCs w:val="24"/>
          <w:lang w:eastAsia="ru-RU"/>
        </w:rPr>
        <w:softHyphen/>
      </w:r>
      <w:r w:rsidR="008C34BB" w:rsidRPr="001E3F52">
        <w:rPr>
          <w:rFonts w:ascii="Times New Roman" w:eastAsia="Times New Roman" w:hAnsi="Times New Roman" w:cs="Times New Roman"/>
          <w:color w:val="000000"/>
          <w:sz w:val="24"/>
          <w:szCs w:val="24"/>
          <w:lang w:eastAsia="ru-RU"/>
        </w:rPr>
        <w:t>кирующими игроками зон 3 и 2 (прием мяча от удара или страховка); </w:t>
      </w:r>
      <w:r w:rsidR="008C34BB" w:rsidRPr="001E3F52">
        <w:rPr>
          <w:rFonts w:ascii="Times New Roman" w:eastAsia="Times New Roman" w:hAnsi="Times New Roman" w:cs="Times New Roman"/>
          <w:color w:val="000000"/>
          <w:spacing w:val="4"/>
          <w:sz w:val="24"/>
          <w:szCs w:val="24"/>
          <w:lang w:eastAsia="ru-RU"/>
        </w:rPr>
        <w:t>игрока зоны 2, не участвующего в блокировании с блокирующими</w:t>
      </w:r>
      <w:r w:rsidR="008C34BB" w:rsidRPr="001E3F52">
        <w:rPr>
          <w:rFonts w:ascii="Times New Roman" w:eastAsia="Times New Roman" w:hAnsi="Times New Roman" w:cs="Times New Roman"/>
          <w:color w:val="000000"/>
          <w:sz w:val="24"/>
          <w:szCs w:val="24"/>
          <w:lang w:eastAsia="ru-RU"/>
        </w:rPr>
        <w:t> игроками зон 3 и 4 (прием удара и страховка); игрока зоны 3 с блоки</w:t>
      </w:r>
      <w:r w:rsidR="008C34BB" w:rsidRPr="001E3F52">
        <w:rPr>
          <w:rFonts w:ascii="Times New Roman" w:eastAsia="Times New Roman" w:hAnsi="Times New Roman" w:cs="Times New Roman"/>
          <w:color w:val="000000"/>
          <w:sz w:val="24"/>
          <w:szCs w:val="24"/>
          <w:lang w:eastAsia="ru-RU"/>
        </w:rPr>
        <w:softHyphen/>
        <w:t>рующим игроком зоны 2 или 4;игрока зоны 6 с блокирующими игро</w:t>
      </w:r>
      <w:r w:rsidR="008C34BB" w:rsidRPr="001E3F52">
        <w:rPr>
          <w:rFonts w:ascii="Times New Roman" w:eastAsia="Times New Roman" w:hAnsi="Times New Roman" w:cs="Times New Roman"/>
          <w:color w:val="000000"/>
          <w:sz w:val="24"/>
          <w:szCs w:val="24"/>
          <w:lang w:eastAsia="ru-RU"/>
        </w:rPr>
        <w:softHyphen/>
      </w:r>
      <w:r w:rsidR="008C34BB" w:rsidRPr="001E3F52">
        <w:rPr>
          <w:rFonts w:ascii="Times New Roman" w:eastAsia="Times New Roman" w:hAnsi="Times New Roman" w:cs="Times New Roman"/>
          <w:color w:val="000000"/>
          <w:spacing w:val="4"/>
          <w:sz w:val="24"/>
          <w:szCs w:val="24"/>
          <w:lang w:eastAsia="ru-RU"/>
        </w:rPr>
        <w:t>ками зон 4 и 3, 2 и 3; 4, 3, 2 (при системе защиты «углом вперед»); </w:t>
      </w:r>
      <w:r w:rsidR="008C34BB" w:rsidRPr="001E3F52">
        <w:rPr>
          <w:rFonts w:ascii="Times New Roman" w:eastAsia="Times New Roman" w:hAnsi="Times New Roman" w:cs="Times New Roman"/>
          <w:color w:val="000000"/>
          <w:spacing w:val="1"/>
          <w:sz w:val="24"/>
          <w:szCs w:val="24"/>
          <w:lang w:eastAsia="ru-RU"/>
        </w:rPr>
        <w:t>крайних защитников на страховке с блокирующими игроками; игро</w:t>
      </w:r>
      <w:r w:rsidR="008C34BB" w:rsidRPr="001E3F52">
        <w:rPr>
          <w:rFonts w:ascii="Times New Roman" w:eastAsia="Times New Roman" w:hAnsi="Times New Roman" w:cs="Times New Roman"/>
          <w:color w:val="000000"/>
          <w:spacing w:val="1"/>
          <w:sz w:val="24"/>
          <w:szCs w:val="24"/>
          <w:lang w:eastAsia="ru-RU"/>
        </w:rPr>
        <w:softHyphen/>
      </w:r>
      <w:r w:rsidR="008C34BB" w:rsidRPr="001E3F52">
        <w:rPr>
          <w:rFonts w:ascii="Times New Roman" w:eastAsia="Times New Roman" w:hAnsi="Times New Roman" w:cs="Times New Roman"/>
          <w:color w:val="000000"/>
          <w:spacing w:val="4"/>
          <w:sz w:val="24"/>
          <w:szCs w:val="24"/>
          <w:lang w:eastAsia="ru-RU"/>
        </w:rPr>
        <w:t>ков зон 1, 6, 5 с блокирующими при приеме мячей от нападающих </w:t>
      </w:r>
      <w:r w:rsidR="008C34BB" w:rsidRPr="001E3F52">
        <w:rPr>
          <w:rFonts w:ascii="Times New Roman" w:eastAsia="Times New Roman" w:hAnsi="Times New Roman" w:cs="Times New Roman"/>
          <w:color w:val="000000"/>
          <w:spacing w:val="1"/>
          <w:sz w:val="24"/>
          <w:szCs w:val="24"/>
          <w:lang w:eastAsia="ru-RU"/>
        </w:rPr>
        <w:t>ударов; сочетание групповых действии в рамках систем «углом впе</w:t>
      </w:r>
      <w:r w:rsidR="008C34BB" w:rsidRPr="001E3F52">
        <w:rPr>
          <w:rFonts w:ascii="Times New Roman" w:eastAsia="Times New Roman" w:hAnsi="Times New Roman" w:cs="Times New Roman"/>
          <w:color w:val="000000"/>
          <w:spacing w:val="1"/>
          <w:sz w:val="24"/>
          <w:szCs w:val="24"/>
          <w:lang w:eastAsia="ru-RU"/>
        </w:rPr>
        <w:softHyphen/>
      </w:r>
      <w:r w:rsidR="008C34BB" w:rsidRPr="001E3F52">
        <w:rPr>
          <w:rFonts w:ascii="Times New Roman" w:eastAsia="Times New Roman" w:hAnsi="Times New Roman" w:cs="Times New Roman"/>
          <w:color w:val="000000"/>
          <w:spacing w:val="2"/>
          <w:sz w:val="24"/>
          <w:szCs w:val="24"/>
          <w:lang w:eastAsia="ru-RU"/>
        </w:rPr>
        <w:t>ред» и «углом назад».</w:t>
      </w:r>
    </w:p>
    <w:p w:rsidR="008C34BB" w:rsidRPr="001E3F52" w:rsidRDefault="008C34BB" w:rsidP="008C34BB">
      <w:pPr>
        <w:shd w:val="clear" w:color="auto" w:fill="FFFFFF"/>
        <w:spacing w:after="0" w:line="248" w:lineRule="atLeast"/>
        <w:ind w:firstLine="709"/>
        <w:jc w:val="both"/>
        <w:rPr>
          <w:rFonts w:ascii="Times New Roman" w:eastAsia="Times New Roman" w:hAnsi="Times New Roman" w:cs="Times New Roman"/>
          <w:color w:val="000000"/>
          <w:sz w:val="24"/>
          <w:szCs w:val="24"/>
          <w:lang w:eastAsia="ru-RU"/>
        </w:rPr>
      </w:pPr>
      <w:r w:rsidRPr="001E3F52">
        <w:rPr>
          <w:rFonts w:ascii="Times New Roman" w:eastAsia="Times New Roman" w:hAnsi="Times New Roman" w:cs="Times New Roman"/>
          <w:color w:val="000000"/>
          <w:sz w:val="24"/>
          <w:szCs w:val="24"/>
          <w:lang w:eastAsia="ru-RU"/>
        </w:rPr>
        <w:t>3. </w:t>
      </w:r>
      <w:r w:rsidRPr="001E3F52">
        <w:rPr>
          <w:rFonts w:ascii="Times New Roman" w:eastAsia="Times New Roman" w:hAnsi="Times New Roman" w:cs="Times New Roman"/>
          <w:i/>
          <w:iCs/>
          <w:color w:val="000000"/>
          <w:spacing w:val="1"/>
          <w:sz w:val="24"/>
          <w:szCs w:val="24"/>
          <w:lang w:eastAsia="ru-RU"/>
        </w:rPr>
        <w:t>Командные действия: </w:t>
      </w:r>
      <w:r w:rsidRPr="001E3F52">
        <w:rPr>
          <w:rFonts w:ascii="Times New Roman" w:eastAsia="Times New Roman" w:hAnsi="Times New Roman" w:cs="Times New Roman"/>
          <w:color w:val="000000"/>
          <w:spacing w:val="1"/>
          <w:sz w:val="24"/>
          <w:szCs w:val="24"/>
          <w:lang w:eastAsia="ru-RU"/>
        </w:rPr>
        <w:t>расположение игроков при приеме пода</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3"/>
          <w:sz w:val="24"/>
          <w:szCs w:val="24"/>
          <w:lang w:eastAsia="ru-RU"/>
        </w:rPr>
        <w:t>чи, когда вторую передачу выполняет игрок передней линии (зон 3,2,4); </w:t>
      </w:r>
      <w:r w:rsidRPr="001E3F52">
        <w:rPr>
          <w:rFonts w:ascii="Times New Roman" w:eastAsia="Times New Roman" w:hAnsi="Times New Roman" w:cs="Times New Roman"/>
          <w:color w:val="000000"/>
          <w:spacing w:val="2"/>
          <w:sz w:val="24"/>
          <w:szCs w:val="24"/>
          <w:lang w:eastAsia="ru-RU"/>
        </w:rPr>
        <w:t>при приеме подачи, когда выход к сетке осуществляет игрок задней </w:t>
      </w:r>
      <w:r w:rsidRPr="001E3F52">
        <w:rPr>
          <w:rFonts w:ascii="Times New Roman" w:eastAsia="Times New Roman" w:hAnsi="Times New Roman" w:cs="Times New Roman"/>
          <w:color w:val="000000"/>
          <w:spacing w:val="-1"/>
          <w:sz w:val="24"/>
          <w:szCs w:val="24"/>
          <w:lang w:eastAsia="ru-RU"/>
        </w:rPr>
        <w:t>линии (из зон </w:t>
      </w:r>
      <w:r w:rsidRPr="001E3F52">
        <w:rPr>
          <w:rFonts w:ascii="Times New Roman" w:eastAsia="Times New Roman" w:hAnsi="Times New Roman" w:cs="Times New Roman"/>
          <w:color w:val="000000"/>
          <w:spacing w:val="11"/>
          <w:sz w:val="24"/>
          <w:szCs w:val="24"/>
          <w:lang w:eastAsia="ru-RU"/>
        </w:rPr>
        <w:t>1,6,5)</w:t>
      </w:r>
      <w:r w:rsidRPr="001E3F52">
        <w:rPr>
          <w:rFonts w:ascii="Times New Roman" w:eastAsia="Times New Roman" w:hAnsi="Times New Roman" w:cs="Times New Roman"/>
          <w:color w:val="000000"/>
          <w:spacing w:val="-1"/>
          <w:sz w:val="24"/>
          <w:szCs w:val="24"/>
          <w:lang w:eastAsia="ru-RU"/>
        </w:rPr>
        <w:t> из-за игрока; системы игры - при приеме мяча от </w:t>
      </w:r>
      <w:r w:rsidRPr="001E3F52">
        <w:rPr>
          <w:rFonts w:ascii="Times New Roman" w:eastAsia="Times New Roman" w:hAnsi="Times New Roman" w:cs="Times New Roman"/>
          <w:color w:val="000000"/>
          <w:spacing w:val="1"/>
          <w:sz w:val="24"/>
          <w:szCs w:val="24"/>
          <w:lang w:eastAsia="ru-RU"/>
        </w:rPr>
        <w:t>соперника «углом вперед» (варьирование групповых действий соот</w:t>
      </w:r>
      <w:r w:rsidRPr="001E3F52">
        <w:rPr>
          <w:rFonts w:ascii="Times New Roman" w:eastAsia="Times New Roman" w:hAnsi="Times New Roman" w:cs="Times New Roman"/>
          <w:color w:val="000000"/>
          <w:spacing w:val="1"/>
          <w:sz w:val="24"/>
          <w:szCs w:val="24"/>
          <w:lang w:eastAsia="ru-RU"/>
        </w:rPr>
        <w:softHyphen/>
      </w:r>
      <w:r w:rsidRPr="001E3F52">
        <w:rPr>
          <w:rFonts w:ascii="Times New Roman" w:eastAsia="Times New Roman" w:hAnsi="Times New Roman" w:cs="Times New Roman"/>
          <w:color w:val="000000"/>
          <w:spacing w:val="-1"/>
          <w:sz w:val="24"/>
          <w:szCs w:val="24"/>
          <w:lang w:eastAsia="ru-RU"/>
        </w:rPr>
        <w:t>ветственно характеру построения игры в нападении соперником); при </w:t>
      </w:r>
      <w:r w:rsidRPr="001E3F52">
        <w:rPr>
          <w:rFonts w:ascii="Times New Roman" w:eastAsia="Times New Roman" w:hAnsi="Times New Roman" w:cs="Times New Roman"/>
          <w:color w:val="000000"/>
          <w:spacing w:val="2"/>
          <w:sz w:val="24"/>
          <w:szCs w:val="24"/>
          <w:lang w:eastAsia="ru-RU"/>
        </w:rPr>
        <w:t>приеме мяча от соперника «углом назад», когда страховку блокиру</w:t>
      </w:r>
      <w:r w:rsidRPr="001E3F52">
        <w:rPr>
          <w:rFonts w:ascii="Times New Roman" w:eastAsia="Times New Roman" w:hAnsi="Times New Roman" w:cs="Times New Roman"/>
          <w:color w:val="000000"/>
          <w:spacing w:val="2"/>
          <w:sz w:val="24"/>
          <w:szCs w:val="24"/>
          <w:lang w:eastAsia="ru-RU"/>
        </w:rPr>
        <w:softHyphen/>
      </w:r>
      <w:r w:rsidRPr="001E3F52">
        <w:rPr>
          <w:rFonts w:ascii="Times New Roman" w:eastAsia="Times New Roman" w:hAnsi="Times New Roman" w:cs="Times New Roman"/>
          <w:color w:val="000000"/>
          <w:spacing w:val="4"/>
          <w:sz w:val="24"/>
          <w:szCs w:val="24"/>
          <w:lang w:eastAsia="ru-RU"/>
        </w:rPr>
        <w:t>ющих осуществляет крайний защитник (варианты групповых дей</w:t>
      </w:r>
      <w:r w:rsidRPr="001E3F52">
        <w:rPr>
          <w:rFonts w:ascii="Times New Roman" w:eastAsia="Times New Roman" w:hAnsi="Times New Roman" w:cs="Times New Roman"/>
          <w:color w:val="000000"/>
          <w:spacing w:val="4"/>
          <w:sz w:val="24"/>
          <w:szCs w:val="24"/>
          <w:lang w:eastAsia="ru-RU"/>
        </w:rPr>
        <w:softHyphen/>
      </w:r>
      <w:r w:rsidRPr="001E3F52">
        <w:rPr>
          <w:rFonts w:ascii="Times New Roman" w:eastAsia="Times New Roman" w:hAnsi="Times New Roman" w:cs="Times New Roman"/>
          <w:color w:val="000000"/>
          <w:spacing w:val="2"/>
          <w:sz w:val="24"/>
          <w:szCs w:val="24"/>
          <w:lang w:eastAsia="ru-RU"/>
        </w:rPr>
        <w:t>ствий); сочетание (чередование) систем игры «углом вперед» и «уг</w:t>
      </w:r>
      <w:r w:rsidRPr="001E3F52">
        <w:rPr>
          <w:rFonts w:ascii="Times New Roman" w:eastAsia="Times New Roman" w:hAnsi="Times New Roman" w:cs="Times New Roman"/>
          <w:color w:val="000000"/>
          <w:spacing w:val="2"/>
          <w:sz w:val="24"/>
          <w:szCs w:val="24"/>
          <w:lang w:eastAsia="ru-RU"/>
        </w:rPr>
        <w:softHyphen/>
        <w:t>лом назад».</w:t>
      </w:r>
    </w:p>
    <w:p w:rsidR="008C34BB" w:rsidRPr="001E3F52" w:rsidRDefault="008C34BB" w:rsidP="001E3F52">
      <w:pPr>
        <w:autoSpaceDE w:val="0"/>
        <w:autoSpaceDN w:val="0"/>
        <w:adjustRightInd w:val="0"/>
        <w:spacing w:after="0" w:line="240" w:lineRule="auto"/>
        <w:rPr>
          <w:rFonts w:ascii="Times New Roman" w:hAnsi="Times New Roman" w:cs="Times New Roman"/>
          <w:sz w:val="20"/>
          <w:szCs w:val="20"/>
        </w:rPr>
      </w:pPr>
    </w:p>
    <w:p w:rsidR="008C34BB" w:rsidRPr="00BC0737" w:rsidRDefault="008C34BB" w:rsidP="00BC0737">
      <w:pPr>
        <w:pStyle w:val="a4"/>
        <w:autoSpaceDE w:val="0"/>
        <w:autoSpaceDN w:val="0"/>
        <w:adjustRightInd w:val="0"/>
        <w:spacing w:after="0" w:line="240" w:lineRule="auto"/>
        <w:ind w:left="3686"/>
        <w:jc w:val="center"/>
        <w:rPr>
          <w:rFonts w:ascii="Times New Roman" w:hAnsi="Times New Roman" w:cs="Times New Roman"/>
          <w:sz w:val="20"/>
          <w:szCs w:val="20"/>
        </w:rPr>
      </w:pPr>
    </w:p>
    <w:bookmarkEnd w:id="6"/>
    <w:p w:rsidR="00CA60EA" w:rsidRDefault="00BC0737" w:rsidP="00CA60EA">
      <w:pPr>
        <w:pStyle w:val="a8"/>
        <w:tabs>
          <w:tab w:val="left" w:pos="0"/>
          <w:tab w:val="left" w:pos="1276"/>
        </w:tabs>
        <w:ind w:left="142"/>
        <w:jc w:val="both"/>
        <w:rPr>
          <w:rFonts w:ascii="Times New Roman" w:eastAsia="Calibri" w:hAnsi="Times New Roman" w:cs="Times New Roman"/>
          <w:b/>
          <w:sz w:val="24"/>
          <w:szCs w:val="24"/>
        </w:rPr>
      </w:pPr>
      <w:r w:rsidRPr="001E3F52">
        <w:rPr>
          <w:rFonts w:ascii="Times New Roman" w:eastAsia="Calibri" w:hAnsi="Times New Roman" w:cs="Times New Roman"/>
          <w:b/>
          <w:sz w:val="24"/>
          <w:szCs w:val="24"/>
        </w:rPr>
        <w:t>Учебно-тематический план</w:t>
      </w:r>
      <w:bookmarkEnd w:id="5"/>
    </w:p>
    <w:p w:rsidR="0064135F" w:rsidRDefault="0064135F" w:rsidP="00CA60EA">
      <w:pPr>
        <w:pStyle w:val="a8"/>
        <w:tabs>
          <w:tab w:val="left" w:pos="0"/>
          <w:tab w:val="left" w:pos="1276"/>
        </w:tabs>
        <w:ind w:left="142"/>
        <w:jc w:val="both"/>
        <w:rPr>
          <w:rFonts w:ascii="Times New Roman" w:eastAsia="Calibri" w:hAnsi="Times New Roman" w:cs="Times New Roman"/>
          <w:b/>
          <w:sz w:val="24"/>
          <w:szCs w:val="24"/>
        </w:rPr>
      </w:pPr>
    </w:p>
    <w:p w:rsidR="000C0AAB" w:rsidRPr="0064135F" w:rsidRDefault="000C0AAB" w:rsidP="0064135F">
      <w:pPr>
        <w:pStyle w:val="a8"/>
        <w:tabs>
          <w:tab w:val="left" w:pos="0"/>
          <w:tab w:val="left" w:pos="426"/>
        </w:tabs>
        <w:ind w:firstLine="425"/>
        <w:jc w:val="both"/>
        <w:rPr>
          <w:rFonts w:ascii="Times New Roman" w:eastAsia="Times New Roman" w:hAnsi="Times New Roman" w:cs="Times New Roman"/>
          <w:sz w:val="24"/>
          <w:szCs w:val="24"/>
          <w:lang w:eastAsia="ru-RU"/>
        </w:rPr>
      </w:pPr>
      <w:r w:rsidRPr="0064135F">
        <w:rPr>
          <w:rFonts w:ascii="Times New Roman" w:eastAsia="Times New Roman" w:hAnsi="Times New Roman" w:cs="Times New Roman"/>
          <w:sz w:val="24"/>
          <w:szCs w:val="24"/>
          <w:lang w:eastAsia="ru-RU"/>
        </w:rPr>
        <w:t xml:space="preserve">При планировании тренировочного процесса необходимо последовательно, с учетом дидактических принципов, распределить средства подготовки на весь период обучения. Основой для планирования нагрузок в годичном цикле являются сроки проведения соревнований (учебные, контрольные, отборочные, основные).  Ниже представлены примерные планы работы для различных этапов подготовки (Таблицы </w:t>
      </w:r>
      <w:r w:rsidR="00CA60EA" w:rsidRPr="0064135F">
        <w:rPr>
          <w:rFonts w:ascii="Times New Roman" w:eastAsia="Times New Roman" w:hAnsi="Times New Roman" w:cs="Times New Roman"/>
          <w:sz w:val="24"/>
          <w:szCs w:val="24"/>
          <w:lang w:eastAsia="ru-RU"/>
        </w:rPr>
        <w:t>13, 14, 15, 16, 17,18)</w:t>
      </w:r>
    </w:p>
    <w:p w:rsidR="007F6DA3" w:rsidRPr="0064135F" w:rsidRDefault="007F6DA3" w:rsidP="0064135F">
      <w:pPr>
        <w:suppressAutoHyphens/>
        <w:spacing w:after="0" w:line="240" w:lineRule="auto"/>
        <w:ind w:firstLine="425"/>
        <w:jc w:val="both"/>
        <w:rPr>
          <w:rFonts w:ascii="Times New Roman" w:eastAsia="Times New Roman" w:hAnsi="Times New Roman" w:cs="Times New Roman"/>
          <w:color w:val="FF0000"/>
          <w:sz w:val="24"/>
          <w:szCs w:val="24"/>
          <w:lang w:eastAsia="ru-RU"/>
        </w:rPr>
      </w:pPr>
      <w:r w:rsidRPr="0064135F">
        <w:rPr>
          <w:rFonts w:ascii="Times New Roman" w:eastAsia="Times New Roman" w:hAnsi="Times New Roman" w:cs="Times New Roman"/>
          <w:sz w:val="24"/>
          <w:szCs w:val="24"/>
          <w:lang w:eastAsia="ru-RU"/>
        </w:rPr>
        <w:t xml:space="preserve">Недельный режим учебно-тренировочной работы, является максимальным и установлен в зависимости от периода и задач подготовки. Общегодовой объем учебно-тренировочной работы, предусмотренный указанными режимами работы, начиная с этапа подготовки, может быть сокращен не более чем на 25 %. </w:t>
      </w:r>
    </w:p>
    <w:p w:rsidR="007F6DA3" w:rsidRPr="0064135F" w:rsidRDefault="007F6DA3" w:rsidP="0064135F">
      <w:pPr>
        <w:suppressAutoHyphens/>
        <w:spacing w:after="0" w:line="240" w:lineRule="auto"/>
        <w:ind w:firstLine="425"/>
        <w:jc w:val="both"/>
        <w:rPr>
          <w:rFonts w:ascii="Times New Roman" w:eastAsia="Times New Roman" w:hAnsi="Times New Roman" w:cs="Times New Roman"/>
          <w:sz w:val="24"/>
          <w:szCs w:val="24"/>
          <w:lang w:eastAsia="ru-RU"/>
        </w:rPr>
      </w:pPr>
      <w:r w:rsidRPr="0064135F">
        <w:rPr>
          <w:rFonts w:ascii="Times New Roman" w:eastAsia="Times New Roman" w:hAnsi="Times New Roman" w:cs="Times New Roman"/>
          <w:sz w:val="24"/>
          <w:szCs w:val="24"/>
          <w:lang w:eastAsia="ru-RU"/>
        </w:rPr>
        <w:t xml:space="preserve">Необходимо отметить тесную связь в планировании учебного материала по всем возрастным группам, т.е. материал последующий возрастной группы должен основываться на предыдущем материале и дополнять его, раскрывая дальнейшие задачи обучения и совершенствования. </w:t>
      </w:r>
    </w:p>
    <w:p w:rsidR="007F6DA3" w:rsidRPr="00341785" w:rsidRDefault="007F6DA3" w:rsidP="007F6DA3">
      <w:pPr>
        <w:rPr>
          <w:rFonts w:ascii="Times New Roman" w:hAnsi="Times New Roman" w:cs="Times New Roman"/>
          <w:sz w:val="28"/>
          <w:szCs w:val="28"/>
        </w:rPr>
      </w:pPr>
    </w:p>
    <w:p w:rsidR="007F6DA3" w:rsidRPr="002C2AC3" w:rsidRDefault="007F6DA3" w:rsidP="00CA60EA">
      <w:pPr>
        <w:pStyle w:val="a8"/>
        <w:tabs>
          <w:tab w:val="left" w:pos="0"/>
          <w:tab w:val="left" w:pos="1276"/>
        </w:tabs>
        <w:ind w:left="142"/>
        <w:jc w:val="both"/>
        <w:rPr>
          <w:rFonts w:ascii="Times New Roman" w:eastAsia="Times New Roman" w:hAnsi="Times New Roman" w:cs="Times New Roman"/>
          <w:lang w:eastAsia="ru-RU"/>
        </w:rPr>
        <w:sectPr w:rsidR="007F6DA3" w:rsidRPr="002C2AC3" w:rsidSect="000D6ABE">
          <w:footerReference w:type="default" r:id="rId17"/>
          <w:pgSz w:w="11906" w:h="16838"/>
          <w:pgMar w:top="426" w:right="566" w:bottom="709" w:left="567" w:header="709" w:footer="709" w:gutter="0"/>
          <w:cols w:space="708"/>
          <w:docGrid w:linePitch="360"/>
        </w:sectPr>
      </w:pPr>
    </w:p>
    <w:p w:rsidR="000C0AAB" w:rsidRPr="000C0AAB" w:rsidRDefault="000C0AAB" w:rsidP="00CA60EA">
      <w:pPr>
        <w:suppressAutoHyphens/>
        <w:spacing w:after="0" w:line="240" w:lineRule="auto"/>
        <w:rPr>
          <w:rFonts w:ascii="Times New Roman" w:eastAsia="Times New Roman" w:hAnsi="Times New Roman" w:cs="Times New Roman"/>
          <w:i/>
          <w:sz w:val="28"/>
          <w:szCs w:val="20"/>
          <w:lang w:eastAsia="ru-RU"/>
        </w:rPr>
      </w:pPr>
    </w:p>
    <w:p w:rsidR="000C0AAB" w:rsidRDefault="000C0AAB" w:rsidP="00CA60EA">
      <w:pPr>
        <w:suppressAutoHyphens/>
        <w:spacing w:after="0" w:line="240" w:lineRule="auto"/>
        <w:rPr>
          <w:rFonts w:ascii="Times New Roman" w:eastAsia="Times New Roman" w:hAnsi="Times New Roman" w:cs="Times New Roman"/>
          <w:sz w:val="24"/>
          <w:szCs w:val="24"/>
          <w:lang w:eastAsia="ru-RU"/>
        </w:rPr>
      </w:pPr>
      <w:r w:rsidRPr="00CA60EA">
        <w:rPr>
          <w:rFonts w:ascii="Times New Roman" w:eastAsia="Times New Roman" w:hAnsi="Times New Roman" w:cs="Times New Roman"/>
          <w:sz w:val="24"/>
          <w:szCs w:val="24"/>
          <w:lang w:eastAsia="ru-RU"/>
        </w:rPr>
        <w:t>На этапе начальной подготовки 1–го года обучения</w:t>
      </w:r>
    </w:p>
    <w:p w:rsidR="00CA60EA" w:rsidRPr="00CA60EA" w:rsidRDefault="00CA60EA" w:rsidP="00CA60EA">
      <w:pPr>
        <w:suppressAutoHyphens/>
        <w:spacing w:after="0" w:line="240" w:lineRule="auto"/>
        <w:jc w:val="right"/>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Таблица 13</w:t>
      </w:r>
    </w:p>
    <w:p w:rsidR="000C0AAB" w:rsidRPr="000C0AAB" w:rsidRDefault="000C0AAB" w:rsidP="000C0AAB">
      <w:pPr>
        <w:suppressAutoHyphens/>
        <w:spacing w:after="0" w:line="240" w:lineRule="auto"/>
        <w:ind w:firstLine="680"/>
        <w:rPr>
          <w:rFonts w:ascii="Times New Roman" w:eastAsia="Times New Roman" w:hAnsi="Times New Roman" w:cs="Times New Roman"/>
          <w:sz w:val="28"/>
          <w:szCs w:val="20"/>
          <w:lang w:eastAsia="ru-RU"/>
        </w:rPr>
      </w:pPr>
      <w:r w:rsidRPr="000C0AAB">
        <w:rPr>
          <w:rFonts w:ascii="Times New Roman" w:eastAsia="Times New Roman" w:hAnsi="Times New Roman" w:cs="Times New Roman"/>
          <w:noProof/>
          <w:sz w:val="28"/>
          <w:szCs w:val="20"/>
          <w:lang w:eastAsia="ru-RU"/>
        </w:rPr>
        <w:drawing>
          <wp:inline distT="0" distB="0" distL="0" distR="0">
            <wp:extent cx="9611995" cy="243955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11995" cy="2439559"/>
                    </a:xfrm>
                    <a:prstGeom prst="rect">
                      <a:avLst/>
                    </a:prstGeom>
                    <a:noFill/>
                    <a:ln>
                      <a:noFill/>
                    </a:ln>
                  </pic:spPr>
                </pic:pic>
              </a:graphicData>
            </a:graphic>
          </wp:inline>
        </w:drawing>
      </w:r>
    </w:p>
    <w:p w:rsidR="000C0AAB" w:rsidRPr="000C0AAB" w:rsidRDefault="000C0AAB" w:rsidP="000C0AAB">
      <w:pPr>
        <w:suppressAutoHyphens/>
        <w:spacing w:after="0" w:line="240" w:lineRule="auto"/>
        <w:ind w:firstLine="680"/>
        <w:jc w:val="center"/>
        <w:rPr>
          <w:rFonts w:ascii="Times New Roman" w:eastAsia="Times New Roman" w:hAnsi="Times New Roman" w:cs="Times New Roman"/>
          <w:sz w:val="24"/>
          <w:szCs w:val="24"/>
          <w:lang w:eastAsia="ru-RU"/>
        </w:rPr>
      </w:pPr>
    </w:p>
    <w:p w:rsidR="00CA60EA" w:rsidRDefault="000C0AAB" w:rsidP="008701A2">
      <w:pPr>
        <w:suppressAutoHyphens/>
        <w:spacing w:after="0" w:line="240" w:lineRule="auto"/>
        <w:rPr>
          <w:rFonts w:ascii="Times New Roman" w:eastAsia="Times New Roman" w:hAnsi="Times New Roman" w:cs="Times New Roman"/>
          <w:sz w:val="24"/>
          <w:szCs w:val="24"/>
          <w:lang w:eastAsia="ru-RU"/>
        </w:rPr>
      </w:pPr>
      <w:r w:rsidRPr="00CA60EA">
        <w:rPr>
          <w:rFonts w:ascii="Times New Roman" w:eastAsia="Times New Roman" w:hAnsi="Times New Roman" w:cs="Times New Roman"/>
          <w:sz w:val="24"/>
          <w:szCs w:val="24"/>
          <w:lang w:eastAsia="ru-RU"/>
        </w:rPr>
        <w:t>На этапе начальной подготовки свыше года обучения</w:t>
      </w:r>
      <w:r w:rsidR="00CA60EA">
        <w:rPr>
          <w:rFonts w:ascii="Times New Roman" w:eastAsia="Times New Roman" w:hAnsi="Times New Roman" w:cs="Times New Roman"/>
          <w:i/>
          <w:sz w:val="24"/>
          <w:szCs w:val="24"/>
          <w:lang w:eastAsia="ru-RU"/>
        </w:rPr>
        <w:t>Таблица 13</w:t>
      </w:r>
    </w:p>
    <w:p w:rsidR="007F6DA3" w:rsidRDefault="000C0AAB" w:rsidP="008701A2">
      <w:pPr>
        <w:suppressAutoHyphens/>
        <w:spacing w:after="0" w:line="240" w:lineRule="auto"/>
        <w:ind w:left="709"/>
        <w:rPr>
          <w:rFonts w:ascii="Times New Roman" w:eastAsia="Times New Roman" w:hAnsi="Times New Roman" w:cs="Times New Roman"/>
          <w:i/>
          <w:sz w:val="28"/>
          <w:szCs w:val="20"/>
          <w:lang w:eastAsia="ru-RU"/>
        </w:rPr>
      </w:pPr>
      <w:r w:rsidRPr="000C0AAB">
        <w:rPr>
          <w:rFonts w:ascii="Times New Roman" w:eastAsia="Times New Roman" w:hAnsi="Times New Roman" w:cs="Times New Roman"/>
          <w:noProof/>
          <w:sz w:val="28"/>
          <w:szCs w:val="20"/>
          <w:lang w:eastAsia="ru-RU"/>
        </w:rPr>
        <w:drawing>
          <wp:inline distT="0" distB="0" distL="0" distR="0">
            <wp:extent cx="9610725" cy="2588448"/>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29813" cy="2593589"/>
                    </a:xfrm>
                    <a:prstGeom prst="rect">
                      <a:avLst/>
                    </a:prstGeom>
                    <a:noFill/>
                    <a:ln>
                      <a:noFill/>
                    </a:ln>
                  </pic:spPr>
                </pic:pic>
              </a:graphicData>
            </a:graphic>
          </wp:inline>
        </w:drawing>
      </w:r>
    </w:p>
    <w:p w:rsidR="007F6DA3" w:rsidRDefault="007F6DA3" w:rsidP="007F6DA3">
      <w:pPr>
        <w:suppressAutoHyphens/>
        <w:spacing w:after="0" w:line="240" w:lineRule="auto"/>
        <w:ind w:left="709"/>
        <w:jc w:val="center"/>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42</w:t>
      </w:r>
    </w:p>
    <w:p w:rsidR="007F6DA3" w:rsidRDefault="007F6DA3" w:rsidP="008701A2">
      <w:pPr>
        <w:suppressAutoHyphens/>
        <w:spacing w:after="0" w:line="240" w:lineRule="auto"/>
        <w:ind w:left="709"/>
        <w:rPr>
          <w:rFonts w:ascii="Times New Roman" w:eastAsia="Times New Roman" w:hAnsi="Times New Roman" w:cs="Times New Roman"/>
          <w:i/>
          <w:sz w:val="24"/>
          <w:szCs w:val="24"/>
          <w:lang w:eastAsia="ru-RU"/>
        </w:rPr>
      </w:pPr>
    </w:p>
    <w:p w:rsidR="000C0AAB" w:rsidRPr="002C2AC3" w:rsidRDefault="000C0AAB" w:rsidP="008701A2">
      <w:pPr>
        <w:suppressAutoHyphens/>
        <w:spacing w:after="0" w:line="240" w:lineRule="auto"/>
        <w:ind w:left="709"/>
        <w:rPr>
          <w:rFonts w:ascii="Times New Roman" w:eastAsia="Times New Roman" w:hAnsi="Times New Roman" w:cs="Times New Roman"/>
          <w:sz w:val="28"/>
          <w:szCs w:val="20"/>
          <w:lang w:eastAsia="ru-RU"/>
        </w:rPr>
      </w:pPr>
      <w:r w:rsidRPr="000C0AAB">
        <w:rPr>
          <w:rFonts w:ascii="Times New Roman" w:eastAsia="Times New Roman" w:hAnsi="Times New Roman" w:cs="Times New Roman"/>
          <w:i/>
          <w:sz w:val="28"/>
          <w:szCs w:val="20"/>
          <w:lang w:eastAsia="ru-RU"/>
        </w:rPr>
        <w:lastRenderedPageBreak/>
        <w:t>Таблица 13</w:t>
      </w:r>
    </w:p>
    <w:p w:rsidR="000C0AAB" w:rsidRPr="008701A2" w:rsidRDefault="000C0AAB" w:rsidP="008701A2">
      <w:pPr>
        <w:suppressAutoHyphens/>
        <w:spacing w:after="0" w:line="240" w:lineRule="auto"/>
        <w:ind w:left="709"/>
        <w:rPr>
          <w:rFonts w:ascii="Times New Roman" w:eastAsia="Times New Roman" w:hAnsi="Times New Roman" w:cs="Times New Roman"/>
          <w:sz w:val="24"/>
          <w:szCs w:val="24"/>
          <w:lang w:eastAsia="ru-RU"/>
        </w:rPr>
      </w:pPr>
      <w:r w:rsidRPr="008701A2">
        <w:rPr>
          <w:rFonts w:ascii="Times New Roman" w:eastAsia="Times New Roman" w:hAnsi="Times New Roman" w:cs="Times New Roman"/>
          <w:sz w:val="24"/>
          <w:szCs w:val="24"/>
          <w:lang w:eastAsia="ru-RU"/>
        </w:rPr>
        <w:t>На тренировочном этапе (этапе спортивной специализации)  1 и 2 года обучения</w:t>
      </w:r>
      <w:r w:rsidR="008701A2" w:rsidRPr="008701A2">
        <w:rPr>
          <w:rFonts w:ascii="Times New Roman" w:eastAsia="Times New Roman" w:hAnsi="Times New Roman" w:cs="Times New Roman"/>
          <w:i/>
          <w:sz w:val="24"/>
          <w:szCs w:val="24"/>
          <w:lang w:eastAsia="ru-RU"/>
        </w:rPr>
        <w:t>Таблица 13</w:t>
      </w:r>
    </w:p>
    <w:p w:rsidR="000C0AAB" w:rsidRPr="000C0AAB" w:rsidRDefault="000C0AAB" w:rsidP="000C0AAB">
      <w:pPr>
        <w:suppressAutoHyphens/>
        <w:spacing w:after="0" w:line="240" w:lineRule="auto"/>
        <w:ind w:firstLine="680"/>
        <w:rPr>
          <w:rFonts w:ascii="Times New Roman" w:eastAsia="Times New Roman" w:hAnsi="Times New Roman" w:cs="Times New Roman"/>
          <w:sz w:val="28"/>
          <w:szCs w:val="20"/>
          <w:lang w:eastAsia="ru-RU"/>
        </w:rPr>
      </w:pPr>
      <w:r w:rsidRPr="000C0AAB">
        <w:rPr>
          <w:rFonts w:ascii="Times New Roman" w:eastAsia="Times New Roman" w:hAnsi="Times New Roman" w:cs="Times New Roman"/>
          <w:noProof/>
          <w:sz w:val="28"/>
          <w:szCs w:val="20"/>
          <w:lang w:eastAsia="ru-RU"/>
        </w:rPr>
        <w:drawing>
          <wp:inline distT="0" distB="0" distL="0" distR="0">
            <wp:extent cx="9611995" cy="27651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11995" cy="2765185"/>
                    </a:xfrm>
                    <a:prstGeom prst="rect">
                      <a:avLst/>
                    </a:prstGeom>
                    <a:noFill/>
                    <a:ln>
                      <a:noFill/>
                    </a:ln>
                  </pic:spPr>
                </pic:pic>
              </a:graphicData>
            </a:graphic>
          </wp:inline>
        </w:drawing>
      </w:r>
    </w:p>
    <w:p w:rsidR="007F6DA3" w:rsidRDefault="000C0AAB" w:rsidP="007F6DA3">
      <w:pPr>
        <w:suppressAutoHyphens/>
        <w:spacing w:after="0" w:line="240" w:lineRule="auto"/>
        <w:ind w:firstLine="680"/>
        <w:jc w:val="right"/>
        <w:rPr>
          <w:rFonts w:ascii="Times New Roman" w:eastAsia="Times New Roman" w:hAnsi="Times New Roman" w:cs="Times New Roman"/>
          <w:i/>
          <w:sz w:val="28"/>
          <w:szCs w:val="20"/>
          <w:lang w:eastAsia="ru-RU"/>
        </w:rPr>
      </w:pPr>
      <w:r w:rsidRPr="000C0AAB">
        <w:rPr>
          <w:rFonts w:ascii="Times New Roman" w:eastAsia="Times New Roman" w:hAnsi="Times New Roman" w:cs="Times New Roman"/>
          <w:sz w:val="28"/>
          <w:szCs w:val="20"/>
          <w:lang w:eastAsia="ru-RU"/>
        </w:rPr>
        <w:tab/>
      </w:r>
      <w:r w:rsidRPr="000C0AAB">
        <w:rPr>
          <w:rFonts w:ascii="Times New Roman" w:eastAsia="Times New Roman" w:hAnsi="Times New Roman" w:cs="Times New Roman"/>
          <w:sz w:val="28"/>
          <w:szCs w:val="20"/>
          <w:lang w:eastAsia="ru-RU"/>
        </w:rPr>
        <w:tab/>
      </w:r>
      <w:r w:rsidRPr="000C0AAB">
        <w:rPr>
          <w:rFonts w:ascii="Times New Roman" w:eastAsia="Times New Roman" w:hAnsi="Times New Roman" w:cs="Times New Roman"/>
          <w:sz w:val="28"/>
          <w:szCs w:val="20"/>
          <w:lang w:eastAsia="ru-RU"/>
        </w:rPr>
        <w:tab/>
      </w:r>
      <w:r w:rsidRPr="000C0AAB">
        <w:rPr>
          <w:rFonts w:ascii="Times New Roman" w:eastAsia="Times New Roman" w:hAnsi="Times New Roman" w:cs="Times New Roman"/>
          <w:sz w:val="28"/>
          <w:szCs w:val="20"/>
          <w:lang w:eastAsia="ru-RU"/>
        </w:rPr>
        <w:tab/>
      </w:r>
      <w:r w:rsidRPr="000C0AAB">
        <w:rPr>
          <w:rFonts w:ascii="Times New Roman" w:eastAsia="Times New Roman" w:hAnsi="Times New Roman" w:cs="Times New Roman"/>
          <w:sz w:val="28"/>
          <w:szCs w:val="20"/>
          <w:lang w:eastAsia="ru-RU"/>
        </w:rPr>
        <w:tab/>
      </w:r>
      <w:r w:rsidRPr="000C0AAB">
        <w:rPr>
          <w:rFonts w:ascii="Times New Roman" w:eastAsia="Times New Roman" w:hAnsi="Times New Roman" w:cs="Times New Roman"/>
          <w:sz w:val="28"/>
          <w:szCs w:val="20"/>
          <w:lang w:eastAsia="ru-RU"/>
        </w:rPr>
        <w:tab/>
      </w:r>
      <w:r w:rsidRPr="000C0AAB">
        <w:rPr>
          <w:rFonts w:ascii="Times New Roman" w:eastAsia="Times New Roman" w:hAnsi="Times New Roman" w:cs="Times New Roman"/>
          <w:sz w:val="28"/>
          <w:szCs w:val="20"/>
          <w:lang w:eastAsia="ru-RU"/>
        </w:rPr>
        <w:tab/>
      </w:r>
      <w:r w:rsidRPr="000C0AAB">
        <w:rPr>
          <w:rFonts w:ascii="Times New Roman" w:eastAsia="Times New Roman" w:hAnsi="Times New Roman" w:cs="Times New Roman"/>
          <w:sz w:val="28"/>
          <w:szCs w:val="20"/>
          <w:lang w:eastAsia="ru-RU"/>
        </w:rPr>
        <w:tab/>
      </w:r>
      <w:r w:rsidRPr="000C0AAB">
        <w:rPr>
          <w:rFonts w:ascii="Times New Roman" w:eastAsia="Times New Roman" w:hAnsi="Times New Roman" w:cs="Times New Roman"/>
          <w:sz w:val="28"/>
          <w:szCs w:val="20"/>
          <w:lang w:eastAsia="ru-RU"/>
        </w:rPr>
        <w:tab/>
      </w:r>
      <w:r w:rsidRPr="000C0AAB">
        <w:rPr>
          <w:rFonts w:ascii="Times New Roman" w:eastAsia="Times New Roman" w:hAnsi="Times New Roman" w:cs="Times New Roman"/>
          <w:sz w:val="28"/>
          <w:szCs w:val="20"/>
          <w:lang w:eastAsia="ru-RU"/>
        </w:rPr>
        <w:tab/>
      </w:r>
      <w:r w:rsidRPr="000C0AAB">
        <w:rPr>
          <w:rFonts w:ascii="Times New Roman" w:eastAsia="Times New Roman" w:hAnsi="Times New Roman" w:cs="Times New Roman"/>
          <w:sz w:val="28"/>
          <w:szCs w:val="20"/>
          <w:lang w:eastAsia="ru-RU"/>
        </w:rPr>
        <w:tab/>
      </w:r>
      <w:r w:rsidRPr="000C0AAB">
        <w:rPr>
          <w:rFonts w:ascii="Times New Roman" w:eastAsia="Times New Roman" w:hAnsi="Times New Roman" w:cs="Times New Roman"/>
          <w:sz w:val="28"/>
          <w:szCs w:val="20"/>
          <w:lang w:eastAsia="ru-RU"/>
        </w:rPr>
        <w:tab/>
      </w:r>
      <w:r w:rsidRPr="000C0AAB">
        <w:rPr>
          <w:rFonts w:ascii="Times New Roman" w:eastAsia="Times New Roman" w:hAnsi="Times New Roman" w:cs="Times New Roman"/>
          <w:sz w:val="28"/>
          <w:szCs w:val="20"/>
          <w:lang w:eastAsia="ru-RU"/>
        </w:rPr>
        <w:tab/>
      </w:r>
      <w:r w:rsidRPr="000C0AAB">
        <w:rPr>
          <w:rFonts w:ascii="Times New Roman" w:eastAsia="Times New Roman" w:hAnsi="Times New Roman" w:cs="Times New Roman"/>
          <w:sz w:val="28"/>
          <w:szCs w:val="20"/>
          <w:lang w:eastAsia="ru-RU"/>
        </w:rPr>
        <w:tab/>
      </w:r>
      <w:r w:rsidRPr="000C0AAB">
        <w:rPr>
          <w:rFonts w:ascii="Times New Roman" w:eastAsia="Times New Roman" w:hAnsi="Times New Roman" w:cs="Times New Roman"/>
          <w:sz w:val="28"/>
          <w:szCs w:val="20"/>
          <w:lang w:eastAsia="ru-RU"/>
        </w:rPr>
        <w:tab/>
      </w:r>
      <w:r w:rsidRPr="000C0AAB">
        <w:rPr>
          <w:rFonts w:ascii="Times New Roman" w:eastAsia="Times New Roman" w:hAnsi="Times New Roman" w:cs="Times New Roman"/>
          <w:sz w:val="28"/>
          <w:szCs w:val="20"/>
          <w:lang w:eastAsia="ru-RU"/>
        </w:rPr>
        <w:tab/>
      </w:r>
      <w:r w:rsidRPr="000C0AAB">
        <w:rPr>
          <w:rFonts w:ascii="Times New Roman" w:eastAsia="Times New Roman" w:hAnsi="Times New Roman" w:cs="Times New Roman"/>
          <w:sz w:val="28"/>
          <w:szCs w:val="20"/>
          <w:lang w:eastAsia="ru-RU"/>
        </w:rPr>
        <w:tab/>
      </w:r>
    </w:p>
    <w:p w:rsidR="000C0AAB" w:rsidRPr="007F6DA3" w:rsidRDefault="000C0AAB" w:rsidP="007F6DA3">
      <w:pPr>
        <w:suppressAutoHyphens/>
        <w:spacing w:after="0" w:line="240" w:lineRule="auto"/>
        <w:ind w:firstLine="680"/>
        <w:jc w:val="right"/>
        <w:rPr>
          <w:rFonts w:ascii="Times New Roman" w:eastAsia="Times New Roman" w:hAnsi="Times New Roman" w:cs="Times New Roman"/>
          <w:i/>
          <w:sz w:val="28"/>
          <w:szCs w:val="20"/>
          <w:lang w:eastAsia="ru-RU"/>
        </w:rPr>
      </w:pPr>
      <w:r w:rsidRPr="008701A2">
        <w:rPr>
          <w:rFonts w:ascii="Times New Roman" w:eastAsia="Times New Roman" w:hAnsi="Times New Roman" w:cs="Times New Roman"/>
          <w:sz w:val="24"/>
          <w:szCs w:val="24"/>
          <w:lang w:eastAsia="ru-RU"/>
        </w:rPr>
        <w:t>На тренировочном этапе (этапе спортивной специализации)  3-го обучения</w:t>
      </w:r>
      <w:r w:rsidR="008701A2">
        <w:rPr>
          <w:rFonts w:ascii="Times New Roman" w:eastAsia="Times New Roman" w:hAnsi="Times New Roman" w:cs="Times New Roman"/>
          <w:i/>
          <w:sz w:val="24"/>
          <w:szCs w:val="24"/>
          <w:lang w:eastAsia="ru-RU"/>
        </w:rPr>
        <w:t xml:space="preserve">                                                                                                      Таблица 14</w:t>
      </w:r>
    </w:p>
    <w:p w:rsidR="000C0AAB" w:rsidRPr="000C0AAB" w:rsidRDefault="000C0AAB" w:rsidP="000C0AAB">
      <w:pPr>
        <w:suppressAutoHyphens/>
        <w:spacing w:after="0" w:line="240" w:lineRule="auto"/>
        <w:ind w:firstLine="680"/>
        <w:rPr>
          <w:rFonts w:ascii="Times New Roman" w:eastAsia="Times New Roman" w:hAnsi="Times New Roman" w:cs="Times New Roman"/>
          <w:sz w:val="28"/>
          <w:szCs w:val="20"/>
          <w:lang w:eastAsia="ru-RU"/>
        </w:rPr>
      </w:pPr>
      <w:r w:rsidRPr="000C0AAB">
        <w:rPr>
          <w:rFonts w:ascii="Times New Roman" w:eastAsia="Times New Roman" w:hAnsi="Times New Roman" w:cs="Times New Roman"/>
          <w:noProof/>
          <w:sz w:val="28"/>
          <w:szCs w:val="20"/>
          <w:lang w:eastAsia="ru-RU"/>
        </w:rPr>
        <w:drawing>
          <wp:inline distT="0" distB="0" distL="0" distR="0">
            <wp:extent cx="9611995" cy="278503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11995" cy="2785031"/>
                    </a:xfrm>
                    <a:prstGeom prst="rect">
                      <a:avLst/>
                    </a:prstGeom>
                    <a:noFill/>
                    <a:ln>
                      <a:noFill/>
                    </a:ln>
                  </pic:spPr>
                </pic:pic>
              </a:graphicData>
            </a:graphic>
          </wp:inline>
        </w:drawing>
      </w:r>
    </w:p>
    <w:p w:rsidR="008701A2" w:rsidRDefault="008701A2" w:rsidP="008701A2">
      <w:pPr>
        <w:suppressAutoHyphens/>
        <w:spacing w:after="0" w:line="240" w:lineRule="auto"/>
        <w:rPr>
          <w:rFonts w:ascii="Times New Roman" w:eastAsia="Times New Roman" w:hAnsi="Times New Roman" w:cs="Times New Roman"/>
          <w:sz w:val="28"/>
          <w:szCs w:val="20"/>
          <w:lang w:eastAsia="ru-RU"/>
        </w:rPr>
      </w:pPr>
    </w:p>
    <w:p w:rsidR="000C0AAB" w:rsidRPr="008701A2" w:rsidRDefault="000C0AAB" w:rsidP="008701A2">
      <w:pPr>
        <w:suppressAutoHyphens/>
        <w:spacing w:after="0" w:line="240" w:lineRule="auto"/>
        <w:rPr>
          <w:rFonts w:ascii="Times New Roman" w:eastAsia="Times New Roman" w:hAnsi="Times New Roman" w:cs="Times New Roman"/>
          <w:i/>
          <w:lang w:eastAsia="ru-RU"/>
        </w:rPr>
      </w:pPr>
      <w:r w:rsidRPr="008701A2">
        <w:rPr>
          <w:rFonts w:ascii="Times New Roman" w:eastAsia="Times New Roman" w:hAnsi="Times New Roman" w:cs="Times New Roman"/>
          <w:sz w:val="24"/>
          <w:szCs w:val="24"/>
          <w:lang w:eastAsia="ru-RU"/>
        </w:rPr>
        <w:t>На тренировочном этапе (этапе спортивной специализации) 4 и 5-го обучения</w:t>
      </w:r>
      <w:r w:rsidR="008701A2">
        <w:rPr>
          <w:rFonts w:ascii="Times New Roman" w:eastAsia="Times New Roman" w:hAnsi="Times New Roman" w:cs="Times New Roman"/>
          <w:i/>
          <w:lang w:eastAsia="ru-RU"/>
        </w:rPr>
        <w:t xml:space="preserve">Таблица 15  </w:t>
      </w:r>
    </w:p>
    <w:p w:rsidR="000C0AAB" w:rsidRPr="000C0AAB" w:rsidRDefault="000C0AAB" w:rsidP="000C0AAB">
      <w:pPr>
        <w:suppressAutoHyphens/>
        <w:spacing w:after="0" w:line="240" w:lineRule="auto"/>
        <w:ind w:firstLine="680"/>
        <w:jc w:val="right"/>
        <w:rPr>
          <w:rFonts w:ascii="Times New Roman" w:eastAsia="Times New Roman" w:hAnsi="Times New Roman" w:cs="Times New Roman"/>
          <w:sz w:val="28"/>
          <w:szCs w:val="20"/>
          <w:lang w:eastAsia="ru-RU"/>
        </w:rPr>
      </w:pPr>
      <w:r w:rsidRPr="000C0AAB">
        <w:rPr>
          <w:rFonts w:ascii="Times New Roman" w:eastAsia="Times New Roman" w:hAnsi="Times New Roman" w:cs="Times New Roman"/>
          <w:noProof/>
          <w:sz w:val="28"/>
          <w:szCs w:val="20"/>
          <w:lang w:eastAsia="ru-RU"/>
        </w:rPr>
        <w:drawing>
          <wp:inline distT="0" distB="0" distL="0" distR="0">
            <wp:extent cx="9611995" cy="278503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11995" cy="2785031"/>
                    </a:xfrm>
                    <a:prstGeom prst="rect">
                      <a:avLst/>
                    </a:prstGeom>
                    <a:noFill/>
                    <a:ln>
                      <a:noFill/>
                    </a:ln>
                  </pic:spPr>
                </pic:pic>
              </a:graphicData>
            </a:graphic>
          </wp:inline>
        </w:drawing>
      </w:r>
    </w:p>
    <w:p w:rsidR="000C0AAB" w:rsidRPr="000C0AAB" w:rsidRDefault="000C0AAB" w:rsidP="000C0AAB">
      <w:pPr>
        <w:suppressAutoHyphens/>
        <w:spacing w:after="0" w:line="240" w:lineRule="auto"/>
        <w:rPr>
          <w:rFonts w:ascii="Times New Roman" w:eastAsia="Times New Roman" w:hAnsi="Times New Roman" w:cs="Times New Roman"/>
          <w:sz w:val="28"/>
          <w:szCs w:val="20"/>
          <w:lang w:eastAsia="ru-RU"/>
        </w:rPr>
      </w:pPr>
    </w:p>
    <w:p w:rsidR="000C0AAB" w:rsidRPr="008701A2" w:rsidRDefault="000C0AAB" w:rsidP="008701A2">
      <w:pPr>
        <w:suppressAutoHyphens/>
        <w:spacing w:after="0" w:line="240" w:lineRule="auto"/>
        <w:ind w:firstLine="680"/>
        <w:rPr>
          <w:rFonts w:ascii="Times New Roman" w:eastAsia="Times New Roman" w:hAnsi="Times New Roman" w:cs="Times New Roman"/>
          <w:i/>
          <w:sz w:val="28"/>
          <w:szCs w:val="20"/>
          <w:lang w:eastAsia="ru-RU"/>
        </w:rPr>
      </w:pPr>
      <w:r w:rsidRPr="008701A2">
        <w:rPr>
          <w:rFonts w:ascii="Times New Roman" w:eastAsia="Times New Roman" w:hAnsi="Times New Roman" w:cs="Times New Roman"/>
          <w:sz w:val="24"/>
          <w:szCs w:val="24"/>
          <w:lang w:eastAsia="ru-RU"/>
        </w:rPr>
        <w:t>На этапе спортивного совершенствования 1 года обучения</w:t>
      </w:r>
      <w:r w:rsidR="008701A2" w:rsidRPr="008701A2">
        <w:rPr>
          <w:rFonts w:ascii="Times New Roman" w:eastAsia="Times New Roman" w:hAnsi="Times New Roman" w:cs="Times New Roman"/>
          <w:i/>
          <w:sz w:val="24"/>
          <w:szCs w:val="24"/>
          <w:lang w:eastAsia="ru-RU"/>
        </w:rPr>
        <w:t>Таблица 16</w:t>
      </w:r>
    </w:p>
    <w:p w:rsidR="000C0AAB" w:rsidRPr="000C0AAB" w:rsidRDefault="000C0AAB" w:rsidP="000C0AAB">
      <w:pPr>
        <w:suppressAutoHyphens/>
        <w:spacing w:after="0" w:line="240" w:lineRule="auto"/>
        <w:ind w:firstLine="709"/>
        <w:rPr>
          <w:rFonts w:ascii="Times New Roman" w:eastAsia="Times New Roman" w:hAnsi="Times New Roman" w:cs="Times New Roman"/>
          <w:sz w:val="24"/>
          <w:szCs w:val="24"/>
          <w:lang w:eastAsia="ru-RU"/>
        </w:rPr>
      </w:pPr>
      <w:r w:rsidRPr="000C0AAB">
        <w:rPr>
          <w:rFonts w:ascii="Times New Roman" w:eastAsia="Times New Roman" w:hAnsi="Times New Roman" w:cs="Times New Roman"/>
          <w:noProof/>
          <w:sz w:val="28"/>
          <w:szCs w:val="20"/>
          <w:lang w:eastAsia="ru-RU"/>
        </w:rPr>
        <w:drawing>
          <wp:inline distT="0" distB="0" distL="0" distR="0">
            <wp:extent cx="9611995" cy="27651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11995" cy="2765185"/>
                    </a:xfrm>
                    <a:prstGeom prst="rect">
                      <a:avLst/>
                    </a:prstGeom>
                    <a:noFill/>
                    <a:ln>
                      <a:noFill/>
                    </a:ln>
                  </pic:spPr>
                </pic:pic>
              </a:graphicData>
            </a:graphic>
          </wp:inline>
        </w:drawing>
      </w:r>
    </w:p>
    <w:p w:rsidR="008701A2" w:rsidRDefault="008701A2" w:rsidP="008701A2">
      <w:pPr>
        <w:suppressAutoHyphens/>
        <w:spacing w:after="0" w:line="240" w:lineRule="auto"/>
        <w:ind w:firstLine="680"/>
        <w:rPr>
          <w:rFonts w:ascii="Times New Roman" w:eastAsia="Times New Roman" w:hAnsi="Times New Roman" w:cs="Times New Roman"/>
          <w:sz w:val="24"/>
          <w:szCs w:val="24"/>
          <w:lang w:eastAsia="ru-RU"/>
        </w:rPr>
      </w:pPr>
    </w:p>
    <w:p w:rsidR="000C0AAB" w:rsidRPr="008701A2" w:rsidRDefault="000C0AAB" w:rsidP="008701A2">
      <w:pPr>
        <w:suppressAutoHyphens/>
        <w:spacing w:after="0" w:line="240" w:lineRule="auto"/>
        <w:ind w:firstLine="680"/>
        <w:rPr>
          <w:rFonts w:ascii="Times New Roman" w:eastAsia="Times New Roman" w:hAnsi="Times New Roman" w:cs="Times New Roman"/>
          <w:i/>
          <w:sz w:val="24"/>
          <w:szCs w:val="24"/>
          <w:lang w:eastAsia="ru-RU"/>
        </w:rPr>
      </w:pPr>
      <w:r w:rsidRPr="008701A2">
        <w:rPr>
          <w:rFonts w:ascii="Times New Roman" w:eastAsia="Times New Roman" w:hAnsi="Times New Roman" w:cs="Times New Roman"/>
          <w:sz w:val="24"/>
          <w:szCs w:val="24"/>
          <w:lang w:eastAsia="ru-RU"/>
        </w:rPr>
        <w:t>На этапе спортивного совершенствования свыше 1 года обучения</w:t>
      </w:r>
      <w:r w:rsidR="008701A2">
        <w:rPr>
          <w:rFonts w:ascii="Times New Roman" w:eastAsia="Times New Roman" w:hAnsi="Times New Roman" w:cs="Times New Roman"/>
          <w:i/>
          <w:sz w:val="24"/>
          <w:szCs w:val="24"/>
          <w:lang w:eastAsia="ru-RU"/>
        </w:rPr>
        <w:t xml:space="preserve">                                                                                                                        Таблица 17</w:t>
      </w:r>
    </w:p>
    <w:p w:rsidR="000C0AAB" w:rsidRPr="000C0AAB" w:rsidRDefault="000C0AAB" w:rsidP="001E3F52">
      <w:pPr>
        <w:suppressAutoHyphens/>
        <w:spacing w:after="0" w:line="240" w:lineRule="auto"/>
        <w:ind w:left="709"/>
        <w:rPr>
          <w:rFonts w:ascii="Times New Roman" w:eastAsia="Times New Roman" w:hAnsi="Times New Roman" w:cs="Times New Roman"/>
          <w:sz w:val="28"/>
          <w:szCs w:val="20"/>
          <w:lang w:eastAsia="ru-RU"/>
        </w:rPr>
      </w:pPr>
      <w:r w:rsidRPr="000C0AAB">
        <w:rPr>
          <w:rFonts w:ascii="Times New Roman" w:eastAsia="Times New Roman" w:hAnsi="Times New Roman" w:cs="Times New Roman"/>
          <w:noProof/>
          <w:sz w:val="28"/>
          <w:szCs w:val="20"/>
          <w:lang w:eastAsia="ru-RU"/>
        </w:rPr>
        <w:drawing>
          <wp:inline distT="0" distB="0" distL="0" distR="0">
            <wp:extent cx="9611995" cy="279164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11995" cy="2791646"/>
                    </a:xfrm>
                    <a:prstGeom prst="rect">
                      <a:avLst/>
                    </a:prstGeom>
                    <a:noFill/>
                    <a:ln>
                      <a:noFill/>
                    </a:ln>
                  </pic:spPr>
                </pic:pic>
              </a:graphicData>
            </a:graphic>
          </wp:inline>
        </w:drawing>
      </w:r>
    </w:p>
    <w:p w:rsidR="000C0AAB" w:rsidRPr="000C0AAB" w:rsidRDefault="000C0AAB" w:rsidP="000C0AAB">
      <w:pPr>
        <w:suppressAutoHyphens/>
        <w:spacing w:after="0" w:line="240" w:lineRule="auto"/>
        <w:rPr>
          <w:rFonts w:ascii="Times New Roman" w:eastAsia="Times New Roman" w:hAnsi="Times New Roman" w:cs="Times New Roman"/>
          <w:sz w:val="24"/>
          <w:szCs w:val="24"/>
          <w:lang w:eastAsia="ru-RU"/>
        </w:rPr>
      </w:pPr>
    </w:p>
    <w:p w:rsidR="000C0AAB" w:rsidRPr="008701A2" w:rsidRDefault="000C0AAB" w:rsidP="000C0AAB">
      <w:pPr>
        <w:suppressAutoHyphens/>
        <w:spacing w:after="0" w:line="240" w:lineRule="auto"/>
        <w:ind w:left="709"/>
        <w:rPr>
          <w:rFonts w:ascii="Times New Roman" w:eastAsia="Times New Roman" w:hAnsi="Times New Roman" w:cs="Times New Roman"/>
          <w:sz w:val="24"/>
          <w:szCs w:val="24"/>
          <w:lang w:eastAsia="ru-RU"/>
        </w:rPr>
      </w:pPr>
      <w:r w:rsidRPr="008701A2">
        <w:rPr>
          <w:rFonts w:ascii="Times New Roman" w:eastAsia="Times New Roman" w:hAnsi="Times New Roman" w:cs="Times New Roman"/>
          <w:sz w:val="24"/>
          <w:szCs w:val="24"/>
          <w:lang w:eastAsia="ru-RU"/>
        </w:rPr>
        <w:t>На этапе высшего спортивного мастерства</w:t>
      </w:r>
      <w:r w:rsidR="008701A2">
        <w:rPr>
          <w:rFonts w:ascii="Times New Roman" w:eastAsia="Times New Roman" w:hAnsi="Times New Roman" w:cs="Times New Roman"/>
          <w:i/>
          <w:sz w:val="24"/>
          <w:szCs w:val="24"/>
          <w:lang w:eastAsia="ru-RU"/>
        </w:rPr>
        <w:t xml:space="preserve">                                                                                                                                                              Таблица 17</w:t>
      </w:r>
    </w:p>
    <w:p w:rsidR="000C0AAB" w:rsidRPr="000C0AAB" w:rsidRDefault="000C0AAB" w:rsidP="000C0AAB">
      <w:pPr>
        <w:suppressAutoHyphens/>
        <w:spacing w:after="0" w:line="240" w:lineRule="auto"/>
        <w:ind w:left="709"/>
        <w:rPr>
          <w:rFonts w:ascii="Times New Roman" w:eastAsia="Times New Roman" w:hAnsi="Times New Roman" w:cs="Times New Roman"/>
          <w:sz w:val="28"/>
          <w:szCs w:val="28"/>
          <w:lang w:eastAsia="ru-RU"/>
        </w:rPr>
      </w:pPr>
      <w:r w:rsidRPr="000C0AAB">
        <w:rPr>
          <w:rFonts w:ascii="Times New Roman" w:eastAsia="Times New Roman" w:hAnsi="Times New Roman" w:cs="Times New Roman"/>
          <w:noProof/>
          <w:sz w:val="28"/>
          <w:szCs w:val="20"/>
          <w:lang w:eastAsia="ru-RU"/>
        </w:rPr>
        <w:drawing>
          <wp:inline distT="0" distB="0" distL="0" distR="0">
            <wp:extent cx="9611995" cy="28243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611995" cy="2824315"/>
                    </a:xfrm>
                    <a:prstGeom prst="rect">
                      <a:avLst/>
                    </a:prstGeom>
                    <a:noFill/>
                    <a:ln>
                      <a:noFill/>
                    </a:ln>
                  </pic:spPr>
                </pic:pic>
              </a:graphicData>
            </a:graphic>
          </wp:inline>
        </w:drawing>
      </w:r>
    </w:p>
    <w:p w:rsidR="00992C3D" w:rsidRPr="00057785" w:rsidRDefault="00992C3D" w:rsidP="007F6DA3">
      <w:pPr>
        <w:spacing w:after="0" w:line="240" w:lineRule="auto"/>
        <w:rPr>
          <w:rFonts w:ascii="Times New Roman" w:hAnsi="Times New Roman" w:cs="Times New Roman"/>
          <w:b/>
          <w:sz w:val="28"/>
          <w:szCs w:val="28"/>
        </w:rPr>
        <w:sectPr w:rsidR="00992C3D" w:rsidRPr="00057785" w:rsidSect="008701A2">
          <w:headerReference w:type="even" r:id="rId26"/>
          <w:headerReference w:type="default" r:id="rId27"/>
          <w:footerReference w:type="even" r:id="rId28"/>
          <w:footerReference w:type="default" r:id="rId29"/>
          <w:headerReference w:type="first" r:id="rId30"/>
          <w:footerReference w:type="first" r:id="rId31"/>
          <w:pgSz w:w="16838" w:h="11906" w:orient="landscape"/>
          <w:pgMar w:top="426" w:right="567" w:bottom="426" w:left="425" w:header="709" w:footer="709" w:gutter="0"/>
          <w:pgNumType w:start="2"/>
          <w:cols w:space="720"/>
          <w:titlePg/>
          <w:docGrid w:linePitch="299"/>
        </w:sectPr>
      </w:pPr>
    </w:p>
    <w:p w:rsidR="009B60ED" w:rsidRPr="00080BC9" w:rsidRDefault="00C81DC9" w:rsidP="00DA35DC">
      <w:pPr>
        <w:spacing w:after="0" w:line="240" w:lineRule="auto"/>
        <w:jc w:val="center"/>
        <w:rPr>
          <w:rFonts w:ascii="Times New Roman" w:hAnsi="Times New Roman" w:cs="Times New Roman"/>
          <w:b/>
          <w:sz w:val="24"/>
          <w:szCs w:val="24"/>
        </w:rPr>
      </w:pPr>
      <w:r w:rsidRPr="00080BC9">
        <w:rPr>
          <w:rFonts w:ascii="Times New Roman" w:hAnsi="Times New Roman" w:cs="Times New Roman"/>
          <w:b/>
          <w:sz w:val="24"/>
          <w:szCs w:val="24"/>
          <w:lang w:val="en-US"/>
        </w:rPr>
        <w:lastRenderedPageBreak/>
        <w:t>V</w:t>
      </w:r>
      <w:r w:rsidRPr="00080BC9">
        <w:rPr>
          <w:rFonts w:ascii="Times New Roman" w:hAnsi="Times New Roman" w:cs="Times New Roman"/>
          <w:b/>
          <w:sz w:val="24"/>
          <w:szCs w:val="24"/>
        </w:rPr>
        <w:t xml:space="preserve">. Особенности осуществления спортивной подготовки по отдельным спортивным дисциплинам </w:t>
      </w:r>
    </w:p>
    <w:p w:rsidR="00DA35DC" w:rsidRPr="00080BC9" w:rsidRDefault="00DA35DC" w:rsidP="00DA35DC">
      <w:pPr>
        <w:spacing w:after="0" w:line="240" w:lineRule="auto"/>
        <w:jc w:val="center"/>
        <w:rPr>
          <w:rFonts w:ascii="Times New Roman" w:hAnsi="Times New Roman" w:cs="Times New Roman"/>
          <w:sz w:val="24"/>
          <w:szCs w:val="24"/>
        </w:rPr>
      </w:pPr>
    </w:p>
    <w:p w:rsidR="00F032C2" w:rsidRPr="00080BC9" w:rsidRDefault="00F032C2" w:rsidP="00F032C2">
      <w:pPr>
        <w:widowControl w:val="0"/>
        <w:pBdr>
          <w:top w:val="none" w:sz="0" w:space="1" w:color="000000"/>
          <w:left w:val="none" w:sz="0" w:space="0" w:color="000000"/>
          <w:bottom w:val="none" w:sz="0" w:space="0" w:color="000000"/>
          <w:right w:val="none" w:sz="0" w:space="0" w:color="000000"/>
        </w:pBdr>
        <w:suppressAutoHyphens/>
        <w:autoSpaceDE w:val="0"/>
        <w:spacing w:after="0" w:line="240" w:lineRule="auto"/>
        <w:ind w:left="851" w:hanging="851"/>
        <w:jc w:val="both"/>
        <w:rPr>
          <w:rFonts w:ascii="Times New Roman" w:eastAsia="Calibri" w:hAnsi="Times New Roman" w:cs="Times New Roman"/>
          <w:sz w:val="24"/>
          <w:szCs w:val="24"/>
          <w:lang w:eastAsia="zh-CN"/>
        </w:rPr>
      </w:pPr>
    </w:p>
    <w:p w:rsidR="00F032C2" w:rsidRPr="00080BC9" w:rsidRDefault="00F032C2" w:rsidP="00855185">
      <w:pPr>
        <w:widowControl w:val="0"/>
        <w:pBdr>
          <w:top w:val="none" w:sz="0" w:space="0" w:color="000000"/>
          <w:left w:val="none" w:sz="0" w:space="0" w:color="000000"/>
          <w:bottom w:val="none" w:sz="0" w:space="0" w:color="000000"/>
          <w:right w:val="none" w:sz="0" w:space="0" w:color="000000"/>
        </w:pBdr>
        <w:tabs>
          <w:tab w:val="left" w:pos="0"/>
          <w:tab w:val="left" w:pos="709"/>
        </w:tabs>
        <w:suppressAutoHyphens/>
        <w:autoSpaceDE w:val="0"/>
        <w:autoSpaceDN w:val="0"/>
        <w:adjustRightInd w:val="0"/>
        <w:spacing w:after="0" w:line="240" w:lineRule="auto"/>
        <w:rPr>
          <w:rFonts w:ascii="Times New Roman" w:eastAsia="Times New Roman" w:hAnsi="Times New Roman" w:cs="Times New Roman"/>
          <w:sz w:val="24"/>
          <w:szCs w:val="24"/>
          <w:lang w:eastAsia="zh-CN"/>
        </w:rPr>
      </w:pPr>
      <w:r w:rsidRPr="00080BC9">
        <w:rPr>
          <w:rFonts w:ascii="Times New Roman" w:eastAsia="Times New Roman" w:hAnsi="Times New Roman" w:cs="Times New Roman"/>
          <w:sz w:val="24"/>
          <w:szCs w:val="24"/>
          <w:lang w:eastAsia="zh-CN"/>
        </w:rPr>
        <w:t>Особенности осуществления спортивной подготовки по отдельным спортивным дисциплинам вида спор</w:t>
      </w:r>
      <w:r w:rsidR="00855185">
        <w:rPr>
          <w:rFonts w:ascii="Times New Roman" w:eastAsia="Times New Roman" w:hAnsi="Times New Roman" w:cs="Times New Roman"/>
          <w:sz w:val="24"/>
          <w:szCs w:val="24"/>
          <w:lang w:eastAsia="zh-CN"/>
        </w:rPr>
        <w:t xml:space="preserve">та «волейбол» основаны </w:t>
      </w:r>
      <w:r w:rsidRPr="00080BC9">
        <w:rPr>
          <w:rFonts w:ascii="Times New Roman" w:eastAsia="Times New Roman" w:hAnsi="Times New Roman" w:cs="Times New Roman"/>
          <w:sz w:val="24"/>
          <w:szCs w:val="24"/>
          <w:lang w:eastAsia="zh-CN"/>
        </w:rPr>
        <w:t xml:space="preserve">на особенностях вида спорта «волейбол» и его спортивных дисциплин. Реализация дополнительных образовательных программ спортивной подготовки проводится с учетом этапа спортивной подготовки и спортивных дисциплин вида спорта «волейбол», по которым осуществляется спортивная подготовка. </w:t>
      </w:r>
    </w:p>
    <w:p w:rsidR="00F032C2" w:rsidRPr="00080BC9" w:rsidRDefault="00F032C2" w:rsidP="001E3F52">
      <w:pPr>
        <w:widowControl w:val="0"/>
        <w:pBdr>
          <w:top w:val="none" w:sz="0" w:space="0" w:color="000000"/>
          <w:left w:val="none" w:sz="0" w:space="0" w:color="000000"/>
          <w:bottom w:val="none" w:sz="0" w:space="0" w:color="000000"/>
          <w:right w:val="none" w:sz="0" w:space="0" w:color="000000"/>
        </w:pBdr>
        <w:tabs>
          <w:tab w:val="left" w:pos="0"/>
          <w:tab w:val="left" w:pos="113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080BC9">
        <w:rPr>
          <w:rFonts w:ascii="Times New Roman" w:eastAsia="Times New Roman" w:hAnsi="Times New Roman" w:cs="Times New Roman"/>
          <w:sz w:val="24"/>
          <w:szCs w:val="24"/>
          <w:lang w:eastAsia="zh-CN"/>
        </w:rPr>
        <w:t>Особенности осуществления спортивной подготовки по спортивным дисциплинам вида спорта «волейбол» учитываются организациями, реализующими дополнительные образовательные программы спортивной подготовки, при формировании дополнительных образовательных программ спортивной подготовки, в том числе годового учебно-тренировочного плана.</w:t>
      </w:r>
    </w:p>
    <w:p w:rsidR="00F032C2" w:rsidRPr="00080BC9" w:rsidRDefault="00F032C2" w:rsidP="001E3F52">
      <w:pPr>
        <w:widowControl w:val="0"/>
        <w:pBdr>
          <w:top w:val="none" w:sz="0" w:space="0" w:color="000000"/>
          <w:left w:val="none" w:sz="0" w:space="0" w:color="000000"/>
          <w:bottom w:val="none" w:sz="0" w:space="0" w:color="000000"/>
          <w:right w:val="none" w:sz="0" w:space="0" w:color="000000"/>
        </w:pBdr>
        <w:tabs>
          <w:tab w:val="left" w:pos="0"/>
          <w:tab w:val="left" w:pos="113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080BC9">
        <w:rPr>
          <w:rFonts w:ascii="Times New Roman" w:eastAsia="Times New Roman" w:hAnsi="Times New Roman" w:cs="Times New Roman"/>
          <w:sz w:val="24"/>
          <w:szCs w:val="24"/>
          <w:lang w:eastAsia="zh-CN"/>
        </w:rPr>
        <w:t xml:space="preserve">Для зачисления на этап спортивной подготовки лицо, желающее пройти спортивную подготовку, </w:t>
      </w:r>
      <w:r w:rsidRPr="00080BC9">
        <w:rPr>
          <w:rFonts w:ascii="Times New Roman" w:eastAsia="Times New Roman" w:hAnsi="Times New Roman" w:cs="Times New Roman"/>
          <w:sz w:val="24"/>
          <w:szCs w:val="24"/>
          <w:lang w:eastAsia="ru-RU"/>
        </w:rPr>
        <w:t xml:space="preserve">должно достичь установленного возраста в календарный год зачисления на соответствующий этап спортивной подготовки. </w:t>
      </w:r>
    </w:p>
    <w:p w:rsidR="00F032C2" w:rsidRPr="00080BC9" w:rsidRDefault="00F032C2" w:rsidP="001E3F52">
      <w:pPr>
        <w:widowControl w:val="0"/>
        <w:pBdr>
          <w:top w:val="none" w:sz="0" w:space="0" w:color="000000"/>
          <w:left w:val="none" w:sz="0" w:space="0" w:color="000000"/>
          <w:bottom w:val="none" w:sz="0" w:space="0" w:color="000000"/>
          <w:right w:val="none" w:sz="0" w:space="0" w:color="000000"/>
        </w:pBdr>
        <w:tabs>
          <w:tab w:val="left" w:pos="0"/>
          <w:tab w:val="left" w:pos="113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080BC9">
        <w:rPr>
          <w:rFonts w:ascii="Times New Roman" w:eastAsia="Times New Roman" w:hAnsi="Times New Roman" w:cs="Times New Roman"/>
          <w:sz w:val="24"/>
          <w:szCs w:val="24"/>
          <w:lang w:eastAsia="zh-CN"/>
        </w:rPr>
        <w:t>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w:t>
      </w:r>
      <w:r w:rsidR="00855185">
        <w:rPr>
          <w:rFonts w:ascii="Times New Roman" w:eastAsia="Times New Roman" w:hAnsi="Times New Roman" w:cs="Times New Roman"/>
          <w:sz w:val="24"/>
          <w:szCs w:val="24"/>
          <w:lang w:eastAsia="zh-CN"/>
        </w:rPr>
        <w:t xml:space="preserve">в в спортивную сборную команду </w:t>
      </w:r>
      <w:r w:rsidRPr="00080BC9">
        <w:rPr>
          <w:rFonts w:ascii="Times New Roman" w:eastAsia="Times New Roman" w:hAnsi="Times New Roman" w:cs="Times New Roman"/>
          <w:sz w:val="24"/>
          <w:szCs w:val="24"/>
          <w:lang w:eastAsia="zh-CN"/>
        </w:rPr>
        <w:t xml:space="preserve">субъекта Российской Федерации по виду спорта «волейбол» и участия </w:t>
      </w:r>
      <w:r w:rsidRPr="00080BC9">
        <w:rPr>
          <w:rFonts w:ascii="Times New Roman" w:eastAsia="Times New Roman" w:hAnsi="Times New Roman" w:cs="Times New Roman"/>
          <w:sz w:val="24"/>
          <w:szCs w:val="24"/>
          <w:lang w:eastAsia="zh-CN"/>
        </w:rPr>
        <w:br/>
        <w:t>в официальных спортивных соревнованиях по виду спорта «волейбол» не ниже всероссийского уровня.</w:t>
      </w:r>
    </w:p>
    <w:p w:rsidR="00F032C2" w:rsidRPr="00080BC9" w:rsidRDefault="00F032C2" w:rsidP="001E3F52">
      <w:pPr>
        <w:widowControl w:val="0"/>
        <w:pBdr>
          <w:top w:val="none" w:sz="0" w:space="0" w:color="000000"/>
          <w:left w:val="none" w:sz="0" w:space="0" w:color="000000"/>
          <w:bottom w:val="none" w:sz="0" w:space="0" w:color="000000"/>
          <w:right w:val="none" w:sz="0" w:space="0" w:color="000000"/>
        </w:pBdr>
        <w:tabs>
          <w:tab w:val="left" w:pos="0"/>
          <w:tab w:val="left" w:pos="1134"/>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zh-CN"/>
        </w:rPr>
      </w:pPr>
      <w:r w:rsidRPr="00080BC9">
        <w:rPr>
          <w:rFonts w:ascii="Times New Roman" w:eastAsia="Times New Roman" w:hAnsi="Times New Roman" w:cs="Times New Roman"/>
          <w:sz w:val="24"/>
          <w:szCs w:val="24"/>
          <w:lang w:eastAsia="zh-CN"/>
        </w:rPr>
        <w:t xml:space="preserve">В зависимости от условий и организации учебно-тренировочных занятий, </w:t>
      </w:r>
      <w:r w:rsidRPr="00080BC9">
        <w:rPr>
          <w:rFonts w:ascii="Times New Roman" w:eastAsia="Times New Roman" w:hAnsi="Times New Roman" w:cs="Times New Roman"/>
          <w:sz w:val="24"/>
          <w:szCs w:val="24"/>
          <w:lang w:eastAsia="zh-CN"/>
        </w:rPr>
        <w:br/>
        <w:t>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«волейбол».</w:t>
      </w:r>
    </w:p>
    <w:p w:rsidR="00F032C2" w:rsidRPr="00080BC9" w:rsidRDefault="001E3F52" w:rsidP="001E3F52">
      <w:pPr>
        <w:widowControl w:val="0"/>
        <w:pBdr>
          <w:top w:val="none" w:sz="0" w:space="1" w:color="000000"/>
          <w:left w:val="none" w:sz="0" w:space="0" w:color="000000"/>
          <w:bottom w:val="none" w:sz="0" w:space="0" w:color="000000"/>
          <w:right w:val="none" w:sz="0" w:space="0" w:color="000000"/>
        </w:pBdr>
        <w:tabs>
          <w:tab w:val="left" w:pos="3525"/>
        </w:tabs>
        <w:suppressAutoHyphens/>
        <w:spacing w:after="0" w:line="240" w:lineRule="auto"/>
        <w:jc w:val="both"/>
        <w:rPr>
          <w:rFonts w:ascii="Times New Roman" w:eastAsia="Times New Roman" w:hAnsi="Times New Roman" w:cs="Times New Roman"/>
          <w:sz w:val="24"/>
          <w:szCs w:val="24"/>
          <w:lang w:eastAsia="zh-CN"/>
        </w:rPr>
      </w:pPr>
      <w:r w:rsidRPr="00080BC9">
        <w:rPr>
          <w:rFonts w:ascii="Times New Roman" w:eastAsia="Times New Roman" w:hAnsi="Times New Roman" w:cs="Times New Roman"/>
          <w:sz w:val="24"/>
          <w:szCs w:val="24"/>
          <w:lang w:eastAsia="zh-CN"/>
        </w:rPr>
        <w:tab/>
      </w:r>
    </w:p>
    <w:p w:rsidR="001E3F52" w:rsidRPr="00080BC9" w:rsidRDefault="004D303D" w:rsidP="00E33FEC">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080BC9">
        <w:rPr>
          <w:rFonts w:ascii="Times New Roman" w:hAnsi="Times New Roman" w:cs="Times New Roman"/>
          <w:b/>
          <w:sz w:val="24"/>
          <w:szCs w:val="24"/>
          <w:lang w:val="en-US"/>
        </w:rPr>
        <w:t>V</w:t>
      </w:r>
      <w:r w:rsidR="002F56AB" w:rsidRPr="00080BC9">
        <w:rPr>
          <w:rFonts w:ascii="Times New Roman" w:hAnsi="Times New Roman" w:cs="Times New Roman"/>
          <w:b/>
          <w:sz w:val="24"/>
          <w:szCs w:val="24"/>
          <w:lang w:val="en-US"/>
        </w:rPr>
        <w:t>I</w:t>
      </w:r>
      <w:r w:rsidRPr="00080BC9">
        <w:rPr>
          <w:rFonts w:ascii="Times New Roman" w:hAnsi="Times New Roman" w:cs="Times New Roman"/>
          <w:b/>
          <w:sz w:val="24"/>
          <w:szCs w:val="24"/>
        </w:rPr>
        <w:t xml:space="preserve">. </w:t>
      </w:r>
      <w:r w:rsidR="0018376A" w:rsidRPr="00080BC9">
        <w:rPr>
          <w:rFonts w:ascii="Times New Roman" w:hAnsi="Times New Roman" w:cs="Times New Roman"/>
          <w:b/>
          <w:sz w:val="24"/>
          <w:szCs w:val="24"/>
        </w:rPr>
        <w:t xml:space="preserve">Условия реализации </w:t>
      </w:r>
      <w:r w:rsidR="0018376A" w:rsidRPr="00080BC9">
        <w:rPr>
          <w:rFonts w:ascii="Times New Roman" w:eastAsia="Times New Roman" w:hAnsi="Times New Roman" w:cs="Times New Roman"/>
          <w:b/>
          <w:sz w:val="24"/>
          <w:szCs w:val="24"/>
          <w:lang w:eastAsia="ru-RU"/>
        </w:rPr>
        <w:t>дополнительной образовательной</w:t>
      </w:r>
    </w:p>
    <w:p w:rsidR="009133EF" w:rsidRPr="00080BC9" w:rsidRDefault="0018376A" w:rsidP="00E33FEC">
      <w:pPr>
        <w:autoSpaceDE w:val="0"/>
        <w:autoSpaceDN w:val="0"/>
        <w:adjustRightInd w:val="0"/>
        <w:spacing w:after="0" w:line="240" w:lineRule="auto"/>
        <w:contextualSpacing/>
        <w:jc w:val="center"/>
        <w:rPr>
          <w:rFonts w:ascii="Times New Roman" w:hAnsi="Times New Roman" w:cs="Times New Roman"/>
          <w:sz w:val="24"/>
          <w:szCs w:val="24"/>
        </w:rPr>
      </w:pPr>
      <w:r w:rsidRPr="00080BC9">
        <w:rPr>
          <w:rFonts w:ascii="Times New Roman" w:eastAsia="Times New Roman" w:hAnsi="Times New Roman" w:cs="Times New Roman"/>
          <w:b/>
          <w:sz w:val="24"/>
          <w:szCs w:val="24"/>
          <w:lang w:eastAsia="ru-RU"/>
        </w:rPr>
        <w:t xml:space="preserve"> программы спортивной подготовки</w:t>
      </w:r>
    </w:p>
    <w:p w:rsidR="00F3147E" w:rsidRPr="00080BC9" w:rsidRDefault="00F3147E" w:rsidP="00C3127B">
      <w:pPr>
        <w:spacing w:after="0" w:line="240" w:lineRule="auto"/>
        <w:contextualSpacing/>
        <w:jc w:val="both"/>
        <w:rPr>
          <w:rFonts w:ascii="Times New Roman" w:eastAsia="Times New Roman" w:hAnsi="Times New Roman" w:cs="Times New Roman"/>
          <w:bCs/>
          <w:color w:val="000000"/>
          <w:sz w:val="24"/>
          <w:szCs w:val="24"/>
          <w:shd w:val="clear" w:color="auto" w:fill="FFFFFF"/>
          <w:lang w:eastAsia="ru-RU"/>
        </w:rPr>
      </w:pPr>
    </w:p>
    <w:p w:rsidR="009133EF" w:rsidRPr="00080BC9" w:rsidRDefault="00CF7F38" w:rsidP="001E3F52">
      <w:pPr>
        <w:pStyle w:val="a4"/>
        <w:tabs>
          <w:tab w:val="left" w:pos="142"/>
          <w:tab w:val="left" w:pos="1276"/>
        </w:tabs>
        <w:spacing w:after="0" w:line="240" w:lineRule="auto"/>
        <w:ind w:left="709"/>
        <w:jc w:val="both"/>
        <w:rPr>
          <w:rFonts w:ascii="Times New Roman" w:eastAsia="Times New Roman" w:hAnsi="Times New Roman" w:cs="Times New Roman"/>
          <w:bCs/>
          <w:sz w:val="24"/>
          <w:szCs w:val="24"/>
          <w:shd w:val="clear" w:color="auto" w:fill="FFFFFF"/>
          <w:lang w:eastAsia="ru-RU"/>
        </w:rPr>
      </w:pPr>
      <w:r w:rsidRPr="00080BC9">
        <w:rPr>
          <w:rFonts w:ascii="Times New Roman" w:hAnsi="Times New Roman" w:cs="Times New Roman"/>
          <w:sz w:val="24"/>
          <w:szCs w:val="24"/>
        </w:rPr>
        <w:t>Материально</w:t>
      </w:r>
      <w:r w:rsidR="0018376A" w:rsidRPr="00080BC9">
        <w:rPr>
          <w:rFonts w:ascii="Times New Roman" w:hAnsi="Times New Roman" w:cs="Times New Roman"/>
          <w:sz w:val="24"/>
          <w:szCs w:val="24"/>
        </w:rPr>
        <w:t>-технически</w:t>
      </w:r>
      <w:r w:rsidRPr="00080BC9">
        <w:rPr>
          <w:rFonts w:ascii="Times New Roman" w:hAnsi="Times New Roman" w:cs="Times New Roman"/>
          <w:sz w:val="24"/>
          <w:szCs w:val="24"/>
        </w:rPr>
        <w:t>е</w:t>
      </w:r>
      <w:r w:rsidR="008232C8" w:rsidRPr="00080BC9">
        <w:rPr>
          <w:rFonts w:ascii="Times New Roman" w:hAnsi="Times New Roman" w:cs="Times New Roman"/>
          <w:sz w:val="24"/>
          <w:szCs w:val="24"/>
        </w:rPr>
        <w:t xml:space="preserve"> условия</w:t>
      </w:r>
      <w:r w:rsidR="001E3F52" w:rsidRPr="00080BC9">
        <w:rPr>
          <w:rFonts w:ascii="Times New Roman" w:hAnsi="Times New Roman" w:cs="Times New Roman"/>
          <w:sz w:val="24"/>
          <w:szCs w:val="24"/>
        </w:rPr>
        <w:t>реализации Программы</w:t>
      </w:r>
    </w:p>
    <w:p w:rsidR="008C34BB" w:rsidRPr="00080BC9" w:rsidRDefault="008C34BB" w:rsidP="00672B0F">
      <w:pPr>
        <w:tabs>
          <w:tab w:val="left" w:pos="142"/>
        </w:tabs>
        <w:spacing w:after="0" w:line="240" w:lineRule="auto"/>
        <w:jc w:val="center"/>
        <w:rPr>
          <w:rFonts w:ascii="Times New Roman" w:hAnsi="Times New Roman" w:cs="Times New Roman"/>
          <w:sz w:val="24"/>
          <w:szCs w:val="24"/>
        </w:rPr>
      </w:pPr>
    </w:p>
    <w:p w:rsidR="008C34BB" w:rsidRPr="00080BC9" w:rsidRDefault="008C34BB" w:rsidP="008C34BB">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bookmarkStart w:id="7" w:name="_Hlk91073231"/>
      <w:r w:rsidRPr="00080BC9">
        <w:rPr>
          <w:rFonts w:ascii="Times New Roman" w:eastAsia="Times New Roman" w:hAnsi="Times New Roman" w:cs="Times New Roman"/>
          <w:b/>
          <w:sz w:val="24"/>
          <w:szCs w:val="24"/>
          <w:lang w:eastAsia="zh-CN"/>
        </w:rPr>
        <w:t>Обеспечение оборудованием и спортивным инвентарем, необходимыми</w:t>
      </w:r>
      <w:r w:rsidRPr="00080BC9">
        <w:rPr>
          <w:rFonts w:ascii="Times New Roman" w:eastAsia="Times New Roman" w:hAnsi="Times New Roman" w:cs="Times New Roman"/>
          <w:b/>
          <w:sz w:val="24"/>
          <w:szCs w:val="24"/>
          <w:lang w:eastAsia="zh-CN"/>
        </w:rPr>
        <w:br/>
        <w:t>для прохождения спортивной подготовки</w:t>
      </w:r>
    </w:p>
    <w:p w:rsidR="008C34BB" w:rsidRPr="00080BC9" w:rsidRDefault="008C34BB" w:rsidP="008C34BB">
      <w:pPr>
        <w:widowControl w:val="0"/>
        <w:suppressAutoHyphens/>
        <w:autoSpaceDE w:val="0"/>
        <w:spacing w:after="0" w:line="240" w:lineRule="auto"/>
        <w:outlineLvl w:val="1"/>
        <w:rPr>
          <w:rFonts w:ascii="Times New Roman" w:eastAsia="Times New Roman" w:hAnsi="Times New Roman" w:cs="Times New Roman"/>
          <w:sz w:val="24"/>
          <w:szCs w:val="24"/>
          <w:lang w:eastAsia="zh-CN"/>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6379"/>
        <w:gridCol w:w="1559"/>
        <w:gridCol w:w="1559"/>
      </w:tblGrid>
      <w:tr w:rsidR="008C34BB" w:rsidRPr="00080BC9" w:rsidTr="008C34BB">
        <w:trPr>
          <w:trHeight w:val="20"/>
        </w:trPr>
        <w:tc>
          <w:tcPr>
            <w:tcW w:w="709" w:type="dxa"/>
            <w:shd w:val="clear" w:color="auto" w:fill="auto"/>
            <w:vAlign w:val="center"/>
          </w:tcPr>
          <w:p w:rsidR="008C34BB" w:rsidRPr="00080BC9"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bCs/>
                <w:sz w:val="24"/>
                <w:szCs w:val="24"/>
              </w:rPr>
              <w:t>№п</w:t>
            </w:r>
            <w:r w:rsidRPr="00080BC9">
              <w:rPr>
                <w:rFonts w:ascii="Times New Roman" w:eastAsia="Calibri" w:hAnsi="Times New Roman" w:cs="Times New Roman"/>
                <w:bCs/>
                <w:sz w:val="24"/>
                <w:szCs w:val="24"/>
                <w:lang w:val="en-US"/>
              </w:rPr>
              <w:t>/</w:t>
            </w:r>
            <w:r w:rsidRPr="00080BC9">
              <w:rPr>
                <w:rFonts w:ascii="Times New Roman" w:eastAsia="Calibri" w:hAnsi="Times New Roman" w:cs="Times New Roman"/>
                <w:bCs/>
                <w:sz w:val="24"/>
                <w:szCs w:val="24"/>
              </w:rPr>
              <w:t>п</w:t>
            </w:r>
          </w:p>
        </w:tc>
        <w:tc>
          <w:tcPr>
            <w:tcW w:w="6379" w:type="dxa"/>
            <w:shd w:val="clear" w:color="auto" w:fill="auto"/>
            <w:vAlign w:val="center"/>
          </w:tcPr>
          <w:p w:rsidR="008C34BB" w:rsidRPr="00080BC9"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bCs/>
                <w:sz w:val="24"/>
                <w:szCs w:val="24"/>
              </w:rPr>
              <w:t>Наименование</w:t>
            </w:r>
          </w:p>
        </w:tc>
        <w:tc>
          <w:tcPr>
            <w:tcW w:w="1559" w:type="dxa"/>
            <w:shd w:val="clear" w:color="auto" w:fill="auto"/>
            <w:vAlign w:val="center"/>
          </w:tcPr>
          <w:p w:rsidR="008C34BB" w:rsidRPr="00080BC9"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ind w:left="-57" w:right="-57"/>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bCs/>
                <w:sz w:val="24"/>
                <w:szCs w:val="24"/>
              </w:rPr>
              <w:t>Единица измерения</w:t>
            </w:r>
          </w:p>
        </w:tc>
        <w:tc>
          <w:tcPr>
            <w:tcW w:w="1559" w:type="dxa"/>
            <w:shd w:val="clear" w:color="auto" w:fill="auto"/>
            <w:vAlign w:val="center"/>
          </w:tcPr>
          <w:p w:rsidR="008C34BB" w:rsidRPr="00080BC9"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ind w:left="-113" w:right="-113"/>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bCs/>
                <w:sz w:val="24"/>
                <w:szCs w:val="24"/>
              </w:rPr>
              <w:t xml:space="preserve">Количество </w:t>
            </w:r>
          </w:p>
        </w:tc>
      </w:tr>
      <w:tr w:rsidR="008C34BB" w:rsidRPr="00080BC9" w:rsidTr="008C34BB">
        <w:trPr>
          <w:trHeight w:val="20"/>
        </w:trPr>
        <w:tc>
          <w:tcPr>
            <w:tcW w:w="10206" w:type="dxa"/>
            <w:gridSpan w:val="4"/>
            <w:shd w:val="clear" w:color="auto" w:fill="auto"/>
            <w:vAlign w:val="center"/>
          </w:tcPr>
          <w:p w:rsidR="008C34BB" w:rsidRPr="00080BC9" w:rsidRDefault="008C34BB" w:rsidP="008C34BB">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Для спортивной дисциплины: «волейбол»</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Барьер легкоатлетический</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штук</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10</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Гантели массивные от 1 до 5 кг</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комплект</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3</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 xml:space="preserve">Доска тактическая </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штук</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1</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Корзина для мячей</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штук</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Маты гимнастические</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штук</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4</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Мяч волейбольный</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штук</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30</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Мяч набивной (медицинбол) весом от 1 до 3 кг</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штук</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14</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Мяч теннисный</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штук</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14</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 xml:space="preserve">Мяч футбольный </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штук</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1</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40"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Насос для накачивания мячей в комплекте с иглами</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штук</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3</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Протектор для волейбольных стоек</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штук</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 xml:space="preserve">Секундомер </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штук</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1</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Сетка волейбольная с антеннами</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комплект</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Скакалка гимнастическая</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штук</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14</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Скамейка гимнастическая</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штук</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4</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Стойки</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комплект</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1</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Табло перекидное</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штук</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1</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Эспандер резиновый ленточный</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штук</w:t>
            </w:r>
          </w:p>
        </w:tc>
        <w:tc>
          <w:tcPr>
            <w:tcW w:w="1559" w:type="dxa"/>
            <w:shd w:val="clear" w:color="auto" w:fill="auto"/>
            <w:vAlign w:val="center"/>
          </w:tcPr>
          <w:p w:rsidR="008C34BB" w:rsidRPr="00080BC9" w:rsidRDefault="008C34BB" w:rsidP="008C34BB">
            <w:pPr>
              <w:suppressLineNumbers/>
              <w:pBdr>
                <w:top w:val="none" w:sz="0" w:space="0" w:color="000000"/>
                <w:left w:val="none" w:sz="0" w:space="0" w:color="000000"/>
                <w:bottom w:val="none" w:sz="0" w:space="0" w:color="000000"/>
                <w:right w:val="none" w:sz="0" w:space="0" w:color="000000"/>
              </w:pBdr>
              <w:suppressAutoHyphens/>
              <w:spacing w:after="0" w:line="276" w:lineRule="auto"/>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14</w:t>
            </w:r>
          </w:p>
        </w:tc>
      </w:tr>
      <w:tr w:rsidR="008C34BB" w:rsidRPr="00080BC9" w:rsidTr="008C34BB">
        <w:trPr>
          <w:trHeight w:val="20"/>
        </w:trPr>
        <w:tc>
          <w:tcPr>
            <w:tcW w:w="10206" w:type="dxa"/>
            <w:gridSpan w:val="4"/>
            <w:shd w:val="clear" w:color="auto" w:fill="auto"/>
            <w:vAlign w:val="center"/>
          </w:tcPr>
          <w:p w:rsidR="008C34BB" w:rsidRPr="00080BC9" w:rsidRDefault="008C34BB" w:rsidP="008C34BB">
            <w:pPr>
              <w:pBdr>
                <w:top w:val="none" w:sz="0" w:space="0" w:color="000000"/>
                <w:left w:val="none" w:sz="0" w:space="0" w:color="000000"/>
                <w:bottom w:val="none" w:sz="0" w:space="0" w:color="000000"/>
                <w:right w:val="none" w:sz="0" w:space="0" w:color="000000"/>
              </w:pBdr>
              <w:suppressAutoHyphens/>
              <w:snapToGrid w:val="0"/>
              <w:spacing w:after="0" w:line="240" w:lineRule="auto"/>
              <w:contextualSpacing/>
              <w:jc w:val="center"/>
              <w:rPr>
                <w:rFonts w:ascii="Times New Roman" w:eastAsia="Calibri" w:hAnsi="Times New Roman" w:cs="Times New Roman"/>
                <w:color w:val="000000"/>
                <w:sz w:val="24"/>
                <w:szCs w:val="24"/>
                <w:lang w:eastAsia="zh-CN"/>
              </w:rPr>
            </w:pPr>
            <w:r w:rsidRPr="00080BC9">
              <w:rPr>
                <w:rFonts w:ascii="Times New Roman" w:eastAsia="Calibri" w:hAnsi="Times New Roman" w:cs="Times New Roman"/>
                <w:color w:val="000000"/>
                <w:sz w:val="24"/>
                <w:szCs w:val="24"/>
                <w:lang w:eastAsia="zh-CN"/>
              </w:rPr>
              <w:t>Для спортивной дисциплины: «пляжный волейбол»</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Барьерлегкоатлетический</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штук</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10</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Гантели массивныеот1до5кг</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комплект</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Корзинадлямячей</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штук</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Корзина для мячей (металлическая)</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штук</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Мячдля пляжного волейбола</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штук</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12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Мячнабивной(медицинбол)весомот1до5кг</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штук</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12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Мячтеннисный</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штук</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12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Насосдлянакачивания мячейвкомплектесиглами</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штук</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Протектордляволейбольных стоек</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комплект</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Разметкасукрепителями</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комплект</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Сетка волейбольная с антеннами</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комплект</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4</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Скакалкагимнастическая</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штук</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12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Солнцезащитныйзонт</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штук</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Стойки</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комплект</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Стол</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штук</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Стулья</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штук</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4</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Сумка для мячей (баул)</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штук</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Утяжелительдляног</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комплект</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12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Утяжелительдлярук</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комплект</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12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Фишки для разметки поля</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комплект</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2</w:t>
            </w:r>
          </w:p>
        </w:tc>
      </w:tr>
      <w:tr w:rsidR="008C34BB" w:rsidRPr="00080BC9" w:rsidTr="008C34BB">
        <w:trPr>
          <w:trHeight w:val="20"/>
        </w:trPr>
        <w:tc>
          <w:tcPr>
            <w:tcW w:w="709" w:type="dxa"/>
            <w:shd w:val="clear" w:color="auto" w:fill="auto"/>
            <w:vAlign w:val="center"/>
          </w:tcPr>
          <w:p w:rsidR="008C34BB" w:rsidRPr="00080BC9" w:rsidRDefault="008C34BB" w:rsidP="000136D7">
            <w:pPr>
              <w:numPr>
                <w:ilvl w:val="0"/>
                <w:numId w:val="4"/>
              </w:numPr>
              <w:pBdr>
                <w:top w:val="none" w:sz="0" w:space="0" w:color="000000"/>
                <w:left w:val="none" w:sz="0" w:space="0" w:color="000000"/>
                <w:bottom w:val="none" w:sz="0" w:space="0" w:color="000000"/>
                <w:right w:val="none" w:sz="0" w:space="0" w:color="000000"/>
              </w:pBdr>
              <w:suppressAutoHyphens/>
              <w:snapToGrid w:val="0"/>
              <w:spacing w:after="0" w:line="240" w:lineRule="auto"/>
              <w:ind w:left="0" w:firstLine="0"/>
              <w:contextualSpacing/>
              <w:jc w:val="center"/>
              <w:rPr>
                <w:rFonts w:ascii="Times New Roman" w:eastAsia="Calibri" w:hAnsi="Times New Roman" w:cs="Times New Roman"/>
                <w:color w:val="000000"/>
                <w:sz w:val="24"/>
                <w:szCs w:val="24"/>
                <w:lang w:eastAsia="zh-CN"/>
              </w:rPr>
            </w:pPr>
          </w:p>
        </w:tc>
        <w:tc>
          <w:tcPr>
            <w:tcW w:w="6379" w:type="dxa"/>
            <w:shd w:val="clear" w:color="auto" w:fill="auto"/>
            <w:vAlign w:val="center"/>
          </w:tcPr>
          <w:p w:rsidR="008C34BB" w:rsidRPr="00080BC9"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Эспандеррезиновыйленточный</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штук</w:t>
            </w:r>
          </w:p>
        </w:tc>
        <w:tc>
          <w:tcPr>
            <w:tcW w:w="1559" w:type="dxa"/>
            <w:shd w:val="clear" w:color="auto" w:fill="auto"/>
            <w:vAlign w:val="center"/>
          </w:tcPr>
          <w:p w:rsidR="008C34BB" w:rsidRPr="00080BC9"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080BC9">
              <w:rPr>
                <w:rFonts w:ascii="Times New Roman" w:eastAsia="Times New Roman" w:hAnsi="Times New Roman" w:cs="Times New Roman"/>
                <w:sz w:val="24"/>
                <w:szCs w:val="24"/>
                <w:lang w:eastAsia="ru-RU" w:bidi="ru-RU"/>
              </w:rPr>
              <w:t>12</w:t>
            </w:r>
          </w:p>
        </w:tc>
      </w:tr>
    </w:tbl>
    <w:p w:rsidR="008C34BB" w:rsidRPr="00080BC9" w:rsidRDefault="008C34BB" w:rsidP="008C34BB">
      <w:pPr>
        <w:pBdr>
          <w:top w:val="none" w:sz="0" w:space="0" w:color="000000"/>
          <w:left w:val="none" w:sz="0" w:space="0" w:color="000000"/>
          <w:bottom w:val="none" w:sz="0" w:space="0" w:color="000000"/>
          <w:right w:val="none" w:sz="0" w:space="0" w:color="000000"/>
        </w:pBdr>
        <w:shd w:val="clear" w:color="auto" w:fill="FFFFFF"/>
        <w:suppressAutoHyphens/>
        <w:spacing w:after="0" w:line="240" w:lineRule="auto"/>
        <w:ind w:firstLine="709"/>
        <w:rPr>
          <w:rFonts w:ascii="Times New Roman" w:eastAsia="Times New Roman" w:hAnsi="Times New Roman" w:cs="Times New Roman"/>
          <w:color w:val="000000"/>
          <w:sz w:val="24"/>
          <w:szCs w:val="24"/>
          <w:lang w:eastAsia="ru-RU"/>
        </w:rPr>
      </w:pPr>
    </w:p>
    <w:bookmarkEnd w:id="7"/>
    <w:p w:rsidR="008C34BB" w:rsidRPr="00080BC9" w:rsidRDefault="008C34BB" w:rsidP="008C34BB">
      <w:pPr>
        <w:spacing w:after="0" w:line="240" w:lineRule="auto"/>
        <w:rPr>
          <w:rFonts w:ascii="Times New Roman" w:eastAsia="Times New Roman" w:hAnsi="Times New Roman" w:cs="Times New Roman"/>
          <w:color w:val="000000"/>
          <w:sz w:val="24"/>
          <w:szCs w:val="24"/>
          <w:lang w:eastAsia="ru-RU"/>
        </w:rPr>
      </w:pPr>
      <w:r w:rsidRPr="00080BC9">
        <w:rPr>
          <w:rFonts w:ascii="Times New Roman" w:eastAsia="Times New Roman" w:hAnsi="Times New Roman" w:cs="Times New Roman"/>
          <w:color w:val="000000"/>
          <w:sz w:val="24"/>
          <w:szCs w:val="24"/>
          <w:lang w:eastAsia="ru-RU"/>
        </w:rPr>
        <w:br w:type="page"/>
      </w:r>
    </w:p>
    <w:p w:rsidR="008C34BB" w:rsidRPr="00080BC9" w:rsidRDefault="008C34BB" w:rsidP="008C34BB">
      <w:pPr>
        <w:framePr w:w="9812" w:wrap="auto" w:hAnchor="text"/>
        <w:widowControl w:val="0"/>
        <w:suppressAutoHyphens/>
        <w:autoSpaceDE w:val="0"/>
        <w:spacing w:after="0" w:line="240" w:lineRule="auto"/>
        <w:jc w:val="right"/>
        <w:outlineLvl w:val="1"/>
        <w:rPr>
          <w:rFonts w:ascii="Times New Roman" w:eastAsia="Times New Roman" w:hAnsi="Times New Roman" w:cs="Times New Roman"/>
          <w:sz w:val="24"/>
          <w:szCs w:val="24"/>
          <w:lang w:eastAsia="zh-CN"/>
        </w:rPr>
        <w:sectPr w:rsidR="008C34BB" w:rsidRPr="00080BC9" w:rsidSect="000C0AAB">
          <w:pgSz w:w="11906" w:h="16838"/>
          <w:pgMar w:top="426" w:right="567" w:bottom="567" w:left="567" w:header="709" w:footer="709" w:gutter="0"/>
          <w:pgNumType w:start="2"/>
          <w:cols w:space="720"/>
          <w:titlePg/>
          <w:docGrid w:linePitch="299"/>
        </w:sectPr>
      </w:pPr>
    </w:p>
    <w:p w:rsidR="008C34BB" w:rsidRPr="00080BC9" w:rsidRDefault="008C34BB" w:rsidP="008C34BB">
      <w:pPr>
        <w:pBdr>
          <w:top w:val="none" w:sz="0" w:space="0" w:color="000000"/>
          <w:left w:val="none" w:sz="0" w:space="0" w:color="000000"/>
          <w:bottom w:val="none" w:sz="0" w:space="0" w:color="000000"/>
          <w:right w:val="none" w:sz="0" w:space="0" w:color="000000"/>
        </w:pBdr>
        <w:shd w:val="clear" w:color="auto" w:fill="FFFFFF"/>
        <w:suppressAutoHyphens/>
        <w:spacing w:after="0" w:line="240" w:lineRule="auto"/>
        <w:rPr>
          <w:rFonts w:ascii="Times New Roman" w:eastAsia="Times New Roman" w:hAnsi="Times New Roman" w:cs="Times New Roman"/>
          <w:color w:val="000000"/>
          <w:sz w:val="24"/>
          <w:szCs w:val="24"/>
          <w:lang w:eastAsia="ru-RU"/>
        </w:rPr>
      </w:pPr>
    </w:p>
    <w:p w:rsidR="008C34BB" w:rsidRPr="008C34BB" w:rsidRDefault="008C34BB" w:rsidP="008C34BB">
      <w:pPr>
        <w:pBdr>
          <w:top w:val="none" w:sz="0" w:space="0" w:color="000000"/>
          <w:left w:val="none" w:sz="0" w:space="0" w:color="000000"/>
          <w:bottom w:val="none" w:sz="0" w:space="0" w:color="000000"/>
          <w:right w:val="none" w:sz="0" w:space="0" w:color="000000"/>
        </w:pBdr>
        <w:shd w:val="clear" w:color="auto" w:fill="FFFFFF"/>
        <w:suppressAutoHyphens/>
        <w:spacing w:after="0" w:line="240" w:lineRule="auto"/>
        <w:ind w:firstLine="709"/>
        <w:jc w:val="center"/>
        <w:rPr>
          <w:rFonts w:ascii="Times New Roman" w:eastAsia="Times New Roman" w:hAnsi="Times New Roman" w:cs="Times New Roman"/>
          <w:b/>
          <w:bCs/>
          <w:color w:val="000000"/>
          <w:sz w:val="28"/>
          <w:szCs w:val="28"/>
          <w:lang w:eastAsia="ru-RU"/>
        </w:rPr>
      </w:pPr>
      <w:r w:rsidRPr="008C34BB">
        <w:rPr>
          <w:rFonts w:ascii="Times New Roman" w:eastAsia="Calibri" w:hAnsi="Times New Roman" w:cs="Times New Roman"/>
          <w:b/>
          <w:bCs/>
          <w:color w:val="000000"/>
          <w:sz w:val="28"/>
          <w:szCs w:val="28"/>
          <w:lang w:eastAsia="zh-CN"/>
        </w:rPr>
        <w:t>Обеспечение спортивной экипи</w:t>
      </w:r>
      <w:r w:rsidRPr="008C34BB">
        <w:rPr>
          <w:rFonts w:ascii="Times New Roman" w:eastAsia="Calibri" w:hAnsi="Times New Roman" w:cs="Times New Roman"/>
          <w:b/>
          <w:bCs/>
          <w:sz w:val="28"/>
          <w:szCs w:val="28"/>
          <w:lang w:eastAsia="zh-CN"/>
        </w:rPr>
        <w:t>ровкой</w:t>
      </w:r>
    </w:p>
    <w:p w:rsidR="008C34BB" w:rsidRPr="008C34BB" w:rsidRDefault="008C34BB" w:rsidP="008C34BB">
      <w:pPr>
        <w:widowControl w:val="0"/>
        <w:suppressAutoHyphens/>
        <w:autoSpaceDE w:val="0"/>
        <w:spacing w:after="0" w:line="240" w:lineRule="auto"/>
        <w:jc w:val="right"/>
        <w:outlineLvl w:val="1"/>
        <w:rPr>
          <w:rFonts w:ascii="Times New Roman" w:eastAsia="Times New Roman" w:hAnsi="Times New Roman" w:cs="Arial"/>
          <w:sz w:val="28"/>
          <w:szCs w:val="28"/>
          <w:lang w:eastAsia="zh-CN"/>
        </w:rPr>
      </w:pPr>
    </w:p>
    <w:tbl>
      <w:tblPr>
        <w:tblW w:w="15147" w:type="dxa"/>
        <w:tblInd w:w="70" w:type="dxa"/>
        <w:tblLayout w:type="fixed"/>
        <w:tblCellMar>
          <w:left w:w="70" w:type="dxa"/>
          <w:right w:w="75" w:type="dxa"/>
        </w:tblCellMar>
        <w:tblLook w:val="0000"/>
      </w:tblPr>
      <w:tblGrid>
        <w:gridCol w:w="579"/>
        <w:gridCol w:w="3249"/>
        <w:gridCol w:w="1305"/>
        <w:gridCol w:w="2318"/>
        <w:gridCol w:w="446"/>
        <w:gridCol w:w="1014"/>
        <w:gridCol w:w="870"/>
        <w:gridCol w:w="1159"/>
        <w:gridCol w:w="874"/>
        <w:gridCol w:w="1281"/>
        <w:gridCol w:w="814"/>
        <w:gridCol w:w="1238"/>
      </w:tblGrid>
      <w:tr w:rsidR="008C34BB" w:rsidRPr="008C34BB" w:rsidTr="008C34BB">
        <w:trPr>
          <w:cantSplit/>
          <w:trHeight w:val="20"/>
        </w:trPr>
        <w:tc>
          <w:tcPr>
            <w:tcW w:w="15147"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Спортивная экипировка, передаваемая в индивидуальное пользование</w:t>
            </w:r>
          </w:p>
        </w:tc>
      </w:tr>
      <w:tr w:rsidR="008C34BB" w:rsidRPr="008C34BB" w:rsidTr="008C34BB">
        <w:trPr>
          <w:cantSplit/>
        </w:trPr>
        <w:tc>
          <w:tcPr>
            <w:tcW w:w="579" w:type="dxa"/>
            <w:vMerge w:val="restart"/>
            <w:tcBorders>
              <w:top w:val="single" w:sz="4" w:space="0" w:color="auto"/>
              <w:left w:val="single" w:sz="4" w:space="0" w:color="000000"/>
              <w:bottom w:val="single" w:sz="4" w:space="0" w:color="000000"/>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№п/п</w:t>
            </w:r>
          </w:p>
        </w:tc>
        <w:tc>
          <w:tcPr>
            <w:tcW w:w="3249" w:type="dxa"/>
            <w:vMerge w:val="restart"/>
            <w:tcBorders>
              <w:top w:val="single" w:sz="4" w:space="0" w:color="auto"/>
              <w:left w:val="single" w:sz="4" w:space="0" w:color="000000"/>
              <w:bottom w:val="single" w:sz="4" w:space="0" w:color="000000"/>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Наименование</w:t>
            </w:r>
          </w:p>
        </w:tc>
        <w:tc>
          <w:tcPr>
            <w:tcW w:w="1305" w:type="dxa"/>
            <w:vMerge w:val="restart"/>
            <w:tcBorders>
              <w:top w:val="single" w:sz="4" w:space="0" w:color="auto"/>
              <w:left w:val="single" w:sz="4" w:space="0" w:color="000000"/>
              <w:bottom w:val="single" w:sz="4" w:space="0" w:color="000000"/>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ind w:right="-75"/>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Единица измерения</w:t>
            </w:r>
          </w:p>
        </w:tc>
        <w:tc>
          <w:tcPr>
            <w:tcW w:w="2318" w:type="dxa"/>
            <w:vMerge w:val="restart"/>
            <w:tcBorders>
              <w:top w:val="single" w:sz="4" w:space="0" w:color="auto"/>
              <w:left w:val="single" w:sz="4" w:space="0" w:color="000000"/>
              <w:bottom w:val="single" w:sz="4" w:space="0" w:color="000000"/>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ind w:right="-75"/>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Расчетная единица</w:t>
            </w:r>
          </w:p>
        </w:tc>
        <w:tc>
          <w:tcPr>
            <w:tcW w:w="7696" w:type="dxa"/>
            <w:gridSpan w:val="8"/>
            <w:tcBorders>
              <w:top w:val="single" w:sz="4" w:space="0" w:color="auto"/>
              <w:left w:val="single" w:sz="4" w:space="0" w:color="000000"/>
              <w:bottom w:val="single" w:sz="4" w:space="0" w:color="000000"/>
              <w:right w:val="single" w:sz="4" w:space="0" w:color="000000"/>
            </w:tcBorders>
            <w:shd w:val="clear" w:color="auto" w:fill="auto"/>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Этапы спортивной подготовки</w:t>
            </w:r>
          </w:p>
        </w:tc>
      </w:tr>
      <w:tr w:rsidR="008C34BB" w:rsidRPr="008C34BB" w:rsidTr="008C34BB">
        <w:trPr>
          <w:cantSplit/>
          <w:trHeight w:val="20"/>
        </w:trPr>
        <w:tc>
          <w:tcPr>
            <w:tcW w:w="579" w:type="dxa"/>
            <w:vMerge/>
            <w:tcBorders>
              <w:top w:val="single" w:sz="4" w:space="0" w:color="000000"/>
              <w:left w:val="single" w:sz="4" w:space="0" w:color="000000"/>
              <w:bottom w:val="single" w:sz="4" w:space="0" w:color="000000"/>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napToGrid w:val="0"/>
              <w:spacing w:after="0" w:line="240" w:lineRule="auto"/>
              <w:jc w:val="center"/>
              <w:rPr>
                <w:rFonts w:ascii="Times New Roman" w:eastAsia="Calibri" w:hAnsi="Times New Roman" w:cs="Times New Roman"/>
                <w:sz w:val="24"/>
                <w:szCs w:val="24"/>
                <w:lang w:eastAsia="zh-CN"/>
              </w:rPr>
            </w:pPr>
          </w:p>
        </w:tc>
        <w:tc>
          <w:tcPr>
            <w:tcW w:w="3249" w:type="dxa"/>
            <w:vMerge/>
            <w:tcBorders>
              <w:top w:val="single" w:sz="4" w:space="0" w:color="000000"/>
              <w:left w:val="single" w:sz="4" w:space="0" w:color="000000"/>
              <w:bottom w:val="single" w:sz="4" w:space="0" w:color="000000"/>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napToGrid w:val="0"/>
              <w:spacing w:after="0" w:line="240" w:lineRule="auto"/>
              <w:jc w:val="center"/>
              <w:rPr>
                <w:rFonts w:ascii="Times New Roman" w:eastAsia="Calibri" w:hAnsi="Times New Roman" w:cs="Times New Roman"/>
                <w:sz w:val="24"/>
                <w:szCs w:val="24"/>
                <w:lang w:eastAsia="zh-CN"/>
              </w:rPr>
            </w:pPr>
          </w:p>
        </w:tc>
        <w:tc>
          <w:tcPr>
            <w:tcW w:w="1305" w:type="dxa"/>
            <w:vMerge/>
            <w:tcBorders>
              <w:top w:val="single" w:sz="4" w:space="0" w:color="000000"/>
              <w:left w:val="single" w:sz="4" w:space="0" w:color="000000"/>
              <w:bottom w:val="single" w:sz="4" w:space="0" w:color="000000"/>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napToGrid w:val="0"/>
              <w:spacing w:after="0" w:line="240" w:lineRule="auto"/>
              <w:ind w:right="-75"/>
              <w:jc w:val="center"/>
              <w:rPr>
                <w:rFonts w:ascii="Times New Roman" w:eastAsia="Calibri" w:hAnsi="Times New Roman" w:cs="Times New Roman"/>
                <w:sz w:val="24"/>
                <w:szCs w:val="24"/>
                <w:lang w:eastAsia="zh-CN"/>
              </w:rPr>
            </w:pPr>
          </w:p>
        </w:tc>
        <w:tc>
          <w:tcPr>
            <w:tcW w:w="2318" w:type="dxa"/>
            <w:vMerge/>
            <w:tcBorders>
              <w:top w:val="single" w:sz="4" w:space="0" w:color="000000"/>
              <w:left w:val="single" w:sz="4" w:space="0" w:color="000000"/>
              <w:bottom w:val="single" w:sz="4" w:space="0" w:color="000000"/>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napToGrid w:val="0"/>
              <w:spacing w:after="0" w:line="240" w:lineRule="auto"/>
              <w:ind w:right="-75"/>
              <w:jc w:val="center"/>
              <w:rPr>
                <w:rFonts w:ascii="Times New Roman" w:eastAsia="Calibri" w:hAnsi="Times New Roman" w:cs="Times New Roman"/>
                <w:sz w:val="24"/>
                <w:szCs w:val="24"/>
                <w:lang w:eastAsia="zh-CN"/>
              </w:rPr>
            </w:pPr>
          </w:p>
        </w:tc>
        <w:tc>
          <w:tcPr>
            <w:tcW w:w="1460" w:type="dxa"/>
            <w:gridSpan w:val="2"/>
            <w:tcBorders>
              <w:top w:val="single" w:sz="4" w:space="0" w:color="000000"/>
              <w:left w:val="single" w:sz="4" w:space="0" w:color="000000"/>
              <w:bottom w:val="single" w:sz="4" w:space="0" w:color="000000"/>
            </w:tcBorders>
            <w:shd w:val="clear" w:color="auto" w:fill="auto"/>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ind w:right="-75"/>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Этап начальной подготовки</w:t>
            </w:r>
          </w:p>
        </w:tc>
        <w:tc>
          <w:tcPr>
            <w:tcW w:w="2029" w:type="dxa"/>
            <w:gridSpan w:val="2"/>
            <w:tcBorders>
              <w:top w:val="single" w:sz="4" w:space="0" w:color="000000"/>
              <w:left w:val="single" w:sz="4" w:space="0" w:color="000000"/>
              <w:bottom w:val="single" w:sz="4" w:space="0" w:color="000000"/>
            </w:tcBorders>
            <w:shd w:val="clear" w:color="auto" w:fill="auto"/>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ind w:right="-75"/>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Учебно-тренировочный этап (этап спортивной специализации)</w:t>
            </w:r>
          </w:p>
        </w:tc>
        <w:tc>
          <w:tcPr>
            <w:tcW w:w="2155" w:type="dxa"/>
            <w:gridSpan w:val="2"/>
            <w:tcBorders>
              <w:top w:val="single" w:sz="4" w:space="0" w:color="000000"/>
              <w:left w:val="single" w:sz="4" w:space="0" w:color="000000"/>
              <w:bottom w:val="single" w:sz="4" w:space="0" w:color="000000"/>
            </w:tcBorders>
            <w:shd w:val="clear" w:color="auto" w:fill="auto"/>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ind w:right="-75"/>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Этап совершенствования спортивного мастерства</w:t>
            </w:r>
          </w:p>
        </w:tc>
        <w:tc>
          <w:tcPr>
            <w:tcW w:w="2052" w:type="dxa"/>
            <w:gridSpan w:val="2"/>
            <w:tcBorders>
              <w:top w:val="single" w:sz="4" w:space="0" w:color="000000"/>
              <w:left w:val="single" w:sz="4" w:space="0" w:color="000000"/>
              <w:bottom w:val="single" w:sz="4" w:space="0" w:color="000000"/>
              <w:right w:val="single" w:sz="4" w:space="0" w:color="000000"/>
            </w:tcBorders>
            <w:shd w:val="clear" w:color="auto" w:fill="auto"/>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Этап высшего спортивного мастерства</w:t>
            </w:r>
          </w:p>
        </w:tc>
      </w:tr>
      <w:tr w:rsidR="008C34BB" w:rsidRPr="008C34BB" w:rsidTr="008C34BB">
        <w:trPr>
          <w:cantSplit/>
          <w:trHeight w:hRule="exact" w:val="1763"/>
        </w:trPr>
        <w:tc>
          <w:tcPr>
            <w:tcW w:w="579" w:type="dxa"/>
            <w:vMerge/>
            <w:tcBorders>
              <w:top w:val="single" w:sz="4" w:space="0" w:color="000000"/>
              <w:left w:val="single" w:sz="4" w:space="0" w:color="000000"/>
              <w:bottom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napToGrid w:val="0"/>
              <w:spacing w:after="0" w:line="240" w:lineRule="auto"/>
              <w:jc w:val="center"/>
              <w:rPr>
                <w:rFonts w:ascii="Times New Roman" w:eastAsia="Calibri" w:hAnsi="Times New Roman" w:cs="Times New Roman"/>
                <w:sz w:val="24"/>
                <w:szCs w:val="24"/>
                <w:lang w:eastAsia="zh-CN"/>
              </w:rPr>
            </w:pPr>
          </w:p>
        </w:tc>
        <w:tc>
          <w:tcPr>
            <w:tcW w:w="3249" w:type="dxa"/>
            <w:vMerge/>
            <w:tcBorders>
              <w:top w:val="single" w:sz="4" w:space="0" w:color="000000"/>
              <w:left w:val="single" w:sz="4" w:space="0" w:color="000000"/>
              <w:bottom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napToGrid w:val="0"/>
              <w:spacing w:after="0" w:line="240" w:lineRule="auto"/>
              <w:jc w:val="center"/>
              <w:rPr>
                <w:rFonts w:ascii="Times New Roman" w:eastAsia="Calibri" w:hAnsi="Times New Roman" w:cs="Times New Roman"/>
                <w:sz w:val="24"/>
                <w:szCs w:val="24"/>
                <w:lang w:eastAsia="zh-CN"/>
              </w:rPr>
            </w:pPr>
          </w:p>
        </w:tc>
        <w:tc>
          <w:tcPr>
            <w:tcW w:w="1305" w:type="dxa"/>
            <w:vMerge/>
            <w:tcBorders>
              <w:top w:val="single" w:sz="4" w:space="0" w:color="000000"/>
              <w:left w:val="single" w:sz="4" w:space="0" w:color="000000"/>
              <w:bottom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napToGrid w:val="0"/>
              <w:spacing w:after="0" w:line="240" w:lineRule="auto"/>
              <w:ind w:right="-75"/>
              <w:jc w:val="center"/>
              <w:rPr>
                <w:rFonts w:ascii="Times New Roman" w:eastAsia="Calibri" w:hAnsi="Times New Roman" w:cs="Times New Roman"/>
                <w:sz w:val="24"/>
                <w:szCs w:val="24"/>
                <w:lang w:eastAsia="zh-CN"/>
              </w:rPr>
            </w:pPr>
          </w:p>
        </w:tc>
        <w:tc>
          <w:tcPr>
            <w:tcW w:w="2318" w:type="dxa"/>
            <w:vMerge/>
            <w:tcBorders>
              <w:top w:val="single" w:sz="4" w:space="0" w:color="000000"/>
              <w:left w:val="single" w:sz="4" w:space="0" w:color="000000"/>
              <w:bottom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napToGrid w:val="0"/>
              <w:spacing w:after="0" w:line="240" w:lineRule="auto"/>
              <w:ind w:right="-75"/>
              <w:jc w:val="center"/>
              <w:rPr>
                <w:rFonts w:ascii="Times New Roman" w:eastAsia="Calibri" w:hAnsi="Times New Roman" w:cs="Times New Roman"/>
                <w:sz w:val="24"/>
                <w:szCs w:val="24"/>
                <w:lang w:eastAsia="zh-CN"/>
              </w:rPr>
            </w:pPr>
          </w:p>
        </w:tc>
        <w:tc>
          <w:tcPr>
            <w:tcW w:w="446" w:type="dxa"/>
            <w:tcBorders>
              <w:top w:val="single" w:sz="4" w:space="0" w:color="000000"/>
              <w:left w:val="single" w:sz="4" w:space="0" w:color="000000"/>
              <w:bottom w:val="single" w:sz="4" w:space="0" w:color="auto"/>
            </w:tcBorders>
            <w:shd w:val="clear" w:color="auto" w:fill="auto"/>
            <w:textDirection w:val="btLr"/>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количество</w:t>
            </w:r>
          </w:p>
        </w:tc>
        <w:tc>
          <w:tcPr>
            <w:tcW w:w="1014" w:type="dxa"/>
            <w:tcBorders>
              <w:top w:val="single" w:sz="4" w:space="0" w:color="000000"/>
              <w:left w:val="single" w:sz="4" w:space="0" w:color="000000"/>
              <w:bottom w:val="single" w:sz="4" w:space="0" w:color="auto"/>
            </w:tcBorders>
            <w:shd w:val="clear" w:color="auto" w:fill="auto"/>
            <w:textDirection w:val="btLr"/>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срок эксплуатации (лет)</w:t>
            </w:r>
          </w:p>
        </w:tc>
        <w:tc>
          <w:tcPr>
            <w:tcW w:w="870" w:type="dxa"/>
            <w:tcBorders>
              <w:top w:val="single" w:sz="4" w:space="0" w:color="000000"/>
              <w:left w:val="single" w:sz="4" w:space="0" w:color="000000"/>
              <w:bottom w:val="single" w:sz="4" w:space="0" w:color="auto"/>
            </w:tcBorders>
            <w:shd w:val="clear" w:color="auto" w:fill="auto"/>
            <w:textDirection w:val="btLr"/>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количество</w:t>
            </w:r>
          </w:p>
        </w:tc>
        <w:tc>
          <w:tcPr>
            <w:tcW w:w="1159" w:type="dxa"/>
            <w:tcBorders>
              <w:top w:val="single" w:sz="4" w:space="0" w:color="000000"/>
              <w:left w:val="single" w:sz="4" w:space="0" w:color="000000"/>
              <w:bottom w:val="single" w:sz="4" w:space="0" w:color="auto"/>
            </w:tcBorders>
            <w:shd w:val="clear" w:color="auto" w:fill="auto"/>
            <w:textDirection w:val="btLr"/>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срок эксплуатации (лет)</w:t>
            </w:r>
          </w:p>
        </w:tc>
        <w:tc>
          <w:tcPr>
            <w:tcW w:w="874" w:type="dxa"/>
            <w:tcBorders>
              <w:top w:val="single" w:sz="4" w:space="0" w:color="000000"/>
              <w:left w:val="single" w:sz="4" w:space="0" w:color="000000"/>
              <w:bottom w:val="single" w:sz="4" w:space="0" w:color="auto"/>
            </w:tcBorders>
            <w:shd w:val="clear" w:color="auto" w:fill="auto"/>
            <w:textDirection w:val="btLr"/>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количество</w:t>
            </w:r>
          </w:p>
        </w:tc>
        <w:tc>
          <w:tcPr>
            <w:tcW w:w="1281" w:type="dxa"/>
            <w:tcBorders>
              <w:top w:val="single" w:sz="4" w:space="0" w:color="000000"/>
              <w:left w:val="single" w:sz="4" w:space="0" w:color="000000"/>
              <w:bottom w:val="single" w:sz="4" w:space="0" w:color="auto"/>
            </w:tcBorders>
            <w:shd w:val="clear" w:color="auto" w:fill="auto"/>
            <w:textDirection w:val="btLr"/>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срок эксплуатации (лет)</w:t>
            </w:r>
          </w:p>
        </w:tc>
        <w:tc>
          <w:tcPr>
            <w:tcW w:w="814" w:type="dxa"/>
            <w:tcBorders>
              <w:top w:val="single" w:sz="4" w:space="0" w:color="000000"/>
              <w:left w:val="single" w:sz="4" w:space="0" w:color="000000"/>
              <w:bottom w:val="single" w:sz="4" w:space="0" w:color="auto"/>
            </w:tcBorders>
            <w:shd w:val="clear" w:color="auto" w:fill="auto"/>
            <w:textDirection w:val="btLr"/>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количество</w:t>
            </w:r>
          </w:p>
        </w:tc>
        <w:tc>
          <w:tcPr>
            <w:tcW w:w="1238" w:type="dxa"/>
            <w:tcBorders>
              <w:top w:val="single" w:sz="4" w:space="0" w:color="000000"/>
              <w:left w:val="single" w:sz="4" w:space="0" w:color="000000"/>
              <w:bottom w:val="single" w:sz="4" w:space="0" w:color="auto"/>
              <w:right w:val="single" w:sz="4" w:space="0" w:color="000000"/>
            </w:tcBorders>
            <w:shd w:val="clear" w:color="auto" w:fill="auto"/>
            <w:textDirection w:val="btLr"/>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срок эксплуатации (лет)</w:t>
            </w:r>
          </w:p>
        </w:tc>
      </w:tr>
      <w:tr w:rsidR="008C34BB" w:rsidRPr="008C34BB" w:rsidTr="008C34BB">
        <w:trPr>
          <w:cantSplit/>
          <w:trHeight w:val="20"/>
        </w:trPr>
        <w:tc>
          <w:tcPr>
            <w:tcW w:w="15147"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Calibri" w:hAnsi="Times New Roman" w:cs="Times New Roman"/>
                <w:color w:val="000000"/>
                <w:sz w:val="24"/>
                <w:szCs w:val="24"/>
                <w:lang w:eastAsia="zh-CN"/>
              </w:rPr>
              <w:t>Для спортивной дисциплины: «волейбол»</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numPr>
                <w:ilvl w:val="0"/>
                <w:numId w:val="5"/>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eastAsia="Calibri" w:hAnsi="Times New Roman" w:cs="Times New Roman"/>
                <w:color w:val="000000"/>
                <w:sz w:val="24"/>
                <w:szCs w:val="24"/>
                <w:lang w:eastAsia="zh-CN"/>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Костюм спортивный парадный</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на 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2</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2</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2</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numPr>
                <w:ilvl w:val="0"/>
                <w:numId w:val="5"/>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eastAsia="Calibri" w:hAnsi="Times New Roman" w:cs="Times New Roman"/>
                <w:color w:val="000000"/>
                <w:sz w:val="24"/>
                <w:szCs w:val="24"/>
                <w:lang w:eastAsia="zh-CN"/>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Костюм спортивный тренировочный</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на 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numPr>
                <w:ilvl w:val="0"/>
                <w:numId w:val="5"/>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eastAsia="Calibri" w:hAnsi="Times New Roman" w:cs="Times New Roman"/>
                <w:color w:val="000000"/>
                <w:sz w:val="24"/>
                <w:szCs w:val="24"/>
                <w:lang w:eastAsia="zh-CN"/>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Кроссовки для волейбола</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пар</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на 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numPr>
                <w:ilvl w:val="0"/>
                <w:numId w:val="5"/>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eastAsia="Calibri" w:hAnsi="Times New Roman" w:cs="Times New Roman"/>
                <w:color w:val="000000"/>
                <w:sz w:val="24"/>
                <w:szCs w:val="24"/>
                <w:lang w:eastAsia="zh-CN"/>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Кроссовки легкоатлетические</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пар</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на 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numPr>
                <w:ilvl w:val="0"/>
                <w:numId w:val="5"/>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eastAsia="Calibri" w:hAnsi="Times New Roman" w:cs="Times New Roman"/>
                <w:color w:val="000000"/>
                <w:sz w:val="24"/>
                <w:szCs w:val="24"/>
                <w:lang w:eastAsia="zh-CN"/>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 xml:space="preserve">Наколенники </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пара</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на 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numPr>
                <w:ilvl w:val="0"/>
                <w:numId w:val="5"/>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eastAsia="Calibri" w:hAnsi="Times New Roman" w:cs="Times New Roman"/>
                <w:color w:val="000000"/>
                <w:sz w:val="24"/>
                <w:szCs w:val="24"/>
                <w:lang w:eastAsia="zh-CN"/>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Носки</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пар</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на 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2</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2</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numPr>
                <w:ilvl w:val="0"/>
                <w:numId w:val="5"/>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eastAsia="Calibri" w:hAnsi="Times New Roman" w:cs="Times New Roman"/>
                <w:color w:val="000000"/>
                <w:sz w:val="24"/>
                <w:szCs w:val="24"/>
                <w:lang w:eastAsia="zh-CN"/>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Фиксатор голеностопного сустава (голеностопник)</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комплект</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на 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2</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numPr>
                <w:ilvl w:val="0"/>
                <w:numId w:val="5"/>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eastAsia="Calibri" w:hAnsi="Times New Roman" w:cs="Times New Roman"/>
                <w:color w:val="000000"/>
                <w:sz w:val="24"/>
                <w:szCs w:val="24"/>
                <w:lang w:eastAsia="zh-CN"/>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Фиксатор коленного сустава (наколенник)</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комплект</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на 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2</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numPr>
                <w:ilvl w:val="0"/>
                <w:numId w:val="5"/>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eastAsia="Calibri" w:hAnsi="Times New Roman" w:cs="Times New Roman"/>
                <w:color w:val="000000"/>
                <w:sz w:val="24"/>
                <w:szCs w:val="24"/>
                <w:lang w:eastAsia="zh-CN"/>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Фиксатор лучезапястного сустава (напульсник)</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комплект</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на 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2</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numPr>
                <w:ilvl w:val="0"/>
                <w:numId w:val="5"/>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eastAsia="Calibri" w:hAnsi="Times New Roman" w:cs="Times New Roman"/>
                <w:color w:val="000000"/>
                <w:sz w:val="24"/>
                <w:szCs w:val="24"/>
                <w:lang w:eastAsia="zh-CN"/>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Футболка</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на 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2</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2</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numPr>
                <w:ilvl w:val="0"/>
                <w:numId w:val="5"/>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eastAsia="Calibri" w:hAnsi="Times New Roman" w:cs="Times New Roman"/>
                <w:color w:val="000000"/>
                <w:sz w:val="24"/>
                <w:szCs w:val="24"/>
                <w:lang w:eastAsia="zh-CN"/>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Шорты (трусы) спортивные для юношей</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на 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2</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2</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numPr>
                <w:ilvl w:val="0"/>
                <w:numId w:val="5"/>
              </w:numPr>
              <w:pBdr>
                <w:top w:val="none" w:sz="0" w:space="0" w:color="000000"/>
                <w:left w:val="none" w:sz="0" w:space="0" w:color="000000"/>
                <w:bottom w:val="none" w:sz="0" w:space="0" w:color="000000"/>
                <w:right w:val="none" w:sz="0" w:space="0" w:color="000000"/>
              </w:pBdr>
              <w:suppressAutoHyphens/>
              <w:spacing w:after="0" w:line="240" w:lineRule="auto"/>
              <w:ind w:left="0" w:firstLine="0"/>
              <w:jc w:val="center"/>
              <w:rPr>
                <w:rFonts w:ascii="Times New Roman" w:eastAsia="Calibri" w:hAnsi="Times New Roman" w:cs="Times New Roman"/>
                <w:color w:val="000000"/>
                <w:sz w:val="24"/>
                <w:szCs w:val="24"/>
                <w:lang w:eastAsia="zh-CN"/>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Шорты эластичные (тайсы) для девушек</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на 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2</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2</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1</w:t>
            </w:r>
          </w:p>
        </w:tc>
      </w:tr>
      <w:tr w:rsidR="008C34BB" w:rsidRPr="008C34BB" w:rsidTr="008C34BB">
        <w:trPr>
          <w:cantSplit/>
          <w:trHeight w:val="20"/>
        </w:trPr>
        <w:tc>
          <w:tcPr>
            <w:tcW w:w="15147"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uppressAutoHyphens/>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Calibri" w:hAnsi="Times New Roman" w:cs="Times New Roman"/>
                <w:sz w:val="24"/>
                <w:szCs w:val="24"/>
                <w:lang w:eastAsia="zh-CN"/>
              </w:rPr>
              <w:t>Для спортивной дисциплины: «пляжный волейбол»</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Бейсболкатренировочная</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Жилетка</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Костюмветрозащитный</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pacing w:val="-1"/>
                <w:sz w:val="24"/>
                <w:szCs w:val="24"/>
                <w:lang w:eastAsia="ru-RU" w:bidi="ru-RU"/>
              </w:rPr>
              <w:t xml:space="preserve">Костюм </w:t>
            </w:r>
            <w:r w:rsidRPr="008C34BB">
              <w:rPr>
                <w:rFonts w:ascii="Times New Roman" w:eastAsia="Times New Roman" w:hAnsi="Times New Roman" w:cs="Times New Roman"/>
                <w:sz w:val="24"/>
                <w:szCs w:val="24"/>
                <w:lang w:eastAsia="ru-RU" w:bidi="ru-RU"/>
              </w:rPr>
              <w:t>спортивныйпарадный</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Кроссовки</w:t>
            </w:r>
            <w:r w:rsidRPr="008C34BB">
              <w:rPr>
                <w:rFonts w:ascii="Times New Roman" w:eastAsia="Times New Roman" w:hAnsi="Times New Roman" w:cs="Times New Roman"/>
                <w:spacing w:val="-1"/>
                <w:sz w:val="24"/>
                <w:szCs w:val="24"/>
                <w:lang w:eastAsia="ru-RU" w:bidi="ru-RU"/>
              </w:rPr>
              <w:t>легкоатлетические</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пар</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Майка</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4</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4</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6</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Носки</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пар</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4</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6</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Носкипляжные</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пар</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Очкисолнцезащитные</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Полотенце</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w w:val="99"/>
                <w:sz w:val="24"/>
                <w:szCs w:val="24"/>
                <w:lang w:eastAsia="ru-RU" w:bidi="ru-RU"/>
              </w:rPr>
              <w:t>-</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Рюкзактренировочный</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 xml:space="preserve">Термобелье </w:t>
            </w:r>
            <w:r w:rsidRPr="008C34BB">
              <w:rPr>
                <w:rFonts w:ascii="Times New Roman" w:eastAsia="Times New Roman" w:hAnsi="Times New Roman" w:cs="Times New Roman"/>
                <w:spacing w:val="-5"/>
                <w:sz w:val="24"/>
                <w:szCs w:val="24"/>
                <w:lang w:eastAsia="ru-RU" w:bidi="ru-RU"/>
              </w:rPr>
              <w:t>(</w:t>
            </w:r>
            <w:r w:rsidRPr="008C34BB">
              <w:rPr>
                <w:rFonts w:ascii="Times New Roman" w:eastAsia="Times New Roman" w:hAnsi="Times New Roman" w:cs="Times New Roman"/>
                <w:sz w:val="24"/>
                <w:szCs w:val="24"/>
                <w:lang w:eastAsia="ru-RU" w:bidi="ru-RU"/>
              </w:rPr>
              <w:t>водолазкаитрико)</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комплект</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Топ с тайтсами</w:t>
            </w:r>
            <w:r w:rsidRPr="008C34BB">
              <w:rPr>
                <w:rFonts w:ascii="Times New Roman" w:eastAsia="Times New Roman" w:hAnsi="Times New Roman" w:cs="Times New Roman"/>
                <w:spacing w:val="-7"/>
                <w:sz w:val="24"/>
                <w:szCs w:val="24"/>
                <w:lang w:eastAsia="ru-RU" w:bidi="ru-RU"/>
              </w:rPr>
              <w:t>/плавками (для девушек)</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Фиксатор голеностопного сустава (голеностопник)</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комплект</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на 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Фиксатор коленного сустава (наколенник)</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комплект</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на 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Фиксатор лучезапястного сустава (напульсник)</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комплект</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на 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Times New Roman" w:hAnsi="Times New Roman" w:cs="Times New Roman"/>
                <w:sz w:val="24"/>
                <w:szCs w:val="24"/>
                <w:lang w:eastAsia="ru-RU"/>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Футболка</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3</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4</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Шапкаспортивная</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Шлепанцы</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пар</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napToGrid w:val="0"/>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Шорты(трусы)спортивные</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3</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5</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5</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r w:rsidR="008C34BB" w:rsidRPr="008C34BB" w:rsidTr="008C34BB">
        <w:trPr>
          <w:cantSplit/>
          <w:trHeight w:val="20"/>
        </w:trPr>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0136D7">
            <w:pPr>
              <w:widowControl w:val="0"/>
              <w:numPr>
                <w:ilvl w:val="0"/>
                <w:numId w:val="5"/>
              </w:numPr>
              <w:pBdr>
                <w:top w:val="none" w:sz="0" w:space="0" w:color="000000"/>
                <w:left w:val="none" w:sz="0" w:space="0" w:color="000000"/>
                <w:bottom w:val="none" w:sz="0" w:space="0" w:color="000000"/>
                <w:right w:val="none" w:sz="0" w:space="0" w:color="000000"/>
              </w:pBdr>
              <w:suppressAutoHyphens/>
              <w:autoSpaceDE w:val="0"/>
              <w:spacing w:after="0" w:line="240" w:lineRule="auto"/>
              <w:ind w:left="0" w:firstLine="0"/>
              <w:jc w:val="center"/>
              <w:rPr>
                <w:rFonts w:ascii="Times New Roman" w:eastAsia="Times New Roman" w:hAnsi="Times New Roman" w:cs="Times New Roman"/>
                <w:sz w:val="24"/>
                <w:szCs w:val="24"/>
                <w:lang w:eastAsia="ru-RU" w:bidi="ru-RU"/>
              </w:rPr>
            </w:pPr>
          </w:p>
        </w:tc>
        <w:tc>
          <w:tcPr>
            <w:tcW w:w="324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Шортыэластичные(тайсы)</w:t>
            </w:r>
          </w:p>
        </w:tc>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штук</w:t>
            </w:r>
          </w:p>
        </w:tc>
        <w:tc>
          <w:tcPr>
            <w:tcW w:w="231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наобучающегося</w:t>
            </w:r>
          </w:p>
        </w:tc>
        <w:tc>
          <w:tcPr>
            <w:tcW w:w="446"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pBdr>
                <w:top w:val="none" w:sz="0" w:space="0" w:color="000000"/>
                <w:left w:val="none" w:sz="0" w:space="0" w:color="000000"/>
                <w:bottom w:val="none" w:sz="0" w:space="0" w:color="000000"/>
                <w:right w:val="none" w:sz="0" w:space="0" w:color="000000"/>
              </w:pBdr>
              <w:spacing w:after="0" w:line="240" w:lineRule="auto"/>
              <w:jc w:val="center"/>
              <w:rPr>
                <w:rFonts w:ascii="Times New Roman" w:eastAsia="Calibri" w:hAnsi="Times New Roman" w:cs="Times New Roman"/>
                <w:color w:val="000000"/>
                <w:sz w:val="24"/>
                <w:szCs w:val="24"/>
                <w:lang w:eastAsia="zh-CN"/>
              </w:rPr>
            </w:pPr>
            <w:r w:rsidRPr="008C34BB">
              <w:rPr>
                <w:rFonts w:ascii="Times New Roman" w:eastAsia="Times New Roman" w:hAnsi="Times New Roman" w:cs="Times New Roman"/>
                <w:w w:val="99"/>
                <w:sz w:val="24"/>
                <w:szCs w:val="24"/>
                <w:lang w:eastAsia="ru-RU"/>
              </w:rPr>
              <w:t>-</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2</w:t>
            </w:r>
          </w:p>
        </w:tc>
        <w:tc>
          <w:tcPr>
            <w:tcW w:w="1281"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3</w:t>
            </w:r>
          </w:p>
        </w:tc>
        <w:tc>
          <w:tcPr>
            <w:tcW w:w="1238" w:type="dxa"/>
            <w:tcBorders>
              <w:top w:val="single" w:sz="4" w:space="0" w:color="auto"/>
              <w:left w:val="single" w:sz="4" w:space="0" w:color="auto"/>
              <w:bottom w:val="single" w:sz="4" w:space="0" w:color="auto"/>
              <w:right w:val="single" w:sz="4" w:space="0" w:color="auto"/>
            </w:tcBorders>
            <w:shd w:val="clear" w:color="auto" w:fill="auto"/>
            <w:vAlign w:val="center"/>
          </w:tcPr>
          <w:p w:rsidR="008C34BB" w:rsidRPr="008C34BB" w:rsidRDefault="008C34BB" w:rsidP="008C34BB">
            <w:pPr>
              <w:widowControl w:val="0"/>
              <w:autoSpaceDE w:val="0"/>
              <w:autoSpaceDN w:val="0"/>
              <w:spacing w:after="0" w:line="240" w:lineRule="auto"/>
              <w:jc w:val="center"/>
              <w:rPr>
                <w:rFonts w:ascii="Times New Roman" w:eastAsia="Times New Roman" w:hAnsi="Times New Roman" w:cs="Times New Roman"/>
                <w:sz w:val="24"/>
                <w:szCs w:val="24"/>
                <w:lang w:eastAsia="ru-RU" w:bidi="ru-RU"/>
              </w:rPr>
            </w:pPr>
            <w:r w:rsidRPr="008C34BB">
              <w:rPr>
                <w:rFonts w:ascii="Times New Roman" w:eastAsia="Times New Roman" w:hAnsi="Times New Roman" w:cs="Times New Roman"/>
                <w:sz w:val="24"/>
                <w:szCs w:val="24"/>
                <w:lang w:eastAsia="ru-RU" w:bidi="ru-RU"/>
              </w:rPr>
              <w:t>1</w:t>
            </w:r>
          </w:p>
        </w:tc>
      </w:tr>
    </w:tbl>
    <w:p w:rsidR="006823A6" w:rsidRPr="00341785" w:rsidRDefault="006823A6" w:rsidP="006823A6">
      <w:pPr>
        <w:tabs>
          <w:tab w:val="left" w:pos="142"/>
        </w:tabs>
        <w:spacing w:after="0" w:line="240" w:lineRule="auto"/>
        <w:ind w:firstLine="709"/>
        <w:jc w:val="center"/>
        <w:rPr>
          <w:rFonts w:ascii="Times New Roman" w:hAnsi="Times New Roman" w:cs="Times New Roman"/>
          <w:sz w:val="20"/>
          <w:szCs w:val="20"/>
        </w:rPr>
      </w:pPr>
    </w:p>
    <w:p w:rsidR="001E3F52" w:rsidRDefault="001E3F52" w:rsidP="000136D7">
      <w:pPr>
        <w:pStyle w:val="a4"/>
        <w:numPr>
          <w:ilvl w:val="0"/>
          <w:numId w:val="3"/>
        </w:numPr>
        <w:tabs>
          <w:tab w:val="left" w:pos="1276"/>
          <w:tab w:val="left" w:pos="1418"/>
        </w:tabs>
        <w:spacing w:after="0" w:line="240" w:lineRule="auto"/>
        <w:ind w:left="0" w:firstLine="709"/>
        <w:jc w:val="both"/>
        <w:rPr>
          <w:rFonts w:ascii="Times New Roman" w:eastAsia="Times New Roman" w:hAnsi="Times New Roman" w:cs="Times New Roman"/>
          <w:bCs/>
          <w:color w:val="FF0000"/>
          <w:sz w:val="28"/>
          <w:szCs w:val="28"/>
          <w:shd w:val="clear" w:color="auto" w:fill="FFFFFF"/>
          <w:lang w:eastAsia="ru-RU"/>
        </w:rPr>
        <w:sectPr w:rsidR="001E3F52" w:rsidSect="001E3F52">
          <w:headerReference w:type="default" r:id="rId32"/>
          <w:footerReference w:type="default" r:id="rId33"/>
          <w:headerReference w:type="first" r:id="rId34"/>
          <w:pgSz w:w="16838" w:h="11906" w:orient="landscape"/>
          <w:pgMar w:top="567" w:right="1134" w:bottom="1134" w:left="1134" w:header="709" w:footer="709" w:gutter="0"/>
          <w:pgNumType w:start="2"/>
          <w:cols w:space="720"/>
          <w:docGrid w:linePitch="299"/>
        </w:sectPr>
      </w:pPr>
    </w:p>
    <w:p w:rsidR="001E3F52" w:rsidRPr="00DB06B6" w:rsidRDefault="00DB06B6" w:rsidP="00F032C2">
      <w:pPr>
        <w:widowControl w:val="0"/>
        <w:pBdr>
          <w:top w:val="none" w:sz="0" w:space="1"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Calibri" w:hAnsi="Times New Roman" w:cs="Times New Roman"/>
          <w:sz w:val="24"/>
          <w:szCs w:val="24"/>
          <w:lang w:eastAsia="zh-CN"/>
        </w:rPr>
      </w:pPr>
      <w:bookmarkStart w:id="8" w:name="_Hlk91062957"/>
      <w:r w:rsidRPr="00DB06B6">
        <w:rPr>
          <w:rFonts w:ascii="Times New Roman" w:eastAsia="Times New Roman" w:hAnsi="Times New Roman" w:cs="Times New Roman"/>
          <w:b/>
          <w:i/>
          <w:sz w:val="24"/>
          <w:szCs w:val="24"/>
          <w:u w:val="single"/>
          <w:lang w:eastAsia="ru-RU"/>
        </w:rPr>
        <w:lastRenderedPageBreak/>
        <w:t>Кадровые условия реализации Программы</w:t>
      </w:r>
      <w:r>
        <w:rPr>
          <w:rFonts w:ascii="Times New Roman" w:eastAsia="Times New Roman" w:hAnsi="Times New Roman" w:cs="Times New Roman"/>
          <w:b/>
          <w:i/>
          <w:sz w:val="24"/>
          <w:szCs w:val="24"/>
          <w:u w:val="single"/>
          <w:lang w:eastAsia="ru-RU"/>
        </w:rPr>
        <w:t>:</w:t>
      </w:r>
    </w:p>
    <w:p w:rsidR="00F032C2" w:rsidRPr="001E3F52" w:rsidRDefault="00F032C2" w:rsidP="00F032C2">
      <w:pPr>
        <w:widowControl w:val="0"/>
        <w:pBdr>
          <w:top w:val="none" w:sz="0" w:space="1"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Calibri" w:hAnsi="Times New Roman" w:cs="Times New Roman"/>
          <w:sz w:val="24"/>
          <w:szCs w:val="24"/>
          <w:lang w:eastAsia="zh-CN"/>
        </w:rPr>
      </w:pPr>
      <w:r w:rsidRPr="001E3F52">
        <w:rPr>
          <w:rFonts w:ascii="Times New Roman" w:eastAsia="Calibri" w:hAnsi="Times New Roman" w:cs="Times New Roman"/>
          <w:sz w:val="24"/>
          <w:szCs w:val="24"/>
          <w:lang w:eastAsia="zh-CN"/>
        </w:rPr>
        <w:t xml:space="preserve">Требования к кадровому составу организаций, </w:t>
      </w:r>
      <w:r w:rsidRPr="001E3F52">
        <w:rPr>
          <w:rFonts w:ascii="Times New Roman" w:eastAsia="Calibri" w:hAnsi="Times New Roman" w:cs="Times New Roman"/>
          <w:color w:val="000000"/>
          <w:sz w:val="24"/>
          <w:szCs w:val="24"/>
          <w:lang w:eastAsia="zh-CN"/>
        </w:rPr>
        <w:t>реализующих дополнительные образовательные программы спортивной подготовки</w:t>
      </w:r>
      <w:r w:rsidRPr="001E3F52">
        <w:rPr>
          <w:rFonts w:ascii="Times New Roman" w:eastAsia="Calibri" w:hAnsi="Times New Roman" w:cs="Times New Roman"/>
          <w:color w:val="0070C0"/>
          <w:sz w:val="24"/>
          <w:szCs w:val="24"/>
          <w:lang w:eastAsia="zh-CN"/>
        </w:rPr>
        <w:t>:</w:t>
      </w:r>
    </w:p>
    <w:p w:rsidR="001E3F52" w:rsidRPr="001E3F52" w:rsidRDefault="00F032C2" w:rsidP="00855185">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1E3F52">
        <w:rPr>
          <w:rFonts w:ascii="Times New Roman" w:eastAsia="Times New Roman" w:hAnsi="Times New Roman" w:cs="Times New Roman"/>
          <w:sz w:val="24"/>
          <w:szCs w:val="24"/>
          <w:lang w:eastAsia="zh-CN"/>
        </w:rPr>
        <w:t>Уровень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w:t>
      </w:r>
      <w:r w:rsidR="00855185">
        <w:rPr>
          <w:rFonts w:ascii="Times New Roman" w:eastAsia="Times New Roman" w:hAnsi="Times New Roman" w:cs="Times New Roman"/>
          <w:sz w:val="24"/>
          <w:szCs w:val="24"/>
          <w:lang w:eastAsia="zh-CN"/>
        </w:rPr>
        <w:t xml:space="preserve">енным приказом Минтруда России </w:t>
      </w:r>
      <w:r w:rsidRPr="001E3F52">
        <w:rPr>
          <w:rFonts w:ascii="Times New Roman" w:eastAsia="Times New Roman" w:hAnsi="Times New Roman" w:cs="Times New Roman"/>
          <w:sz w:val="24"/>
          <w:szCs w:val="24"/>
          <w:lang w:eastAsia="zh-CN"/>
        </w:rPr>
        <w:t>от 24.12.2020 № 952н (зарегистрирован Минюстом России 25.01.2021, регистрационный № 62203), профессиональным стандартом «Тренер», утвержденным приказом Минтруда России от 28.03.2019 № 191н (зарегистрирован Минюстом России 25.04.2019, регистрационный № 54519), профессиональным стандартом «Инструктор-методист», утвержд</w:t>
      </w:r>
      <w:r w:rsidR="00DB06B6">
        <w:rPr>
          <w:rFonts w:ascii="Times New Roman" w:eastAsia="Times New Roman" w:hAnsi="Times New Roman" w:cs="Times New Roman"/>
          <w:sz w:val="24"/>
          <w:szCs w:val="24"/>
          <w:lang w:eastAsia="zh-CN"/>
        </w:rPr>
        <w:t xml:space="preserve">енным приказом Минтруда России </w:t>
      </w:r>
      <w:r w:rsidRPr="001E3F52">
        <w:rPr>
          <w:rFonts w:ascii="Times New Roman" w:eastAsia="Times New Roman" w:hAnsi="Times New Roman" w:cs="Times New Roman"/>
          <w:sz w:val="24"/>
          <w:szCs w:val="24"/>
          <w:lang w:eastAsia="zh-CN"/>
        </w:rPr>
        <w:t>от 08.09.2014 № 630н (зарегистрирован Минюстом России 26.09.2014, регистрационный № 34135)</w:t>
      </w:r>
      <w:r w:rsidRPr="001E3F52">
        <w:rPr>
          <w:rFonts w:ascii="Times New Roman" w:eastAsia="Times New Roman" w:hAnsi="Times New Roman" w:cs="Times New Roman"/>
          <w:sz w:val="24"/>
          <w:szCs w:val="24"/>
          <w:vertAlign w:val="superscript"/>
          <w:lang w:eastAsia="zh-CN"/>
        </w:rPr>
        <w:footnoteReference w:id="3"/>
      </w:r>
      <w:r w:rsidRPr="001E3F52">
        <w:rPr>
          <w:rFonts w:ascii="Times New Roman" w:eastAsia="Times New Roman" w:hAnsi="Times New Roman" w:cs="Times New Roman"/>
          <w:sz w:val="24"/>
          <w:szCs w:val="24"/>
          <w:lang w:eastAsia="zh-CN"/>
        </w:rPr>
        <w:t>, или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Минздравсоцразвития России от 15.08.2011 № 916н (зарегистрирован Минюстом России 14.10.2011, регистрационный № 22054).</w:t>
      </w:r>
    </w:p>
    <w:p w:rsidR="00F032C2" w:rsidRDefault="00855185" w:rsidP="00855185">
      <w:pPr>
        <w:widowControl w:val="0"/>
        <w:suppressAutoHyphens/>
        <w:autoSpaceDE w:val="0"/>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Для </w:t>
      </w:r>
      <w:r w:rsidR="00F032C2" w:rsidRPr="001E3F52">
        <w:rPr>
          <w:rFonts w:ascii="Times New Roman" w:eastAsia="Times New Roman" w:hAnsi="Times New Roman" w:cs="Times New Roman"/>
          <w:sz w:val="24"/>
          <w:szCs w:val="24"/>
          <w:lang w:eastAsia="zh-CN"/>
        </w:rPr>
        <w:t>проведения учебно-т</w:t>
      </w:r>
      <w:r w:rsidR="0064135F">
        <w:rPr>
          <w:rFonts w:ascii="Times New Roman" w:eastAsia="Times New Roman" w:hAnsi="Times New Roman" w:cs="Times New Roman"/>
          <w:sz w:val="24"/>
          <w:szCs w:val="24"/>
          <w:lang w:eastAsia="zh-CN"/>
        </w:rPr>
        <w:t xml:space="preserve">ренировочных занятий и участия  </w:t>
      </w:r>
      <w:r w:rsidR="00F032C2" w:rsidRPr="001E3F52">
        <w:rPr>
          <w:rFonts w:ascii="Times New Roman" w:eastAsia="Times New Roman" w:hAnsi="Times New Roman" w:cs="Times New Roman"/>
          <w:sz w:val="24"/>
          <w:szCs w:val="24"/>
          <w:lang w:eastAsia="zh-CN"/>
        </w:rPr>
        <w:t>в официальных спортивных соревнованиях</w:t>
      </w:r>
      <w:r w:rsidR="0064135F">
        <w:rPr>
          <w:rFonts w:ascii="Times New Roman" w:eastAsia="Times New Roman" w:hAnsi="Times New Roman" w:cs="Times New Roman"/>
          <w:sz w:val="24"/>
          <w:szCs w:val="24"/>
          <w:lang w:eastAsia="zh-CN"/>
        </w:rPr>
        <w:t xml:space="preserve"> на учебно-тренировочном этапе </w:t>
      </w:r>
      <w:r w:rsidR="00F032C2" w:rsidRPr="001E3F52">
        <w:rPr>
          <w:rFonts w:ascii="Times New Roman" w:eastAsia="Times New Roman" w:hAnsi="Times New Roman" w:cs="Times New Roman"/>
          <w:sz w:val="24"/>
          <w:szCs w:val="24"/>
          <w:lang w:eastAsia="zh-CN"/>
        </w:rPr>
        <w:t xml:space="preserve">(этапе спортивной специализации), этапах совершенствования спортивного мастерства и высшего спортивного мастерства, кроме основного </w:t>
      </w:r>
      <w:bookmarkStart w:id="9" w:name="_Hlk93486604"/>
      <w:r w:rsidR="00F032C2" w:rsidRPr="001E3F52">
        <w:rPr>
          <w:rFonts w:ascii="Times New Roman" w:eastAsia="Times New Roman" w:hAnsi="Times New Roman" w:cs="Times New Roman"/>
          <w:sz w:val="24"/>
          <w:szCs w:val="24"/>
          <w:lang w:eastAsia="zh-CN"/>
        </w:rPr>
        <w:t>тренера-преподавателя, допускается привлечение тренера-преподавателя по видам спортивной подготовки, с учетом специфики вида спорта «волейбол», а также на всех этапах спортивной подготовки привлечение иных специалистов (при условии их одновременной работы с обучающимися).</w:t>
      </w:r>
      <w:bookmarkEnd w:id="8"/>
      <w:bookmarkEnd w:id="9"/>
    </w:p>
    <w:p w:rsidR="001E3F52" w:rsidRPr="001E3F52" w:rsidRDefault="001E3F52" w:rsidP="001E3F52">
      <w:pPr>
        <w:widowControl w:val="0"/>
        <w:suppressAutoHyphens/>
        <w:autoSpaceDE w:val="0"/>
        <w:spacing w:after="0" w:line="240" w:lineRule="auto"/>
        <w:jc w:val="both"/>
        <w:rPr>
          <w:rFonts w:ascii="Times New Roman" w:eastAsia="Times New Roman" w:hAnsi="Times New Roman" w:cs="Times New Roman"/>
          <w:sz w:val="24"/>
          <w:szCs w:val="24"/>
          <w:lang w:eastAsia="zh-CN"/>
        </w:rPr>
      </w:pPr>
    </w:p>
    <w:p w:rsidR="008C34BB" w:rsidRPr="001E3F52" w:rsidRDefault="008232C8" w:rsidP="001E3F52">
      <w:pPr>
        <w:tabs>
          <w:tab w:val="left" w:pos="1276"/>
        </w:tabs>
        <w:spacing w:after="0" w:line="240" w:lineRule="auto"/>
        <w:jc w:val="center"/>
        <w:rPr>
          <w:rFonts w:ascii="Times New Roman" w:hAnsi="Times New Roman" w:cs="Times New Roman"/>
          <w:b/>
          <w:sz w:val="24"/>
          <w:szCs w:val="24"/>
        </w:rPr>
      </w:pPr>
      <w:r w:rsidRPr="001E3F52">
        <w:rPr>
          <w:rFonts w:ascii="Times New Roman" w:hAnsi="Times New Roman" w:cs="Times New Roman"/>
          <w:b/>
          <w:sz w:val="24"/>
          <w:szCs w:val="24"/>
          <w:lang w:eastAsia="ru-RU"/>
        </w:rPr>
        <w:t>Информационно-методические условия реализации Программы</w:t>
      </w:r>
      <w:r w:rsidR="002B72C7" w:rsidRPr="001E3F52">
        <w:rPr>
          <w:rFonts w:ascii="Times New Roman" w:hAnsi="Times New Roman" w:cs="Times New Roman"/>
          <w:b/>
          <w:sz w:val="24"/>
          <w:szCs w:val="24"/>
          <w:lang w:eastAsia="ru-RU"/>
        </w:rPr>
        <w:br/>
      </w:r>
    </w:p>
    <w:p w:rsidR="008C34BB" w:rsidRPr="008C34BB" w:rsidRDefault="008C34BB" w:rsidP="008C34BB">
      <w:pPr>
        <w:shd w:val="clear" w:color="auto" w:fill="FFFFFF"/>
        <w:spacing w:after="0" w:line="248" w:lineRule="atLeast"/>
        <w:jc w:val="center"/>
        <w:rPr>
          <w:rFonts w:ascii="Times New Roman" w:eastAsia="Times New Roman" w:hAnsi="Times New Roman" w:cs="Times New Roman"/>
          <w:color w:val="000000"/>
          <w:lang w:eastAsia="ru-RU"/>
        </w:rPr>
      </w:pPr>
      <w:r w:rsidRPr="008C34BB">
        <w:rPr>
          <w:rFonts w:ascii="Times New Roman" w:eastAsia="Times New Roman" w:hAnsi="Times New Roman" w:cs="Times New Roman"/>
          <w:b/>
          <w:bCs/>
          <w:color w:val="000000"/>
          <w:lang w:eastAsia="ru-RU"/>
        </w:rPr>
        <w:t>. Перечень информационного обеспечения Программы</w:t>
      </w:r>
    </w:p>
    <w:p w:rsidR="008C34BB" w:rsidRPr="008C34BB" w:rsidRDefault="008C34BB" w:rsidP="008C34BB">
      <w:pPr>
        <w:shd w:val="clear" w:color="auto" w:fill="FFFFFF"/>
        <w:spacing w:after="0" w:line="231" w:lineRule="atLeast"/>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 </w:t>
      </w:r>
    </w:p>
    <w:p w:rsidR="008C34BB" w:rsidRDefault="008C34BB" w:rsidP="001E3F52">
      <w:pPr>
        <w:shd w:val="clear" w:color="auto" w:fill="FFFFFF"/>
        <w:spacing w:after="0" w:line="248" w:lineRule="atLeast"/>
        <w:ind w:firstLine="720"/>
        <w:rPr>
          <w:rFonts w:ascii="Times New Roman" w:eastAsia="Times New Roman" w:hAnsi="Times New Roman" w:cs="Times New Roman"/>
          <w:b/>
          <w:bCs/>
          <w:color w:val="000000"/>
          <w:lang w:eastAsia="ru-RU"/>
        </w:rPr>
      </w:pPr>
      <w:r w:rsidRPr="008C34BB">
        <w:rPr>
          <w:rFonts w:ascii="Times New Roman" w:eastAsia="Times New Roman" w:hAnsi="Times New Roman" w:cs="Times New Roman"/>
          <w:b/>
          <w:bCs/>
          <w:color w:val="000000"/>
          <w:lang w:eastAsia="ru-RU"/>
        </w:rPr>
        <w:t>5.1.Список литературы</w:t>
      </w:r>
    </w:p>
    <w:p w:rsidR="00855185" w:rsidRPr="008C34BB" w:rsidRDefault="00855185" w:rsidP="001E3F52">
      <w:pPr>
        <w:shd w:val="clear" w:color="auto" w:fill="FFFFFF"/>
        <w:spacing w:after="0" w:line="248" w:lineRule="atLeast"/>
        <w:ind w:firstLine="720"/>
        <w:rPr>
          <w:rFonts w:ascii="Times New Roman" w:eastAsia="Times New Roman" w:hAnsi="Times New Roman" w:cs="Times New Roman"/>
          <w:color w:val="000000"/>
          <w:lang w:eastAsia="ru-RU"/>
        </w:rPr>
      </w:pPr>
    </w:p>
    <w:p w:rsidR="008C34BB" w:rsidRPr="008C34BB" w:rsidRDefault="008C34BB" w:rsidP="001E3F52">
      <w:pPr>
        <w:shd w:val="clear" w:color="auto" w:fill="FFFFFF"/>
        <w:spacing w:after="0" w:line="248" w:lineRule="atLeast"/>
        <w:ind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1. Банников А. М., Костюков В. В. Пляжный волейбол (тренировка, техника, тактика).- Краснодар, 2011</w:t>
      </w:r>
    </w:p>
    <w:p w:rsidR="008C34BB" w:rsidRPr="008C34BB" w:rsidRDefault="008C34BB" w:rsidP="001E3F52">
      <w:pPr>
        <w:shd w:val="clear" w:color="auto" w:fill="FFFFFF"/>
        <w:spacing w:after="0" w:line="248" w:lineRule="atLeast"/>
        <w:ind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2. Волейбол: поурочная учебная программа для ДЮСШ СДЮШОР.-М., 1982 (ГПН), 1983 (УТГ), (ГСС).</w:t>
      </w:r>
    </w:p>
    <w:p w:rsidR="008C34BB" w:rsidRPr="008C34BB" w:rsidRDefault="008C34BB" w:rsidP="001E3F52">
      <w:pPr>
        <w:shd w:val="clear" w:color="auto" w:fill="FFFFFF"/>
        <w:spacing w:after="0" w:line="248" w:lineRule="atLeast"/>
        <w:ind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3. Волейбол/ Под. Ред. А. В. Беляева, М. С. Савина.- М., 2000</w:t>
      </w:r>
    </w:p>
    <w:p w:rsidR="008C34BB" w:rsidRPr="008C34BB" w:rsidRDefault="008C34BB" w:rsidP="001E3F52">
      <w:pPr>
        <w:shd w:val="clear" w:color="auto" w:fill="FFFFFF"/>
        <w:spacing w:after="0" w:line="248" w:lineRule="atLeast"/>
        <w:ind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4. Железняк Ю. Д. К мастерству в волейболе. -М., 1978</w:t>
      </w:r>
    </w:p>
    <w:p w:rsidR="008C34BB" w:rsidRPr="008C34BB" w:rsidRDefault="008C34BB" w:rsidP="001E3F52">
      <w:pPr>
        <w:shd w:val="clear" w:color="auto" w:fill="FFFFFF"/>
        <w:spacing w:after="0" w:line="248" w:lineRule="atLeast"/>
        <w:ind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5. Железняк Ю. Д. Юный волейболист.- М., 1988</w:t>
      </w:r>
    </w:p>
    <w:p w:rsidR="008C34BB" w:rsidRPr="008C34BB" w:rsidRDefault="008C34BB" w:rsidP="001E3F52">
      <w:pPr>
        <w:shd w:val="clear" w:color="auto" w:fill="FFFFFF"/>
        <w:spacing w:after="0" w:line="248" w:lineRule="atLeast"/>
        <w:ind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6. Железняк Ю. Д. Ивойлов А. В. Волейбол.- М., 1991</w:t>
      </w:r>
    </w:p>
    <w:p w:rsidR="008C34BB" w:rsidRPr="008C34BB" w:rsidRDefault="008C34BB" w:rsidP="001E3F52">
      <w:pPr>
        <w:shd w:val="clear" w:color="auto" w:fill="FFFFFF"/>
        <w:spacing w:after="0" w:line="248" w:lineRule="atLeast"/>
        <w:ind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7. Железняк Ю. Д. Кунянский В. А. У истоков мастерства.- М., 1998</w:t>
      </w:r>
    </w:p>
    <w:p w:rsidR="008C34BB" w:rsidRPr="008C34BB" w:rsidRDefault="008C34BB" w:rsidP="001E3F52">
      <w:pPr>
        <w:shd w:val="clear" w:color="auto" w:fill="FFFFFF"/>
        <w:spacing w:after="0" w:line="248" w:lineRule="atLeast"/>
        <w:ind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8. Марков К. К. Тренер – педагог и психолог- Иркутск,</w:t>
      </w:r>
    </w:p>
    <w:p w:rsidR="008C34BB" w:rsidRPr="008C34BB" w:rsidRDefault="008C34BB" w:rsidP="001E3F52">
      <w:pPr>
        <w:shd w:val="clear" w:color="auto" w:fill="FFFFFF"/>
        <w:spacing w:after="0" w:line="248" w:lineRule="atLeast"/>
        <w:ind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9. Марков К. К. Руководство тренера по волейболу.- Иркутск, 1999</w:t>
      </w:r>
    </w:p>
    <w:p w:rsidR="008C34BB" w:rsidRPr="008C34BB" w:rsidRDefault="008C34BB" w:rsidP="001E3F52">
      <w:pPr>
        <w:shd w:val="clear" w:color="auto" w:fill="FFFFFF"/>
        <w:spacing w:after="0" w:line="248" w:lineRule="atLeast"/>
        <w:ind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10. Матвеев Л. П. Основы общей теории спорта и системы подготовки спортсменов в олимпийском спорте. – Киев,1999</w:t>
      </w:r>
    </w:p>
    <w:p w:rsidR="008C34BB" w:rsidRPr="008C34BB" w:rsidRDefault="008C34BB" w:rsidP="001E3F52">
      <w:pPr>
        <w:shd w:val="clear" w:color="auto" w:fill="FFFFFF"/>
        <w:spacing w:after="0" w:line="248" w:lineRule="atLeast"/>
        <w:ind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11. Настольная книга учителя физической культуры/Под ред. Л. Б. Кофмана.- М., 1998</w:t>
      </w:r>
    </w:p>
    <w:p w:rsidR="008C34BB" w:rsidRPr="008C34BB" w:rsidRDefault="008C34BB" w:rsidP="001E3F52">
      <w:pPr>
        <w:shd w:val="clear" w:color="auto" w:fill="FFFFFF"/>
        <w:spacing w:after="0" w:line="248" w:lineRule="atLeast"/>
        <w:ind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12. Никитушкин В. Г., Губа В. П. Методы отбора в игровые виды спорта .-М., 1998</w:t>
      </w:r>
    </w:p>
    <w:p w:rsidR="008C34BB" w:rsidRPr="008C34BB" w:rsidRDefault="008C34BB" w:rsidP="001E3F52">
      <w:pPr>
        <w:shd w:val="clear" w:color="auto" w:fill="FFFFFF"/>
        <w:spacing w:after="0" w:line="248" w:lineRule="atLeast"/>
        <w:ind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13. Основы управления подготовкой юных спортсменов/Под ред. М. Я. Набатниковой.-М.,1982</w:t>
      </w:r>
    </w:p>
    <w:p w:rsidR="008C34BB" w:rsidRPr="008C34BB" w:rsidRDefault="008C34BB" w:rsidP="001E3F52">
      <w:pPr>
        <w:shd w:val="clear" w:color="auto" w:fill="FFFFFF"/>
        <w:spacing w:after="0" w:line="248" w:lineRule="atLeast"/>
        <w:ind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14. Платонов В. П. Общая теория подготовки спортсменов в олимпийском спорте.-Киев,1997</w:t>
      </w:r>
    </w:p>
    <w:p w:rsidR="008C34BB" w:rsidRPr="008C34BB" w:rsidRDefault="008C34BB" w:rsidP="001E3F52">
      <w:pPr>
        <w:shd w:val="clear" w:color="auto" w:fill="FFFFFF"/>
        <w:spacing w:after="0" w:line="248" w:lineRule="atLeast"/>
        <w:ind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15. Системы подготовки спортивного резерва.- М., 1999</w:t>
      </w:r>
    </w:p>
    <w:p w:rsidR="008C34BB" w:rsidRPr="008C34BB" w:rsidRDefault="008C34BB" w:rsidP="001E3F52">
      <w:pPr>
        <w:shd w:val="clear" w:color="auto" w:fill="FFFFFF"/>
        <w:spacing w:after="0" w:line="248" w:lineRule="atLeast"/>
        <w:ind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16. Современная система спортивной подготовки/Под ред. Ф. П. Суслова, Б. Н. Шустина.-М.,1995</w:t>
      </w:r>
    </w:p>
    <w:p w:rsidR="008C34BB" w:rsidRPr="008C34BB" w:rsidRDefault="008C34BB" w:rsidP="001E3F52">
      <w:pPr>
        <w:shd w:val="clear" w:color="auto" w:fill="FFFFFF"/>
        <w:spacing w:after="0" w:line="231" w:lineRule="atLeast"/>
        <w:ind w:firstLine="142"/>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 </w:t>
      </w:r>
      <w:r w:rsidRPr="008C34BB">
        <w:rPr>
          <w:rFonts w:ascii="Times New Roman" w:eastAsia="Times New Roman" w:hAnsi="Times New Roman" w:cs="Times New Roman"/>
          <w:b/>
          <w:bCs/>
          <w:color w:val="000000"/>
          <w:lang w:eastAsia="ru-RU"/>
        </w:rPr>
        <w:t> </w:t>
      </w:r>
    </w:p>
    <w:p w:rsidR="008C34BB" w:rsidRPr="008C34BB" w:rsidRDefault="008C34BB" w:rsidP="001E3F52">
      <w:pPr>
        <w:shd w:val="clear" w:color="auto" w:fill="FFFFFF"/>
        <w:spacing w:after="0" w:line="248" w:lineRule="atLeast"/>
        <w:ind w:left="720" w:firstLine="142"/>
        <w:jc w:val="both"/>
        <w:rPr>
          <w:rFonts w:ascii="Times New Roman" w:eastAsia="Times New Roman" w:hAnsi="Times New Roman" w:cs="Times New Roman"/>
          <w:color w:val="000000"/>
          <w:lang w:eastAsia="ru-RU"/>
        </w:rPr>
      </w:pPr>
      <w:r w:rsidRPr="008C34BB">
        <w:rPr>
          <w:rFonts w:ascii="Times New Roman" w:eastAsia="Times New Roman" w:hAnsi="Times New Roman" w:cs="Times New Roman"/>
          <w:b/>
          <w:bCs/>
          <w:color w:val="000000"/>
          <w:lang w:eastAsia="ru-RU"/>
        </w:rPr>
        <w:t>5.2. Перечень Интернет-ресурсов:</w:t>
      </w:r>
    </w:p>
    <w:p w:rsidR="008C34BB" w:rsidRPr="008C34BB" w:rsidRDefault="008C34BB" w:rsidP="008C34BB">
      <w:pPr>
        <w:shd w:val="clear" w:color="auto" w:fill="FFFFFF"/>
        <w:spacing w:after="0" w:line="248" w:lineRule="atLeast"/>
        <w:ind w:left="709"/>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1.</w:t>
      </w:r>
      <w:hyperlink r:id="rId35" w:history="1">
        <w:r w:rsidRPr="008C34BB">
          <w:rPr>
            <w:rFonts w:ascii="Times New Roman" w:eastAsia="Times New Roman" w:hAnsi="Times New Roman" w:cs="Times New Roman"/>
            <w:color w:val="006621"/>
            <w:u w:val="single"/>
            <w:shd w:val="clear" w:color="auto" w:fill="FFFFFF"/>
            <w:lang w:val="en-US" w:eastAsia="ru-RU"/>
          </w:rPr>
          <w:t>https</w:t>
        </w:r>
        <w:r w:rsidRPr="008C34BB">
          <w:rPr>
            <w:rFonts w:ascii="Times New Roman" w:eastAsia="Times New Roman" w:hAnsi="Times New Roman" w:cs="Times New Roman"/>
            <w:color w:val="006621"/>
            <w:u w:val="single"/>
            <w:shd w:val="clear" w:color="auto" w:fill="FFFFFF"/>
            <w:lang w:eastAsia="ru-RU"/>
          </w:rPr>
          <w:t>://</w:t>
        </w:r>
        <w:r w:rsidRPr="008C34BB">
          <w:rPr>
            <w:rFonts w:ascii="Times New Roman" w:eastAsia="Times New Roman" w:hAnsi="Times New Roman" w:cs="Times New Roman"/>
            <w:color w:val="006621"/>
            <w:u w:val="single"/>
            <w:shd w:val="clear" w:color="auto" w:fill="FFFFFF"/>
            <w:lang w:val="en-US" w:eastAsia="ru-RU"/>
          </w:rPr>
          <w:t>ru</w:t>
        </w:r>
        <w:r w:rsidRPr="008C34BB">
          <w:rPr>
            <w:rFonts w:ascii="Times New Roman" w:eastAsia="Times New Roman" w:hAnsi="Times New Roman" w:cs="Times New Roman"/>
            <w:color w:val="006621"/>
            <w:u w:val="single"/>
            <w:shd w:val="clear" w:color="auto" w:fill="FFFFFF"/>
            <w:lang w:eastAsia="ru-RU"/>
          </w:rPr>
          <w:t>.</w:t>
        </w:r>
        <w:r w:rsidRPr="008C34BB">
          <w:rPr>
            <w:rFonts w:ascii="Times New Roman" w:eastAsia="Times New Roman" w:hAnsi="Times New Roman" w:cs="Times New Roman"/>
            <w:color w:val="006621"/>
            <w:u w:val="single"/>
            <w:shd w:val="clear" w:color="auto" w:fill="FFFFFF"/>
            <w:lang w:val="en-US" w:eastAsia="ru-RU"/>
          </w:rPr>
          <w:t>wikipedia</w:t>
        </w:r>
        <w:r w:rsidRPr="008C34BB">
          <w:rPr>
            <w:rFonts w:ascii="Times New Roman" w:eastAsia="Times New Roman" w:hAnsi="Times New Roman" w:cs="Times New Roman"/>
            <w:color w:val="006621"/>
            <w:u w:val="single"/>
            <w:shd w:val="clear" w:color="auto" w:fill="FFFFFF"/>
            <w:lang w:eastAsia="ru-RU"/>
          </w:rPr>
          <w:t>.</w:t>
        </w:r>
        <w:r w:rsidRPr="008C34BB">
          <w:rPr>
            <w:rFonts w:ascii="Times New Roman" w:eastAsia="Times New Roman" w:hAnsi="Times New Roman" w:cs="Times New Roman"/>
            <w:color w:val="006621"/>
            <w:u w:val="single"/>
            <w:shd w:val="clear" w:color="auto" w:fill="FFFFFF"/>
            <w:lang w:val="en-US" w:eastAsia="ru-RU"/>
          </w:rPr>
          <w:t>org</w:t>
        </w:r>
        <w:r w:rsidRPr="008C34BB">
          <w:rPr>
            <w:rFonts w:ascii="Times New Roman" w:eastAsia="Times New Roman" w:hAnsi="Times New Roman" w:cs="Times New Roman"/>
            <w:color w:val="006621"/>
            <w:u w:val="single"/>
            <w:shd w:val="clear" w:color="auto" w:fill="FFFFFF"/>
            <w:lang w:eastAsia="ru-RU"/>
          </w:rPr>
          <w:t>/</w:t>
        </w:r>
        <w:r w:rsidRPr="008C34BB">
          <w:rPr>
            <w:rFonts w:ascii="Times New Roman" w:eastAsia="Times New Roman" w:hAnsi="Times New Roman" w:cs="Times New Roman"/>
            <w:color w:val="006621"/>
            <w:u w:val="single"/>
            <w:shd w:val="clear" w:color="auto" w:fill="FFFFFF"/>
            <w:lang w:val="en-US" w:eastAsia="ru-RU"/>
          </w:rPr>
          <w:t>wiki</w:t>
        </w:r>
        <w:r w:rsidRPr="008C34BB">
          <w:rPr>
            <w:rFonts w:ascii="Times New Roman" w:eastAsia="Times New Roman" w:hAnsi="Times New Roman" w:cs="Times New Roman"/>
            <w:color w:val="006621"/>
            <w:u w:val="single"/>
            <w:shd w:val="clear" w:color="auto" w:fill="FFFFFF"/>
            <w:lang w:eastAsia="ru-RU"/>
          </w:rPr>
          <w:t>/</w:t>
        </w:r>
        <w:r w:rsidRPr="008C34BB">
          <w:rPr>
            <w:rFonts w:ascii="Times New Roman" w:eastAsia="Times New Roman" w:hAnsi="Times New Roman" w:cs="Times New Roman"/>
            <w:b/>
            <w:bCs/>
            <w:color w:val="006621"/>
            <w:u w:val="single"/>
            <w:shd w:val="clear" w:color="auto" w:fill="FFFFFF"/>
            <w:lang w:eastAsia="ru-RU"/>
          </w:rPr>
          <w:t>Волейбол</w:t>
        </w:r>
        <w:r w:rsidRPr="008C34BB">
          <w:rPr>
            <w:rFonts w:ascii="Times New Roman" w:eastAsia="Times New Roman" w:hAnsi="Times New Roman" w:cs="Times New Roman"/>
            <w:color w:val="3E4647"/>
            <w:u w:val="single"/>
            <w:shd w:val="clear" w:color="auto" w:fill="FFFFFF"/>
            <w:lang w:eastAsia="ru-RU"/>
          </w:rPr>
          <w:t>/</w:t>
        </w:r>
      </w:hyperlink>
    </w:p>
    <w:p w:rsidR="008C34BB" w:rsidRPr="008C34BB" w:rsidRDefault="008C34BB" w:rsidP="008C34BB">
      <w:pPr>
        <w:shd w:val="clear" w:color="auto" w:fill="FFFFFF"/>
        <w:spacing w:after="0" w:line="231" w:lineRule="atLeast"/>
        <w:ind w:left="720"/>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2. </w:t>
      </w:r>
      <w:hyperlink r:id="rId36" w:history="1">
        <w:r w:rsidRPr="008C34BB">
          <w:rPr>
            <w:rFonts w:ascii="Times New Roman" w:eastAsia="Times New Roman" w:hAnsi="Times New Roman" w:cs="Times New Roman"/>
            <w:color w:val="355788"/>
            <w:u w:val="single"/>
            <w:lang w:eastAsia="ru-RU"/>
          </w:rPr>
          <w:t>http://www.volley.ru</w:t>
        </w:r>
      </w:hyperlink>
    </w:p>
    <w:p w:rsidR="008C34BB" w:rsidRPr="008C34BB" w:rsidRDefault="008C34BB" w:rsidP="008C34BB">
      <w:pPr>
        <w:shd w:val="clear" w:color="auto" w:fill="FFFFFF"/>
        <w:spacing w:after="0" w:line="231" w:lineRule="atLeast"/>
        <w:ind w:left="720"/>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3. </w:t>
      </w:r>
      <w:hyperlink r:id="rId37" w:history="1">
        <w:r w:rsidRPr="008C34BB">
          <w:rPr>
            <w:rFonts w:ascii="Times New Roman" w:eastAsia="Times New Roman" w:hAnsi="Times New Roman" w:cs="Times New Roman"/>
            <w:color w:val="355788"/>
            <w:u w:val="single"/>
            <w:lang w:eastAsia="ru-RU"/>
          </w:rPr>
          <w:t>http://www.sportvprim.ru</w:t>
        </w:r>
      </w:hyperlink>
    </w:p>
    <w:p w:rsidR="008C34BB" w:rsidRPr="008C34BB" w:rsidRDefault="008C34BB" w:rsidP="008C34BB">
      <w:pPr>
        <w:shd w:val="clear" w:color="auto" w:fill="FFFFFF"/>
        <w:spacing w:after="0" w:line="231" w:lineRule="atLeast"/>
        <w:ind w:left="720"/>
        <w:rPr>
          <w:rFonts w:ascii="Times New Roman" w:eastAsia="Times New Roman" w:hAnsi="Times New Roman" w:cs="Times New Roman"/>
          <w:color w:val="000000"/>
          <w:lang w:eastAsia="ru-RU"/>
        </w:rPr>
      </w:pPr>
      <w:r w:rsidRPr="008C34BB">
        <w:rPr>
          <w:rFonts w:ascii="Times New Roman" w:eastAsia="Times New Roman" w:hAnsi="Times New Roman" w:cs="Times New Roman"/>
          <w:color w:val="000000"/>
          <w:lang w:eastAsia="ru-RU"/>
        </w:rPr>
        <w:t>4. http://sportschools.ru</w:t>
      </w:r>
    </w:p>
    <w:p w:rsidR="002C27F1" w:rsidRDefault="007F6DA3" w:rsidP="007F6DA3">
      <w:pPr>
        <w:rPr>
          <w:rFonts w:ascii="Times New Roman" w:eastAsia="Times New Roman" w:hAnsi="Times New Roman" w:cs="Times New Roman"/>
          <w:b/>
          <w:bCs/>
          <w:color w:val="000000"/>
          <w:sz w:val="28"/>
          <w:szCs w:val="28"/>
          <w:shd w:val="clear" w:color="auto" w:fill="FFFFFF"/>
          <w:lang w:eastAsia="ru-RU"/>
        </w:rPr>
      </w:pPr>
      <w:r>
        <w:rPr>
          <w:rFonts w:ascii="Times New Roman" w:eastAsia="Times New Roman" w:hAnsi="Times New Roman" w:cs="Times New Roman"/>
          <w:b/>
          <w:bCs/>
          <w:color w:val="000000"/>
          <w:sz w:val="28"/>
          <w:szCs w:val="28"/>
          <w:shd w:val="clear" w:color="auto" w:fill="FFFFFF"/>
          <w:lang w:eastAsia="ru-RU"/>
        </w:rPr>
        <w:br w:type="page"/>
      </w:r>
    </w:p>
    <w:p w:rsidR="00444859" w:rsidRPr="007F6DA3" w:rsidRDefault="00444859" w:rsidP="007F6DA3">
      <w:pPr>
        <w:rPr>
          <w:rFonts w:ascii="Times New Roman" w:eastAsia="Times New Roman" w:hAnsi="Times New Roman" w:cs="Times New Roman"/>
          <w:b/>
          <w:bCs/>
          <w:color w:val="000000"/>
          <w:sz w:val="28"/>
          <w:szCs w:val="28"/>
          <w:shd w:val="clear" w:color="auto" w:fill="FFFFFF"/>
          <w:lang w:eastAsia="ru-RU"/>
        </w:rPr>
        <w:sectPr w:rsidR="00444859" w:rsidRPr="007F6DA3" w:rsidSect="001E3F52">
          <w:pgSz w:w="11906" w:h="16838"/>
          <w:pgMar w:top="1134" w:right="567" w:bottom="142" w:left="1134" w:header="709" w:footer="709" w:gutter="0"/>
          <w:pgNumType w:start="2"/>
          <w:cols w:space="720"/>
          <w:docGrid w:linePitch="299"/>
        </w:sectPr>
      </w:pPr>
    </w:p>
    <w:p w:rsidR="00FE6EE1" w:rsidRDefault="00FE6EE1" w:rsidP="0064135F">
      <w:pPr>
        <w:spacing w:after="0" w:line="240" w:lineRule="auto"/>
        <w:rPr>
          <w:bCs/>
          <w:sz w:val="28"/>
          <w:szCs w:val="28"/>
        </w:rPr>
      </w:pPr>
    </w:p>
    <w:sectPr w:rsidR="00FE6EE1" w:rsidSect="000112AC">
      <w:headerReference w:type="default" r:id="rId38"/>
      <w:pgSz w:w="16838" w:h="11906" w:orient="landscape"/>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31A9" w:rsidRDefault="009A31A9" w:rsidP="00F4658F">
      <w:pPr>
        <w:spacing w:after="0" w:line="240" w:lineRule="auto"/>
      </w:pPr>
      <w:r>
        <w:separator/>
      </w:r>
    </w:p>
  </w:endnote>
  <w:endnote w:type="continuationSeparator" w:id="1">
    <w:p w:rsidR="009A31A9" w:rsidRDefault="009A31A9" w:rsidP="00F465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2730400"/>
      <w:docPartObj>
        <w:docPartGallery w:val="Page Numbers (Bottom of Page)"/>
        <w:docPartUnique/>
      </w:docPartObj>
    </w:sdtPr>
    <w:sdtContent>
      <w:p w:rsidR="000D6ABE" w:rsidRDefault="00CC0A42">
        <w:pPr>
          <w:pStyle w:val="ac"/>
          <w:jc w:val="center"/>
        </w:pPr>
        <w:fldSimple w:instr="PAGE   \* MERGEFORMAT">
          <w:r w:rsidR="00902598">
            <w:rPr>
              <w:noProof/>
            </w:rPr>
            <w:t>1</w:t>
          </w:r>
        </w:fldSimple>
      </w:p>
    </w:sdtContent>
  </w:sdt>
  <w:p w:rsidR="000D6ABE" w:rsidRDefault="000D6ABE">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BE" w:rsidRDefault="000D6ABE"/>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BE" w:rsidRDefault="000D6ABE">
    <w:pPr>
      <w:pStyle w:val="ac"/>
      <w:jc w:val="center"/>
      <w:rPr>
        <w:rFonts w:ascii="Times New Roman" w:hAnsi="Times New Roman"/>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BE" w:rsidRDefault="000D6ABE">
    <w:pPr>
      <w:pStyle w:val="ac"/>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BE" w:rsidRDefault="000D6ABE">
    <w:pPr>
      <w:pStyle w:val="ac"/>
      <w:jc w:val="center"/>
      <w:rPr>
        <w:rFonts w:ascii="Times New Roman" w:hAnsi="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31A9" w:rsidRDefault="009A31A9" w:rsidP="00F4658F">
      <w:pPr>
        <w:spacing w:after="0" w:line="240" w:lineRule="auto"/>
      </w:pPr>
      <w:r>
        <w:separator/>
      </w:r>
    </w:p>
  </w:footnote>
  <w:footnote w:type="continuationSeparator" w:id="1">
    <w:p w:rsidR="009A31A9" w:rsidRDefault="009A31A9" w:rsidP="00F4658F">
      <w:pPr>
        <w:spacing w:after="0" w:line="240" w:lineRule="auto"/>
      </w:pPr>
      <w:r>
        <w:continuationSeparator/>
      </w:r>
    </w:p>
  </w:footnote>
  <w:footnote w:id="2">
    <w:p w:rsidR="000D6ABE" w:rsidRPr="0084747C" w:rsidRDefault="000D6ABE" w:rsidP="00862D47">
      <w:pPr>
        <w:pStyle w:val="af8"/>
      </w:pPr>
    </w:p>
  </w:footnote>
  <w:footnote w:id="3">
    <w:p w:rsidR="000D6ABE" w:rsidRDefault="000D6ABE" w:rsidP="00F032C2">
      <w:pPr>
        <w:spacing w:after="0" w:line="240" w:lineRule="auto"/>
        <w:contextualSpacing/>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BE" w:rsidRDefault="000D6AB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BE" w:rsidRDefault="000D6ABE">
    <w:pPr>
      <w:pStyle w:val="aa"/>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BE" w:rsidRDefault="000D6ABE" w:rsidP="008C34BB">
    <w:pPr>
      <w:pStyle w:val="aa"/>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BE" w:rsidRPr="00DD1A5B" w:rsidRDefault="000D6ABE" w:rsidP="00DD1A5B">
    <w:pPr>
      <w:pStyle w:val="aa"/>
      <w:jc w:val="center"/>
      <w:rPr>
        <w:rFonts w:ascii="Times New Roman" w:hAnsi="Times New Roman" w:cs="Times New Roman"/>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BE" w:rsidRPr="00325ECC" w:rsidRDefault="000D6ABE" w:rsidP="00325ECC">
    <w:pPr>
      <w:pStyle w:val="aa"/>
      <w:jc w:val="center"/>
      <w:rPr>
        <w:rFonts w:ascii="Times New Roman" w:hAnsi="Times New Roman" w:cs="Times New Roman"/>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ABE" w:rsidRDefault="000D6ABE">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69A8622"/>
    <w:lvl w:ilvl="0">
      <w:numFmt w:val="bullet"/>
      <w:lvlText w:val="*"/>
      <w:lvlJc w:val="left"/>
    </w:lvl>
  </w:abstractNum>
  <w:abstractNum w:abstractNumId="1">
    <w:nsid w:val="003C19B1"/>
    <w:multiLevelType w:val="multilevel"/>
    <w:tmpl w:val="C2107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EB6D36"/>
    <w:multiLevelType w:val="multilevel"/>
    <w:tmpl w:val="5BFC597A"/>
    <w:lvl w:ilvl="0">
      <w:start w:val="1"/>
      <w:numFmt w:val="decimal"/>
      <w:lvlText w:val="4.%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4487FFB"/>
    <w:multiLevelType w:val="hybridMultilevel"/>
    <w:tmpl w:val="929006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8D1FC4"/>
    <w:multiLevelType w:val="hybridMultilevel"/>
    <w:tmpl w:val="90BE7242"/>
    <w:lvl w:ilvl="0" w:tplc="BAF02998">
      <w:numFmt w:val="bullet"/>
      <w:lvlText w:val="-"/>
      <w:lvlJc w:val="left"/>
      <w:pPr>
        <w:ind w:left="41" w:hanging="140"/>
      </w:pPr>
      <w:rPr>
        <w:rFonts w:ascii="Times New Roman" w:eastAsia="Times New Roman" w:hAnsi="Times New Roman" w:cs="Times New Roman" w:hint="default"/>
        <w:b w:val="0"/>
        <w:bCs w:val="0"/>
        <w:i w:val="0"/>
        <w:iCs w:val="0"/>
        <w:w w:val="99"/>
        <w:sz w:val="24"/>
        <w:szCs w:val="24"/>
        <w:lang w:val="ru-RU" w:eastAsia="en-US" w:bidi="ar-SA"/>
      </w:rPr>
    </w:lvl>
    <w:lvl w:ilvl="1" w:tplc="27EE1944">
      <w:numFmt w:val="bullet"/>
      <w:lvlText w:val="•"/>
      <w:lvlJc w:val="left"/>
      <w:pPr>
        <w:ind w:left="353" w:hanging="140"/>
      </w:pPr>
      <w:rPr>
        <w:rFonts w:hint="default"/>
        <w:lang w:val="ru-RU" w:eastAsia="en-US" w:bidi="ar-SA"/>
      </w:rPr>
    </w:lvl>
    <w:lvl w:ilvl="2" w:tplc="CD385762">
      <w:numFmt w:val="bullet"/>
      <w:lvlText w:val="•"/>
      <w:lvlJc w:val="left"/>
      <w:pPr>
        <w:ind w:left="666" w:hanging="140"/>
      </w:pPr>
      <w:rPr>
        <w:rFonts w:hint="default"/>
        <w:lang w:val="ru-RU" w:eastAsia="en-US" w:bidi="ar-SA"/>
      </w:rPr>
    </w:lvl>
    <w:lvl w:ilvl="3" w:tplc="AFAC0692">
      <w:numFmt w:val="bullet"/>
      <w:lvlText w:val="•"/>
      <w:lvlJc w:val="left"/>
      <w:pPr>
        <w:ind w:left="979" w:hanging="140"/>
      </w:pPr>
      <w:rPr>
        <w:rFonts w:hint="default"/>
        <w:lang w:val="ru-RU" w:eastAsia="en-US" w:bidi="ar-SA"/>
      </w:rPr>
    </w:lvl>
    <w:lvl w:ilvl="4" w:tplc="4EEAC242">
      <w:numFmt w:val="bullet"/>
      <w:lvlText w:val="•"/>
      <w:lvlJc w:val="left"/>
      <w:pPr>
        <w:ind w:left="1293" w:hanging="140"/>
      </w:pPr>
      <w:rPr>
        <w:rFonts w:hint="default"/>
        <w:lang w:val="ru-RU" w:eastAsia="en-US" w:bidi="ar-SA"/>
      </w:rPr>
    </w:lvl>
    <w:lvl w:ilvl="5" w:tplc="EEC0D5FA">
      <w:numFmt w:val="bullet"/>
      <w:lvlText w:val="•"/>
      <w:lvlJc w:val="left"/>
      <w:pPr>
        <w:ind w:left="1606" w:hanging="140"/>
      </w:pPr>
      <w:rPr>
        <w:rFonts w:hint="default"/>
        <w:lang w:val="ru-RU" w:eastAsia="en-US" w:bidi="ar-SA"/>
      </w:rPr>
    </w:lvl>
    <w:lvl w:ilvl="6" w:tplc="7DD4CCCA">
      <w:numFmt w:val="bullet"/>
      <w:lvlText w:val="•"/>
      <w:lvlJc w:val="left"/>
      <w:pPr>
        <w:ind w:left="1919" w:hanging="140"/>
      </w:pPr>
      <w:rPr>
        <w:rFonts w:hint="default"/>
        <w:lang w:val="ru-RU" w:eastAsia="en-US" w:bidi="ar-SA"/>
      </w:rPr>
    </w:lvl>
    <w:lvl w:ilvl="7" w:tplc="D8CE00A2">
      <w:numFmt w:val="bullet"/>
      <w:lvlText w:val="•"/>
      <w:lvlJc w:val="left"/>
      <w:pPr>
        <w:ind w:left="2233" w:hanging="140"/>
      </w:pPr>
      <w:rPr>
        <w:rFonts w:hint="default"/>
        <w:lang w:val="ru-RU" w:eastAsia="en-US" w:bidi="ar-SA"/>
      </w:rPr>
    </w:lvl>
    <w:lvl w:ilvl="8" w:tplc="BD4454FA">
      <w:numFmt w:val="bullet"/>
      <w:lvlText w:val="•"/>
      <w:lvlJc w:val="left"/>
      <w:pPr>
        <w:ind w:left="2546" w:hanging="140"/>
      </w:pPr>
      <w:rPr>
        <w:rFonts w:hint="default"/>
        <w:lang w:val="ru-RU" w:eastAsia="en-US" w:bidi="ar-SA"/>
      </w:rPr>
    </w:lvl>
  </w:abstractNum>
  <w:abstractNum w:abstractNumId="5">
    <w:nsid w:val="06D42852"/>
    <w:multiLevelType w:val="multilevel"/>
    <w:tmpl w:val="91145112"/>
    <w:lvl w:ilvl="0">
      <w:start w:val="1"/>
      <w:numFmt w:val="decimal"/>
      <w:lvlText w:val="3.%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BAE3BE9"/>
    <w:multiLevelType w:val="multilevel"/>
    <w:tmpl w:val="34169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C694635"/>
    <w:multiLevelType w:val="singleLevel"/>
    <w:tmpl w:val="C61EE15A"/>
    <w:lvl w:ilvl="0">
      <w:start w:val="1"/>
      <w:numFmt w:val="decimal"/>
      <w:lvlText w:val="%1. "/>
      <w:legacy w:legacy="1" w:legacySpace="0" w:legacyIndent="283"/>
      <w:lvlJc w:val="left"/>
      <w:pPr>
        <w:ind w:left="567" w:hanging="283"/>
      </w:pPr>
      <w:rPr>
        <w:rFonts w:ascii="Arial" w:hAnsi="Arial" w:hint="default"/>
        <w:b w:val="0"/>
        <w:i w:val="0"/>
        <w:sz w:val="20"/>
        <w:u w:val="none"/>
      </w:rPr>
    </w:lvl>
  </w:abstractNum>
  <w:abstractNum w:abstractNumId="8">
    <w:nsid w:val="0D8A25FD"/>
    <w:multiLevelType w:val="multilevel"/>
    <w:tmpl w:val="6A2146E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E3B1651"/>
    <w:multiLevelType w:val="multilevel"/>
    <w:tmpl w:val="4438711E"/>
    <w:lvl w:ilvl="0">
      <w:start w:val="4"/>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0F5C6729"/>
    <w:multiLevelType w:val="singleLevel"/>
    <w:tmpl w:val="C61EE15A"/>
    <w:lvl w:ilvl="0">
      <w:start w:val="1"/>
      <w:numFmt w:val="decimal"/>
      <w:lvlText w:val="%1. "/>
      <w:legacy w:legacy="1" w:legacySpace="0" w:legacyIndent="283"/>
      <w:lvlJc w:val="left"/>
      <w:pPr>
        <w:ind w:left="567" w:hanging="283"/>
      </w:pPr>
      <w:rPr>
        <w:rFonts w:ascii="Arial" w:hAnsi="Arial" w:hint="default"/>
        <w:b w:val="0"/>
        <w:i w:val="0"/>
        <w:sz w:val="20"/>
        <w:u w:val="none"/>
      </w:rPr>
    </w:lvl>
  </w:abstractNum>
  <w:abstractNum w:abstractNumId="11">
    <w:nsid w:val="10F701CB"/>
    <w:multiLevelType w:val="hybridMultilevel"/>
    <w:tmpl w:val="043254CA"/>
    <w:lvl w:ilvl="0" w:tplc="21484998">
      <w:numFmt w:val="bullet"/>
      <w:lvlText w:val="-"/>
      <w:lvlJc w:val="left"/>
      <w:pPr>
        <w:ind w:left="40" w:hanging="140"/>
      </w:pPr>
      <w:rPr>
        <w:rFonts w:ascii="Times New Roman" w:eastAsia="Times New Roman" w:hAnsi="Times New Roman" w:cs="Times New Roman" w:hint="default"/>
        <w:b w:val="0"/>
        <w:bCs w:val="0"/>
        <w:i w:val="0"/>
        <w:iCs w:val="0"/>
        <w:w w:val="99"/>
        <w:sz w:val="24"/>
        <w:szCs w:val="24"/>
        <w:lang w:val="ru-RU" w:eastAsia="en-US" w:bidi="ar-SA"/>
      </w:rPr>
    </w:lvl>
    <w:lvl w:ilvl="1" w:tplc="C07622C2">
      <w:numFmt w:val="bullet"/>
      <w:lvlText w:val="•"/>
      <w:lvlJc w:val="left"/>
      <w:pPr>
        <w:ind w:left="366" w:hanging="140"/>
      </w:pPr>
      <w:rPr>
        <w:rFonts w:hint="default"/>
        <w:lang w:val="ru-RU" w:eastAsia="en-US" w:bidi="ar-SA"/>
      </w:rPr>
    </w:lvl>
    <w:lvl w:ilvl="2" w:tplc="C65A0EB0">
      <w:numFmt w:val="bullet"/>
      <w:lvlText w:val="•"/>
      <w:lvlJc w:val="left"/>
      <w:pPr>
        <w:ind w:left="692" w:hanging="140"/>
      </w:pPr>
      <w:rPr>
        <w:rFonts w:hint="default"/>
        <w:lang w:val="ru-RU" w:eastAsia="en-US" w:bidi="ar-SA"/>
      </w:rPr>
    </w:lvl>
    <w:lvl w:ilvl="3" w:tplc="EA0A03EA">
      <w:numFmt w:val="bullet"/>
      <w:lvlText w:val="•"/>
      <w:lvlJc w:val="left"/>
      <w:pPr>
        <w:ind w:left="1018" w:hanging="140"/>
      </w:pPr>
      <w:rPr>
        <w:rFonts w:hint="default"/>
        <w:lang w:val="ru-RU" w:eastAsia="en-US" w:bidi="ar-SA"/>
      </w:rPr>
    </w:lvl>
    <w:lvl w:ilvl="4" w:tplc="69A418BA">
      <w:numFmt w:val="bullet"/>
      <w:lvlText w:val="•"/>
      <w:lvlJc w:val="left"/>
      <w:pPr>
        <w:ind w:left="1345" w:hanging="140"/>
      </w:pPr>
      <w:rPr>
        <w:rFonts w:hint="default"/>
        <w:lang w:val="ru-RU" w:eastAsia="en-US" w:bidi="ar-SA"/>
      </w:rPr>
    </w:lvl>
    <w:lvl w:ilvl="5" w:tplc="FB8838C2">
      <w:numFmt w:val="bullet"/>
      <w:lvlText w:val="•"/>
      <w:lvlJc w:val="left"/>
      <w:pPr>
        <w:ind w:left="1671" w:hanging="140"/>
      </w:pPr>
      <w:rPr>
        <w:rFonts w:hint="default"/>
        <w:lang w:val="ru-RU" w:eastAsia="en-US" w:bidi="ar-SA"/>
      </w:rPr>
    </w:lvl>
    <w:lvl w:ilvl="6" w:tplc="B986D3E4">
      <w:numFmt w:val="bullet"/>
      <w:lvlText w:val="•"/>
      <w:lvlJc w:val="left"/>
      <w:pPr>
        <w:ind w:left="1997" w:hanging="140"/>
      </w:pPr>
      <w:rPr>
        <w:rFonts w:hint="default"/>
        <w:lang w:val="ru-RU" w:eastAsia="en-US" w:bidi="ar-SA"/>
      </w:rPr>
    </w:lvl>
    <w:lvl w:ilvl="7" w:tplc="5DACFE9C">
      <w:numFmt w:val="bullet"/>
      <w:lvlText w:val="•"/>
      <w:lvlJc w:val="left"/>
      <w:pPr>
        <w:ind w:left="2324" w:hanging="140"/>
      </w:pPr>
      <w:rPr>
        <w:rFonts w:hint="default"/>
        <w:lang w:val="ru-RU" w:eastAsia="en-US" w:bidi="ar-SA"/>
      </w:rPr>
    </w:lvl>
    <w:lvl w:ilvl="8" w:tplc="656ECC74">
      <w:numFmt w:val="bullet"/>
      <w:lvlText w:val="•"/>
      <w:lvlJc w:val="left"/>
      <w:pPr>
        <w:ind w:left="2650" w:hanging="140"/>
      </w:pPr>
      <w:rPr>
        <w:rFonts w:hint="default"/>
        <w:lang w:val="ru-RU" w:eastAsia="en-US" w:bidi="ar-SA"/>
      </w:rPr>
    </w:lvl>
  </w:abstractNum>
  <w:abstractNum w:abstractNumId="12">
    <w:nsid w:val="17320B54"/>
    <w:multiLevelType w:val="multilevel"/>
    <w:tmpl w:val="9400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9A61B2"/>
    <w:multiLevelType w:val="multilevel"/>
    <w:tmpl w:val="5AF4CB2E"/>
    <w:lvl w:ilvl="0">
      <w:start w:val="1"/>
      <w:numFmt w:val="decimal"/>
      <w:lvlText w:val="2.%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ABC505D"/>
    <w:multiLevelType w:val="multilevel"/>
    <w:tmpl w:val="2C783D3C"/>
    <w:lvl w:ilvl="0">
      <w:start w:val="1"/>
      <w:numFmt w:val="decimal"/>
      <w:lvlText w:val="%1."/>
      <w:lvlJc w:val="left"/>
      <w:pPr>
        <w:ind w:left="1070" w:hanging="360"/>
      </w:pPr>
      <w:rPr>
        <w:rFonts w:hint="default"/>
        <w:sz w:val="28"/>
        <w:szCs w:val="28"/>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15">
    <w:nsid w:val="1C5638F4"/>
    <w:multiLevelType w:val="multilevel"/>
    <w:tmpl w:val="610A1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AD97DF7"/>
    <w:multiLevelType w:val="hybridMultilevel"/>
    <w:tmpl w:val="9F90FC1E"/>
    <w:lvl w:ilvl="0" w:tplc="B060C2CC">
      <w:numFmt w:val="bullet"/>
      <w:lvlText w:val="-"/>
      <w:lvlJc w:val="left"/>
      <w:pPr>
        <w:ind w:left="40" w:hanging="140"/>
      </w:pPr>
      <w:rPr>
        <w:rFonts w:ascii="Times New Roman" w:eastAsia="Times New Roman" w:hAnsi="Times New Roman" w:cs="Times New Roman" w:hint="default"/>
        <w:b w:val="0"/>
        <w:bCs w:val="0"/>
        <w:i w:val="0"/>
        <w:iCs w:val="0"/>
        <w:w w:val="99"/>
        <w:sz w:val="24"/>
        <w:szCs w:val="24"/>
        <w:lang w:val="ru-RU" w:eastAsia="en-US" w:bidi="ar-SA"/>
      </w:rPr>
    </w:lvl>
    <w:lvl w:ilvl="1" w:tplc="9A44BBD0">
      <w:numFmt w:val="bullet"/>
      <w:lvlText w:val="•"/>
      <w:lvlJc w:val="left"/>
      <w:pPr>
        <w:ind w:left="334" w:hanging="140"/>
      </w:pPr>
      <w:rPr>
        <w:rFonts w:hint="default"/>
        <w:lang w:val="ru-RU" w:eastAsia="en-US" w:bidi="ar-SA"/>
      </w:rPr>
    </w:lvl>
    <w:lvl w:ilvl="2" w:tplc="A28C4322">
      <w:numFmt w:val="bullet"/>
      <w:lvlText w:val="•"/>
      <w:lvlJc w:val="left"/>
      <w:pPr>
        <w:ind w:left="628" w:hanging="140"/>
      </w:pPr>
      <w:rPr>
        <w:rFonts w:hint="default"/>
        <w:lang w:val="ru-RU" w:eastAsia="en-US" w:bidi="ar-SA"/>
      </w:rPr>
    </w:lvl>
    <w:lvl w:ilvl="3" w:tplc="BDCA9094">
      <w:numFmt w:val="bullet"/>
      <w:lvlText w:val="•"/>
      <w:lvlJc w:val="left"/>
      <w:pPr>
        <w:ind w:left="922" w:hanging="140"/>
      </w:pPr>
      <w:rPr>
        <w:rFonts w:hint="default"/>
        <w:lang w:val="ru-RU" w:eastAsia="en-US" w:bidi="ar-SA"/>
      </w:rPr>
    </w:lvl>
    <w:lvl w:ilvl="4" w:tplc="E06AFE0C">
      <w:numFmt w:val="bullet"/>
      <w:lvlText w:val="•"/>
      <w:lvlJc w:val="left"/>
      <w:pPr>
        <w:ind w:left="1217" w:hanging="140"/>
      </w:pPr>
      <w:rPr>
        <w:rFonts w:hint="default"/>
        <w:lang w:val="ru-RU" w:eastAsia="en-US" w:bidi="ar-SA"/>
      </w:rPr>
    </w:lvl>
    <w:lvl w:ilvl="5" w:tplc="C406C9C2">
      <w:numFmt w:val="bullet"/>
      <w:lvlText w:val="•"/>
      <w:lvlJc w:val="left"/>
      <w:pPr>
        <w:ind w:left="1511" w:hanging="140"/>
      </w:pPr>
      <w:rPr>
        <w:rFonts w:hint="default"/>
        <w:lang w:val="ru-RU" w:eastAsia="en-US" w:bidi="ar-SA"/>
      </w:rPr>
    </w:lvl>
    <w:lvl w:ilvl="6" w:tplc="8A103110">
      <w:numFmt w:val="bullet"/>
      <w:lvlText w:val="•"/>
      <w:lvlJc w:val="left"/>
      <w:pPr>
        <w:ind w:left="1805" w:hanging="140"/>
      </w:pPr>
      <w:rPr>
        <w:rFonts w:hint="default"/>
        <w:lang w:val="ru-RU" w:eastAsia="en-US" w:bidi="ar-SA"/>
      </w:rPr>
    </w:lvl>
    <w:lvl w:ilvl="7" w:tplc="A1D04922">
      <w:numFmt w:val="bullet"/>
      <w:lvlText w:val="•"/>
      <w:lvlJc w:val="left"/>
      <w:pPr>
        <w:ind w:left="2100" w:hanging="140"/>
      </w:pPr>
      <w:rPr>
        <w:rFonts w:hint="default"/>
        <w:lang w:val="ru-RU" w:eastAsia="en-US" w:bidi="ar-SA"/>
      </w:rPr>
    </w:lvl>
    <w:lvl w:ilvl="8" w:tplc="19F2AEB0">
      <w:numFmt w:val="bullet"/>
      <w:lvlText w:val="•"/>
      <w:lvlJc w:val="left"/>
      <w:pPr>
        <w:ind w:left="2394" w:hanging="140"/>
      </w:pPr>
      <w:rPr>
        <w:rFonts w:hint="default"/>
        <w:lang w:val="ru-RU" w:eastAsia="en-US" w:bidi="ar-SA"/>
      </w:rPr>
    </w:lvl>
  </w:abstractNum>
  <w:abstractNum w:abstractNumId="18">
    <w:nsid w:val="2D6945E0"/>
    <w:multiLevelType w:val="singleLevel"/>
    <w:tmpl w:val="B8788556"/>
    <w:lvl w:ilvl="0">
      <w:start w:val="1"/>
      <w:numFmt w:val="decimal"/>
      <w:lvlText w:val="%1. "/>
      <w:legacy w:legacy="1" w:legacySpace="0" w:legacyIndent="283"/>
      <w:lvlJc w:val="left"/>
      <w:pPr>
        <w:ind w:left="567" w:hanging="283"/>
      </w:pPr>
      <w:rPr>
        <w:rFonts w:ascii="Arial" w:hAnsi="Arial" w:hint="default"/>
        <w:b w:val="0"/>
        <w:i w:val="0"/>
        <w:sz w:val="20"/>
        <w:u w:val="none"/>
      </w:rPr>
    </w:lvl>
  </w:abstractNum>
  <w:abstractNum w:abstractNumId="19">
    <w:nsid w:val="364B1DCF"/>
    <w:multiLevelType w:val="hybridMultilevel"/>
    <w:tmpl w:val="9BC09948"/>
    <w:lvl w:ilvl="0" w:tplc="E524562C">
      <w:numFmt w:val="bullet"/>
      <w:lvlText w:val="-"/>
      <w:lvlJc w:val="left"/>
      <w:pPr>
        <w:ind w:left="40" w:hanging="140"/>
      </w:pPr>
      <w:rPr>
        <w:rFonts w:ascii="Times New Roman" w:eastAsia="Times New Roman" w:hAnsi="Times New Roman" w:cs="Times New Roman" w:hint="default"/>
        <w:b w:val="0"/>
        <w:bCs w:val="0"/>
        <w:i w:val="0"/>
        <w:iCs w:val="0"/>
        <w:w w:val="99"/>
        <w:sz w:val="24"/>
        <w:szCs w:val="24"/>
        <w:lang w:val="ru-RU" w:eastAsia="en-US" w:bidi="ar-SA"/>
      </w:rPr>
    </w:lvl>
    <w:lvl w:ilvl="1" w:tplc="5F0EF7E2">
      <w:numFmt w:val="bullet"/>
      <w:lvlText w:val="•"/>
      <w:lvlJc w:val="left"/>
      <w:pPr>
        <w:ind w:left="381" w:hanging="140"/>
      </w:pPr>
      <w:rPr>
        <w:rFonts w:hint="default"/>
        <w:lang w:val="ru-RU" w:eastAsia="en-US" w:bidi="ar-SA"/>
      </w:rPr>
    </w:lvl>
    <w:lvl w:ilvl="2" w:tplc="2AD81006">
      <w:numFmt w:val="bullet"/>
      <w:lvlText w:val="•"/>
      <w:lvlJc w:val="left"/>
      <w:pPr>
        <w:ind w:left="722" w:hanging="140"/>
      </w:pPr>
      <w:rPr>
        <w:rFonts w:hint="default"/>
        <w:lang w:val="ru-RU" w:eastAsia="en-US" w:bidi="ar-SA"/>
      </w:rPr>
    </w:lvl>
    <w:lvl w:ilvl="3" w:tplc="1DD00012">
      <w:numFmt w:val="bullet"/>
      <w:lvlText w:val="•"/>
      <w:lvlJc w:val="left"/>
      <w:pPr>
        <w:ind w:left="1063" w:hanging="140"/>
      </w:pPr>
      <w:rPr>
        <w:rFonts w:hint="default"/>
        <w:lang w:val="ru-RU" w:eastAsia="en-US" w:bidi="ar-SA"/>
      </w:rPr>
    </w:lvl>
    <w:lvl w:ilvl="4" w:tplc="1E088386">
      <w:numFmt w:val="bullet"/>
      <w:lvlText w:val="•"/>
      <w:lvlJc w:val="left"/>
      <w:pPr>
        <w:ind w:left="1404" w:hanging="140"/>
      </w:pPr>
      <w:rPr>
        <w:rFonts w:hint="default"/>
        <w:lang w:val="ru-RU" w:eastAsia="en-US" w:bidi="ar-SA"/>
      </w:rPr>
    </w:lvl>
    <w:lvl w:ilvl="5" w:tplc="3682920A">
      <w:numFmt w:val="bullet"/>
      <w:lvlText w:val="•"/>
      <w:lvlJc w:val="left"/>
      <w:pPr>
        <w:ind w:left="1746" w:hanging="140"/>
      </w:pPr>
      <w:rPr>
        <w:rFonts w:hint="default"/>
        <w:lang w:val="ru-RU" w:eastAsia="en-US" w:bidi="ar-SA"/>
      </w:rPr>
    </w:lvl>
    <w:lvl w:ilvl="6" w:tplc="359C2942">
      <w:numFmt w:val="bullet"/>
      <w:lvlText w:val="•"/>
      <w:lvlJc w:val="left"/>
      <w:pPr>
        <w:ind w:left="2087" w:hanging="140"/>
      </w:pPr>
      <w:rPr>
        <w:rFonts w:hint="default"/>
        <w:lang w:val="ru-RU" w:eastAsia="en-US" w:bidi="ar-SA"/>
      </w:rPr>
    </w:lvl>
    <w:lvl w:ilvl="7" w:tplc="228E15B8">
      <w:numFmt w:val="bullet"/>
      <w:lvlText w:val="•"/>
      <w:lvlJc w:val="left"/>
      <w:pPr>
        <w:ind w:left="2428" w:hanging="140"/>
      </w:pPr>
      <w:rPr>
        <w:rFonts w:hint="default"/>
        <w:lang w:val="ru-RU" w:eastAsia="en-US" w:bidi="ar-SA"/>
      </w:rPr>
    </w:lvl>
    <w:lvl w:ilvl="8" w:tplc="A162A2FA">
      <w:numFmt w:val="bullet"/>
      <w:lvlText w:val="•"/>
      <w:lvlJc w:val="left"/>
      <w:pPr>
        <w:ind w:left="2769" w:hanging="140"/>
      </w:pPr>
      <w:rPr>
        <w:rFonts w:hint="default"/>
        <w:lang w:val="ru-RU" w:eastAsia="en-US" w:bidi="ar-SA"/>
      </w:rPr>
    </w:lvl>
  </w:abstractNum>
  <w:abstractNum w:abstractNumId="20">
    <w:nsid w:val="3ABD1899"/>
    <w:multiLevelType w:val="singleLevel"/>
    <w:tmpl w:val="4E22D618"/>
    <w:lvl w:ilvl="0">
      <w:start w:val="1"/>
      <w:numFmt w:val="decimal"/>
      <w:lvlText w:val="%1) "/>
      <w:legacy w:legacy="1" w:legacySpace="0" w:legacyIndent="283"/>
      <w:lvlJc w:val="left"/>
      <w:pPr>
        <w:ind w:left="283" w:hanging="283"/>
      </w:pPr>
      <w:rPr>
        <w:rFonts w:ascii="Arial" w:hAnsi="Arial" w:hint="default"/>
        <w:b w:val="0"/>
        <w:i w:val="0"/>
        <w:sz w:val="20"/>
        <w:u w:val="none"/>
      </w:rPr>
    </w:lvl>
  </w:abstractNum>
  <w:abstractNum w:abstractNumId="21">
    <w:nsid w:val="3B223E93"/>
    <w:multiLevelType w:val="hybridMultilevel"/>
    <w:tmpl w:val="F7A63792"/>
    <w:lvl w:ilvl="0" w:tplc="283623BE">
      <w:start w:val="17"/>
      <w:numFmt w:val="decimal"/>
      <w:lvlText w:val="%1."/>
      <w:lvlJc w:val="left"/>
      <w:pPr>
        <w:ind w:left="1084"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1C6163E"/>
    <w:multiLevelType w:val="singleLevel"/>
    <w:tmpl w:val="B8788556"/>
    <w:lvl w:ilvl="0">
      <w:start w:val="1"/>
      <w:numFmt w:val="decimal"/>
      <w:lvlText w:val="%1. "/>
      <w:legacy w:legacy="1" w:legacySpace="0" w:legacyIndent="283"/>
      <w:lvlJc w:val="left"/>
      <w:pPr>
        <w:ind w:left="283" w:hanging="283"/>
      </w:pPr>
      <w:rPr>
        <w:rFonts w:ascii="Arial" w:hAnsi="Arial" w:hint="default"/>
        <w:b w:val="0"/>
        <w:i w:val="0"/>
        <w:sz w:val="20"/>
        <w:u w:val="none"/>
      </w:rPr>
    </w:lvl>
  </w:abstractNum>
  <w:abstractNum w:abstractNumId="23">
    <w:nsid w:val="43FE1D6C"/>
    <w:multiLevelType w:val="multilevel"/>
    <w:tmpl w:val="02365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5157148"/>
    <w:multiLevelType w:val="hybridMultilevel"/>
    <w:tmpl w:val="4F8C1F78"/>
    <w:lvl w:ilvl="0" w:tplc="AA725A06">
      <w:numFmt w:val="bullet"/>
      <w:lvlText w:val="-"/>
      <w:lvlJc w:val="left"/>
      <w:pPr>
        <w:ind w:left="40" w:hanging="140"/>
      </w:pPr>
      <w:rPr>
        <w:rFonts w:ascii="Times New Roman" w:eastAsia="Times New Roman" w:hAnsi="Times New Roman" w:cs="Times New Roman" w:hint="default"/>
        <w:b w:val="0"/>
        <w:bCs w:val="0"/>
        <w:i w:val="0"/>
        <w:iCs w:val="0"/>
        <w:w w:val="99"/>
        <w:sz w:val="24"/>
        <w:szCs w:val="24"/>
        <w:lang w:val="ru-RU" w:eastAsia="en-US" w:bidi="ar-SA"/>
      </w:rPr>
    </w:lvl>
    <w:lvl w:ilvl="1" w:tplc="27F64BC4">
      <w:numFmt w:val="bullet"/>
      <w:lvlText w:val="•"/>
      <w:lvlJc w:val="left"/>
      <w:pPr>
        <w:ind w:left="361" w:hanging="140"/>
      </w:pPr>
      <w:rPr>
        <w:rFonts w:hint="default"/>
        <w:lang w:val="ru-RU" w:eastAsia="en-US" w:bidi="ar-SA"/>
      </w:rPr>
    </w:lvl>
    <w:lvl w:ilvl="2" w:tplc="F9C6AD66">
      <w:numFmt w:val="bullet"/>
      <w:lvlText w:val="•"/>
      <w:lvlJc w:val="left"/>
      <w:pPr>
        <w:ind w:left="682" w:hanging="140"/>
      </w:pPr>
      <w:rPr>
        <w:rFonts w:hint="default"/>
        <w:lang w:val="ru-RU" w:eastAsia="en-US" w:bidi="ar-SA"/>
      </w:rPr>
    </w:lvl>
    <w:lvl w:ilvl="3" w:tplc="C532946E">
      <w:numFmt w:val="bullet"/>
      <w:lvlText w:val="•"/>
      <w:lvlJc w:val="left"/>
      <w:pPr>
        <w:ind w:left="1003" w:hanging="140"/>
      </w:pPr>
      <w:rPr>
        <w:rFonts w:hint="default"/>
        <w:lang w:val="ru-RU" w:eastAsia="en-US" w:bidi="ar-SA"/>
      </w:rPr>
    </w:lvl>
    <w:lvl w:ilvl="4" w:tplc="DECCEA94">
      <w:numFmt w:val="bullet"/>
      <w:lvlText w:val="•"/>
      <w:lvlJc w:val="left"/>
      <w:pPr>
        <w:ind w:left="1324" w:hanging="140"/>
      </w:pPr>
      <w:rPr>
        <w:rFonts w:hint="default"/>
        <w:lang w:val="ru-RU" w:eastAsia="en-US" w:bidi="ar-SA"/>
      </w:rPr>
    </w:lvl>
    <w:lvl w:ilvl="5" w:tplc="BBEE2A44">
      <w:numFmt w:val="bullet"/>
      <w:lvlText w:val="•"/>
      <w:lvlJc w:val="left"/>
      <w:pPr>
        <w:ind w:left="1645" w:hanging="140"/>
      </w:pPr>
      <w:rPr>
        <w:rFonts w:hint="default"/>
        <w:lang w:val="ru-RU" w:eastAsia="en-US" w:bidi="ar-SA"/>
      </w:rPr>
    </w:lvl>
    <w:lvl w:ilvl="6" w:tplc="E2F8005A">
      <w:numFmt w:val="bullet"/>
      <w:lvlText w:val="•"/>
      <w:lvlJc w:val="left"/>
      <w:pPr>
        <w:ind w:left="1966" w:hanging="140"/>
      </w:pPr>
      <w:rPr>
        <w:rFonts w:hint="default"/>
        <w:lang w:val="ru-RU" w:eastAsia="en-US" w:bidi="ar-SA"/>
      </w:rPr>
    </w:lvl>
    <w:lvl w:ilvl="7" w:tplc="D4263E16">
      <w:numFmt w:val="bullet"/>
      <w:lvlText w:val="•"/>
      <w:lvlJc w:val="left"/>
      <w:pPr>
        <w:ind w:left="2287" w:hanging="140"/>
      </w:pPr>
      <w:rPr>
        <w:rFonts w:hint="default"/>
        <w:lang w:val="ru-RU" w:eastAsia="en-US" w:bidi="ar-SA"/>
      </w:rPr>
    </w:lvl>
    <w:lvl w:ilvl="8" w:tplc="540EED4E">
      <w:numFmt w:val="bullet"/>
      <w:lvlText w:val="•"/>
      <w:lvlJc w:val="left"/>
      <w:pPr>
        <w:ind w:left="2608" w:hanging="140"/>
      </w:pPr>
      <w:rPr>
        <w:rFonts w:hint="default"/>
        <w:lang w:val="ru-RU" w:eastAsia="en-US" w:bidi="ar-SA"/>
      </w:rPr>
    </w:lvl>
  </w:abstractNum>
  <w:abstractNum w:abstractNumId="25">
    <w:nsid w:val="516A1D6C"/>
    <w:multiLevelType w:val="hybridMultilevel"/>
    <w:tmpl w:val="BCE05A84"/>
    <w:lvl w:ilvl="0" w:tplc="F6DE3C0E">
      <w:numFmt w:val="bullet"/>
      <w:lvlText w:val="-"/>
      <w:lvlJc w:val="left"/>
      <w:pPr>
        <w:ind w:left="247" w:hanging="140"/>
      </w:pPr>
      <w:rPr>
        <w:rFonts w:ascii="Times New Roman" w:eastAsia="Times New Roman" w:hAnsi="Times New Roman" w:cs="Times New Roman" w:hint="default"/>
        <w:b w:val="0"/>
        <w:bCs w:val="0"/>
        <w:i w:val="0"/>
        <w:iCs w:val="0"/>
        <w:w w:val="99"/>
        <w:sz w:val="24"/>
        <w:szCs w:val="24"/>
        <w:lang w:val="ru-RU" w:eastAsia="en-US" w:bidi="ar-SA"/>
      </w:rPr>
    </w:lvl>
    <w:lvl w:ilvl="1" w:tplc="34B099B8">
      <w:numFmt w:val="bullet"/>
      <w:lvlText w:val="•"/>
      <w:lvlJc w:val="left"/>
      <w:pPr>
        <w:ind w:left="791" w:hanging="140"/>
      </w:pPr>
      <w:rPr>
        <w:rFonts w:hint="default"/>
        <w:lang w:val="ru-RU" w:eastAsia="en-US" w:bidi="ar-SA"/>
      </w:rPr>
    </w:lvl>
    <w:lvl w:ilvl="2" w:tplc="BDF27C8E">
      <w:numFmt w:val="bullet"/>
      <w:lvlText w:val="•"/>
      <w:lvlJc w:val="left"/>
      <w:pPr>
        <w:ind w:left="1343" w:hanging="140"/>
      </w:pPr>
      <w:rPr>
        <w:rFonts w:hint="default"/>
        <w:lang w:val="ru-RU" w:eastAsia="en-US" w:bidi="ar-SA"/>
      </w:rPr>
    </w:lvl>
    <w:lvl w:ilvl="3" w:tplc="EECEDDD8">
      <w:numFmt w:val="bullet"/>
      <w:lvlText w:val="•"/>
      <w:lvlJc w:val="left"/>
      <w:pPr>
        <w:ind w:left="1894" w:hanging="140"/>
      </w:pPr>
      <w:rPr>
        <w:rFonts w:hint="default"/>
        <w:lang w:val="ru-RU" w:eastAsia="en-US" w:bidi="ar-SA"/>
      </w:rPr>
    </w:lvl>
    <w:lvl w:ilvl="4" w:tplc="5F407B2E">
      <w:numFmt w:val="bullet"/>
      <w:lvlText w:val="•"/>
      <w:lvlJc w:val="left"/>
      <w:pPr>
        <w:ind w:left="2446" w:hanging="140"/>
      </w:pPr>
      <w:rPr>
        <w:rFonts w:hint="default"/>
        <w:lang w:val="ru-RU" w:eastAsia="en-US" w:bidi="ar-SA"/>
      </w:rPr>
    </w:lvl>
    <w:lvl w:ilvl="5" w:tplc="1E76F554">
      <w:numFmt w:val="bullet"/>
      <w:lvlText w:val="•"/>
      <w:lvlJc w:val="left"/>
      <w:pPr>
        <w:ind w:left="2998" w:hanging="140"/>
      </w:pPr>
      <w:rPr>
        <w:rFonts w:hint="default"/>
        <w:lang w:val="ru-RU" w:eastAsia="en-US" w:bidi="ar-SA"/>
      </w:rPr>
    </w:lvl>
    <w:lvl w:ilvl="6" w:tplc="5D82A2EE">
      <w:numFmt w:val="bullet"/>
      <w:lvlText w:val="•"/>
      <w:lvlJc w:val="left"/>
      <w:pPr>
        <w:ind w:left="3549" w:hanging="140"/>
      </w:pPr>
      <w:rPr>
        <w:rFonts w:hint="default"/>
        <w:lang w:val="ru-RU" w:eastAsia="en-US" w:bidi="ar-SA"/>
      </w:rPr>
    </w:lvl>
    <w:lvl w:ilvl="7" w:tplc="293E826C">
      <w:numFmt w:val="bullet"/>
      <w:lvlText w:val="•"/>
      <w:lvlJc w:val="left"/>
      <w:pPr>
        <w:ind w:left="4101" w:hanging="140"/>
      </w:pPr>
      <w:rPr>
        <w:rFonts w:hint="default"/>
        <w:lang w:val="ru-RU" w:eastAsia="en-US" w:bidi="ar-SA"/>
      </w:rPr>
    </w:lvl>
    <w:lvl w:ilvl="8" w:tplc="D24C52C4">
      <w:numFmt w:val="bullet"/>
      <w:lvlText w:val="•"/>
      <w:lvlJc w:val="left"/>
      <w:pPr>
        <w:ind w:left="4652" w:hanging="140"/>
      </w:pPr>
      <w:rPr>
        <w:rFonts w:hint="default"/>
        <w:lang w:val="ru-RU" w:eastAsia="en-US" w:bidi="ar-SA"/>
      </w:rPr>
    </w:lvl>
  </w:abstractNum>
  <w:abstractNum w:abstractNumId="26">
    <w:nsid w:val="520D096A"/>
    <w:multiLevelType w:val="multilevel"/>
    <w:tmpl w:val="D1ECD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4F5B11"/>
    <w:multiLevelType w:val="singleLevel"/>
    <w:tmpl w:val="B8788556"/>
    <w:lvl w:ilvl="0">
      <w:start w:val="1"/>
      <w:numFmt w:val="decimal"/>
      <w:lvlText w:val="%1. "/>
      <w:legacy w:legacy="1" w:legacySpace="0" w:legacyIndent="283"/>
      <w:lvlJc w:val="left"/>
      <w:pPr>
        <w:ind w:left="567" w:hanging="283"/>
      </w:pPr>
      <w:rPr>
        <w:rFonts w:ascii="Arial" w:hAnsi="Arial" w:hint="default"/>
        <w:b w:val="0"/>
        <w:i w:val="0"/>
        <w:sz w:val="20"/>
        <w:u w:val="none"/>
      </w:rPr>
    </w:lvl>
  </w:abstractNum>
  <w:abstractNum w:abstractNumId="28">
    <w:nsid w:val="5677491C"/>
    <w:multiLevelType w:val="multilevel"/>
    <w:tmpl w:val="DA7A1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027F7C"/>
    <w:multiLevelType w:val="hybridMultilevel"/>
    <w:tmpl w:val="65C80C42"/>
    <w:lvl w:ilvl="0" w:tplc="D4A0963E">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8C6781A"/>
    <w:multiLevelType w:val="hybridMultilevel"/>
    <w:tmpl w:val="C0122858"/>
    <w:lvl w:ilvl="0" w:tplc="39C6E6D6">
      <w:numFmt w:val="bullet"/>
      <w:lvlText w:val="-"/>
      <w:lvlJc w:val="left"/>
      <w:pPr>
        <w:ind w:left="40" w:hanging="140"/>
      </w:pPr>
      <w:rPr>
        <w:rFonts w:ascii="Times New Roman" w:eastAsia="Times New Roman" w:hAnsi="Times New Roman" w:cs="Times New Roman" w:hint="default"/>
        <w:b w:val="0"/>
        <w:bCs w:val="0"/>
        <w:i w:val="0"/>
        <w:iCs w:val="0"/>
        <w:w w:val="99"/>
        <w:sz w:val="24"/>
        <w:szCs w:val="24"/>
        <w:lang w:val="ru-RU" w:eastAsia="en-US" w:bidi="ar-SA"/>
      </w:rPr>
    </w:lvl>
    <w:lvl w:ilvl="1" w:tplc="5FC688EC">
      <w:numFmt w:val="bullet"/>
      <w:lvlText w:val="•"/>
      <w:lvlJc w:val="left"/>
      <w:pPr>
        <w:ind w:left="394" w:hanging="140"/>
      </w:pPr>
      <w:rPr>
        <w:rFonts w:hint="default"/>
        <w:lang w:val="ru-RU" w:eastAsia="en-US" w:bidi="ar-SA"/>
      </w:rPr>
    </w:lvl>
    <w:lvl w:ilvl="2" w:tplc="4742071E">
      <w:numFmt w:val="bullet"/>
      <w:lvlText w:val="•"/>
      <w:lvlJc w:val="left"/>
      <w:pPr>
        <w:ind w:left="749" w:hanging="140"/>
      </w:pPr>
      <w:rPr>
        <w:rFonts w:hint="default"/>
        <w:lang w:val="ru-RU" w:eastAsia="en-US" w:bidi="ar-SA"/>
      </w:rPr>
    </w:lvl>
    <w:lvl w:ilvl="3" w:tplc="638A3396">
      <w:numFmt w:val="bullet"/>
      <w:lvlText w:val="•"/>
      <w:lvlJc w:val="left"/>
      <w:pPr>
        <w:ind w:left="1104" w:hanging="140"/>
      </w:pPr>
      <w:rPr>
        <w:rFonts w:hint="default"/>
        <w:lang w:val="ru-RU" w:eastAsia="en-US" w:bidi="ar-SA"/>
      </w:rPr>
    </w:lvl>
    <w:lvl w:ilvl="4" w:tplc="9376C034">
      <w:numFmt w:val="bullet"/>
      <w:lvlText w:val="•"/>
      <w:lvlJc w:val="left"/>
      <w:pPr>
        <w:ind w:left="1459" w:hanging="140"/>
      </w:pPr>
      <w:rPr>
        <w:rFonts w:hint="default"/>
        <w:lang w:val="ru-RU" w:eastAsia="en-US" w:bidi="ar-SA"/>
      </w:rPr>
    </w:lvl>
    <w:lvl w:ilvl="5" w:tplc="0596B82C">
      <w:numFmt w:val="bullet"/>
      <w:lvlText w:val="•"/>
      <w:lvlJc w:val="left"/>
      <w:pPr>
        <w:ind w:left="1814" w:hanging="140"/>
      </w:pPr>
      <w:rPr>
        <w:rFonts w:hint="default"/>
        <w:lang w:val="ru-RU" w:eastAsia="en-US" w:bidi="ar-SA"/>
      </w:rPr>
    </w:lvl>
    <w:lvl w:ilvl="6" w:tplc="E13E9BE4">
      <w:numFmt w:val="bullet"/>
      <w:lvlText w:val="•"/>
      <w:lvlJc w:val="left"/>
      <w:pPr>
        <w:ind w:left="2168" w:hanging="140"/>
      </w:pPr>
      <w:rPr>
        <w:rFonts w:hint="default"/>
        <w:lang w:val="ru-RU" w:eastAsia="en-US" w:bidi="ar-SA"/>
      </w:rPr>
    </w:lvl>
    <w:lvl w:ilvl="7" w:tplc="E734696A">
      <w:numFmt w:val="bullet"/>
      <w:lvlText w:val="•"/>
      <w:lvlJc w:val="left"/>
      <w:pPr>
        <w:ind w:left="2523" w:hanging="140"/>
      </w:pPr>
      <w:rPr>
        <w:rFonts w:hint="default"/>
        <w:lang w:val="ru-RU" w:eastAsia="en-US" w:bidi="ar-SA"/>
      </w:rPr>
    </w:lvl>
    <w:lvl w:ilvl="8" w:tplc="6D84F958">
      <w:numFmt w:val="bullet"/>
      <w:lvlText w:val="•"/>
      <w:lvlJc w:val="left"/>
      <w:pPr>
        <w:ind w:left="2878" w:hanging="140"/>
      </w:pPr>
      <w:rPr>
        <w:rFonts w:hint="default"/>
        <w:lang w:val="ru-RU" w:eastAsia="en-US" w:bidi="ar-SA"/>
      </w:rPr>
    </w:lvl>
  </w:abstractNum>
  <w:abstractNum w:abstractNumId="31">
    <w:nsid w:val="610E1C12"/>
    <w:multiLevelType w:val="singleLevel"/>
    <w:tmpl w:val="B8788556"/>
    <w:lvl w:ilvl="0">
      <w:start w:val="1"/>
      <w:numFmt w:val="decimal"/>
      <w:lvlText w:val="%1. "/>
      <w:legacy w:legacy="1" w:legacySpace="0" w:legacyIndent="283"/>
      <w:lvlJc w:val="left"/>
      <w:pPr>
        <w:ind w:left="567" w:hanging="283"/>
      </w:pPr>
      <w:rPr>
        <w:rFonts w:ascii="Arial" w:hAnsi="Arial" w:hint="default"/>
        <w:b w:val="0"/>
        <w:i w:val="0"/>
        <w:sz w:val="20"/>
        <w:u w:val="none"/>
      </w:rPr>
    </w:lvl>
  </w:abstractNum>
  <w:abstractNum w:abstractNumId="32">
    <w:nsid w:val="624C54F0"/>
    <w:multiLevelType w:val="multilevel"/>
    <w:tmpl w:val="69240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950E76"/>
    <w:multiLevelType w:val="hybridMultilevel"/>
    <w:tmpl w:val="EC4A61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A2146E9"/>
    <w:multiLevelType w:val="multilevel"/>
    <w:tmpl w:val="6A2146E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72DF3728"/>
    <w:multiLevelType w:val="hybridMultilevel"/>
    <w:tmpl w:val="7870E43C"/>
    <w:lvl w:ilvl="0" w:tplc="8A3200E0">
      <w:start w:val="4"/>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B9009EF"/>
    <w:multiLevelType w:val="multilevel"/>
    <w:tmpl w:val="E0104950"/>
    <w:lvl w:ilvl="0">
      <w:start w:val="1"/>
      <w:numFmt w:val="decimal"/>
      <w:lvlText w:val="3.%1."/>
      <w:lvlJc w:val="center"/>
      <w:pPr>
        <w:ind w:left="360" w:hanging="7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7CB44616"/>
    <w:multiLevelType w:val="singleLevel"/>
    <w:tmpl w:val="B8788556"/>
    <w:lvl w:ilvl="0">
      <w:start w:val="1"/>
      <w:numFmt w:val="decimal"/>
      <w:lvlText w:val="%1. "/>
      <w:legacy w:legacy="1" w:legacySpace="0" w:legacyIndent="283"/>
      <w:lvlJc w:val="left"/>
      <w:pPr>
        <w:ind w:left="567" w:hanging="283"/>
      </w:pPr>
      <w:rPr>
        <w:rFonts w:ascii="Arial" w:hAnsi="Arial" w:hint="default"/>
        <w:b w:val="0"/>
        <w:i w:val="0"/>
        <w:sz w:val="20"/>
        <w:u w:val="none"/>
      </w:rPr>
    </w:lvl>
  </w:abstractNum>
  <w:abstractNum w:abstractNumId="38">
    <w:nsid w:val="7F734648"/>
    <w:multiLevelType w:val="singleLevel"/>
    <w:tmpl w:val="88800354"/>
    <w:lvl w:ilvl="0">
      <w:start w:val="1"/>
      <w:numFmt w:val="decimal"/>
      <w:lvlText w:val="%1) "/>
      <w:legacy w:legacy="1" w:legacySpace="0" w:legacyIndent="283"/>
      <w:lvlJc w:val="left"/>
      <w:pPr>
        <w:ind w:left="283" w:hanging="283"/>
      </w:pPr>
      <w:rPr>
        <w:rFonts w:ascii="Arial" w:hAnsi="Arial" w:hint="default"/>
        <w:b w:val="0"/>
        <w:i w:val="0"/>
        <w:color w:val="auto"/>
        <w:sz w:val="20"/>
        <w:u w:val="none"/>
      </w:rPr>
    </w:lvl>
  </w:abstractNum>
  <w:num w:numId="1">
    <w:abstractNumId w:val="16"/>
  </w:num>
  <w:num w:numId="2">
    <w:abstractNumId w:val="14"/>
  </w:num>
  <w:num w:numId="3">
    <w:abstractNumId w:val="21"/>
  </w:num>
  <w:num w:numId="4">
    <w:abstractNumId w:val="3"/>
  </w:num>
  <w:num w:numId="5">
    <w:abstractNumId w:val="33"/>
  </w:num>
  <w:num w:numId="6">
    <w:abstractNumId w:val="5"/>
  </w:num>
  <w:num w:numId="7">
    <w:abstractNumId w:val="2"/>
  </w:num>
  <w:num w:numId="8">
    <w:abstractNumId w:val="13"/>
  </w:num>
  <w:num w:numId="9">
    <w:abstractNumId w:val="29"/>
  </w:num>
  <w:num w:numId="10">
    <w:abstractNumId w:val="34"/>
  </w:num>
  <w:num w:numId="11">
    <w:abstractNumId w:val="36"/>
  </w:num>
  <w:num w:numId="12">
    <w:abstractNumId w:val="35"/>
  </w:num>
  <w:num w:numId="13">
    <w:abstractNumId w:val="8"/>
  </w:num>
  <w:num w:numId="14">
    <w:abstractNumId w:val="9"/>
  </w:num>
  <w:num w:numId="15">
    <w:abstractNumId w:val="25"/>
  </w:num>
  <w:num w:numId="16">
    <w:abstractNumId w:val="30"/>
  </w:num>
  <w:num w:numId="17">
    <w:abstractNumId w:val="17"/>
  </w:num>
  <w:num w:numId="18">
    <w:abstractNumId w:val="11"/>
  </w:num>
  <w:num w:numId="19">
    <w:abstractNumId w:val="4"/>
  </w:num>
  <w:num w:numId="20">
    <w:abstractNumId w:val="24"/>
  </w:num>
  <w:num w:numId="21">
    <w:abstractNumId w:val="19"/>
  </w:num>
  <w:num w:numId="22">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3">
    <w:abstractNumId w:val="27"/>
  </w:num>
  <w:num w:numId="24">
    <w:abstractNumId w:val="18"/>
  </w:num>
  <w:num w:numId="25">
    <w:abstractNumId w:val="37"/>
  </w:num>
  <w:num w:numId="26">
    <w:abstractNumId w:val="22"/>
  </w:num>
  <w:num w:numId="27">
    <w:abstractNumId w:val="31"/>
  </w:num>
  <w:num w:numId="28">
    <w:abstractNumId w:val="20"/>
  </w:num>
  <w:num w:numId="29">
    <w:abstractNumId w:val="10"/>
  </w:num>
  <w:num w:numId="30">
    <w:abstractNumId w:val="7"/>
  </w:num>
  <w:num w:numId="31">
    <w:abstractNumId w:val="38"/>
  </w:num>
  <w:num w:numId="32">
    <w:abstractNumId w:val="28"/>
  </w:num>
  <w:num w:numId="33">
    <w:abstractNumId w:val="26"/>
  </w:num>
  <w:num w:numId="34">
    <w:abstractNumId w:val="15"/>
  </w:num>
  <w:num w:numId="35">
    <w:abstractNumId w:val="12"/>
  </w:num>
  <w:num w:numId="36">
    <w:abstractNumId w:val="32"/>
  </w:num>
  <w:num w:numId="37">
    <w:abstractNumId w:val="6"/>
  </w:num>
  <w:num w:numId="38">
    <w:abstractNumId w:val="23"/>
  </w:num>
  <w:num w:numId="39">
    <w:abstractNumId w:val="1"/>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8194"/>
  </w:hdrShapeDefaults>
  <w:footnotePr>
    <w:footnote w:id="0"/>
    <w:footnote w:id="1"/>
  </w:footnotePr>
  <w:endnotePr>
    <w:endnote w:id="0"/>
    <w:endnote w:id="1"/>
  </w:endnotePr>
  <w:compat/>
  <w:rsids>
    <w:rsidRoot w:val="00F03640"/>
    <w:rsid w:val="00002DC2"/>
    <w:rsid w:val="00005F50"/>
    <w:rsid w:val="000112AC"/>
    <w:rsid w:val="00011C66"/>
    <w:rsid w:val="00012580"/>
    <w:rsid w:val="00012F55"/>
    <w:rsid w:val="000136D7"/>
    <w:rsid w:val="00013E07"/>
    <w:rsid w:val="00014141"/>
    <w:rsid w:val="000159C1"/>
    <w:rsid w:val="00015D17"/>
    <w:rsid w:val="00020574"/>
    <w:rsid w:val="00024C5B"/>
    <w:rsid w:val="00025EA3"/>
    <w:rsid w:val="00026D54"/>
    <w:rsid w:val="00027524"/>
    <w:rsid w:val="00027E4F"/>
    <w:rsid w:val="00032987"/>
    <w:rsid w:val="00040B0B"/>
    <w:rsid w:val="000413E6"/>
    <w:rsid w:val="000438C9"/>
    <w:rsid w:val="00043F7D"/>
    <w:rsid w:val="000444D8"/>
    <w:rsid w:val="0004526E"/>
    <w:rsid w:val="0004539B"/>
    <w:rsid w:val="00046645"/>
    <w:rsid w:val="00047419"/>
    <w:rsid w:val="0005051B"/>
    <w:rsid w:val="00050869"/>
    <w:rsid w:val="000536BD"/>
    <w:rsid w:val="00056DA8"/>
    <w:rsid w:val="00057785"/>
    <w:rsid w:val="00057AFD"/>
    <w:rsid w:val="00061B49"/>
    <w:rsid w:val="000624B0"/>
    <w:rsid w:val="000625F2"/>
    <w:rsid w:val="00066517"/>
    <w:rsid w:val="0006775A"/>
    <w:rsid w:val="00072A6B"/>
    <w:rsid w:val="00073A2B"/>
    <w:rsid w:val="00076816"/>
    <w:rsid w:val="000777E5"/>
    <w:rsid w:val="00080BC9"/>
    <w:rsid w:val="00083019"/>
    <w:rsid w:val="00083534"/>
    <w:rsid w:val="00083F75"/>
    <w:rsid w:val="0008517B"/>
    <w:rsid w:val="00085884"/>
    <w:rsid w:val="00087E33"/>
    <w:rsid w:val="000919F7"/>
    <w:rsid w:val="000925C5"/>
    <w:rsid w:val="00093A85"/>
    <w:rsid w:val="000977AC"/>
    <w:rsid w:val="000A09E7"/>
    <w:rsid w:val="000A0C68"/>
    <w:rsid w:val="000A2891"/>
    <w:rsid w:val="000A374A"/>
    <w:rsid w:val="000A3DC8"/>
    <w:rsid w:val="000A6803"/>
    <w:rsid w:val="000A685A"/>
    <w:rsid w:val="000A6CCB"/>
    <w:rsid w:val="000A6F98"/>
    <w:rsid w:val="000A7621"/>
    <w:rsid w:val="000A7A17"/>
    <w:rsid w:val="000B22ED"/>
    <w:rsid w:val="000B6077"/>
    <w:rsid w:val="000B786B"/>
    <w:rsid w:val="000C0AAB"/>
    <w:rsid w:val="000C2B20"/>
    <w:rsid w:val="000C363B"/>
    <w:rsid w:val="000C4DE6"/>
    <w:rsid w:val="000C519F"/>
    <w:rsid w:val="000C6882"/>
    <w:rsid w:val="000D0F76"/>
    <w:rsid w:val="000D1A03"/>
    <w:rsid w:val="000D1E5B"/>
    <w:rsid w:val="000D1E8C"/>
    <w:rsid w:val="000D2740"/>
    <w:rsid w:val="000D2BE0"/>
    <w:rsid w:val="000D6ABE"/>
    <w:rsid w:val="000E0001"/>
    <w:rsid w:val="000E1401"/>
    <w:rsid w:val="000E2BD8"/>
    <w:rsid w:val="000E352B"/>
    <w:rsid w:val="000E4947"/>
    <w:rsid w:val="000E4AAD"/>
    <w:rsid w:val="000E5743"/>
    <w:rsid w:val="000E6789"/>
    <w:rsid w:val="000E7294"/>
    <w:rsid w:val="000F0916"/>
    <w:rsid w:val="000F2BFD"/>
    <w:rsid w:val="000F4548"/>
    <w:rsid w:val="000F4576"/>
    <w:rsid w:val="000F66A0"/>
    <w:rsid w:val="000F7367"/>
    <w:rsid w:val="001000AD"/>
    <w:rsid w:val="00100BF5"/>
    <w:rsid w:val="00104412"/>
    <w:rsid w:val="0010489E"/>
    <w:rsid w:val="00104D8D"/>
    <w:rsid w:val="0010539A"/>
    <w:rsid w:val="001062BE"/>
    <w:rsid w:val="001062CA"/>
    <w:rsid w:val="00112151"/>
    <w:rsid w:val="001122BC"/>
    <w:rsid w:val="00112804"/>
    <w:rsid w:val="00113946"/>
    <w:rsid w:val="00114FBE"/>
    <w:rsid w:val="00116376"/>
    <w:rsid w:val="00121407"/>
    <w:rsid w:val="001226A0"/>
    <w:rsid w:val="00122795"/>
    <w:rsid w:val="0012352F"/>
    <w:rsid w:val="00125326"/>
    <w:rsid w:val="00134E93"/>
    <w:rsid w:val="00134F6A"/>
    <w:rsid w:val="00136B19"/>
    <w:rsid w:val="00143EDD"/>
    <w:rsid w:val="001440F5"/>
    <w:rsid w:val="001502A2"/>
    <w:rsid w:val="00154E69"/>
    <w:rsid w:val="00155A45"/>
    <w:rsid w:val="00156328"/>
    <w:rsid w:val="0015643D"/>
    <w:rsid w:val="001613F6"/>
    <w:rsid w:val="00164479"/>
    <w:rsid w:val="0016579E"/>
    <w:rsid w:val="00165A47"/>
    <w:rsid w:val="00166078"/>
    <w:rsid w:val="00166BCD"/>
    <w:rsid w:val="00166DE3"/>
    <w:rsid w:val="00171D13"/>
    <w:rsid w:val="00172128"/>
    <w:rsid w:val="0017365C"/>
    <w:rsid w:val="00176433"/>
    <w:rsid w:val="001766ED"/>
    <w:rsid w:val="00176701"/>
    <w:rsid w:val="00177070"/>
    <w:rsid w:val="00177824"/>
    <w:rsid w:val="00181983"/>
    <w:rsid w:val="00183710"/>
    <w:rsid w:val="0018376A"/>
    <w:rsid w:val="00184222"/>
    <w:rsid w:val="001848FC"/>
    <w:rsid w:val="00184BCC"/>
    <w:rsid w:val="0018560A"/>
    <w:rsid w:val="001866BB"/>
    <w:rsid w:val="0018697B"/>
    <w:rsid w:val="001870C9"/>
    <w:rsid w:val="0019012A"/>
    <w:rsid w:val="00190ADB"/>
    <w:rsid w:val="001911D5"/>
    <w:rsid w:val="0019132C"/>
    <w:rsid w:val="00192E91"/>
    <w:rsid w:val="0019319E"/>
    <w:rsid w:val="001943AD"/>
    <w:rsid w:val="001959EC"/>
    <w:rsid w:val="001A0BA2"/>
    <w:rsid w:val="001A7F53"/>
    <w:rsid w:val="001B1B36"/>
    <w:rsid w:val="001B22C6"/>
    <w:rsid w:val="001B4142"/>
    <w:rsid w:val="001B47E2"/>
    <w:rsid w:val="001B4850"/>
    <w:rsid w:val="001B6B8A"/>
    <w:rsid w:val="001B6CEC"/>
    <w:rsid w:val="001C19B7"/>
    <w:rsid w:val="001C2560"/>
    <w:rsid w:val="001C2866"/>
    <w:rsid w:val="001C390A"/>
    <w:rsid w:val="001C447B"/>
    <w:rsid w:val="001C5441"/>
    <w:rsid w:val="001C5E95"/>
    <w:rsid w:val="001C634F"/>
    <w:rsid w:val="001C660C"/>
    <w:rsid w:val="001C69C8"/>
    <w:rsid w:val="001C6DF9"/>
    <w:rsid w:val="001D21CB"/>
    <w:rsid w:val="001D25AC"/>
    <w:rsid w:val="001D2EBB"/>
    <w:rsid w:val="001D327C"/>
    <w:rsid w:val="001D3AAE"/>
    <w:rsid w:val="001D3BBA"/>
    <w:rsid w:val="001E093A"/>
    <w:rsid w:val="001E3F52"/>
    <w:rsid w:val="001E4ABA"/>
    <w:rsid w:val="001E6FE0"/>
    <w:rsid w:val="001F02F0"/>
    <w:rsid w:val="001F1275"/>
    <w:rsid w:val="001F32A5"/>
    <w:rsid w:val="001F3699"/>
    <w:rsid w:val="001F5A0D"/>
    <w:rsid w:val="001F7E44"/>
    <w:rsid w:val="0020308D"/>
    <w:rsid w:val="0020337E"/>
    <w:rsid w:val="00206638"/>
    <w:rsid w:val="00206CD7"/>
    <w:rsid w:val="00207674"/>
    <w:rsid w:val="00211BF8"/>
    <w:rsid w:val="00211E16"/>
    <w:rsid w:val="00212B8B"/>
    <w:rsid w:val="00213696"/>
    <w:rsid w:val="0021384E"/>
    <w:rsid w:val="0022094B"/>
    <w:rsid w:val="00221F34"/>
    <w:rsid w:val="0022217C"/>
    <w:rsid w:val="0022353B"/>
    <w:rsid w:val="00223633"/>
    <w:rsid w:val="002238F5"/>
    <w:rsid w:val="002276D6"/>
    <w:rsid w:val="00227705"/>
    <w:rsid w:val="00227B4B"/>
    <w:rsid w:val="00230F20"/>
    <w:rsid w:val="00231B1B"/>
    <w:rsid w:val="00232E7F"/>
    <w:rsid w:val="0023546B"/>
    <w:rsid w:val="00237114"/>
    <w:rsid w:val="00242D22"/>
    <w:rsid w:val="00242F63"/>
    <w:rsid w:val="00243BA8"/>
    <w:rsid w:val="00244E75"/>
    <w:rsid w:val="002472AF"/>
    <w:rsid w:val="0024771E"/>
    <w:rsid w:val="00247AF9"/>
    <w:rsid w:val="00251482"/>
    <w:rsid w:val="002527AD"/>
    <w:rsid w:val="00252C3A"/>
    <w:rsid w:val="00255696"/>
    <w:rsid w:val="00255D61"/>
    <w:rsid w:val="00256902"/>
    <w:rsid w:val="00262D40"/>
    <w:rsid w:val="00263AAA"/>
    <w:rsid w:val="00263F67"/>
    <w:rsid w:val="002665DF"/>
    <w:rsid w:val="00266A1F"/>
    <w:rsid w:val="00270E82"/>
    <w:rsid w:val="00272B64"/>
    <w:rsid w:val="00272C4D"/>
    <w:rsid w:val="00272E86"/>
    <w:rsid w:val="00273857"/>
    <w:rsid w:val="00274F2C"/>
    <w:rsid w:val="002750A4"/>
    <w:rsid w:val="00282A73"/>
    <w:rsid w:val="002836B1"/>
    <w:rsid w:val="00284BD1"/>
    <w:rsid w:val="00285B18"/>
    <w:rsid w:val="00285F0F"/>
    <w:rsid w:val="00286F71"/>
    <w:rsid w:val="00290A86"/>
    <w:rsid w:val="00294788"/>
    <w:rsid w:val="00296664"/>
    <w:rsid w:val="00297AA5"/>
    <w:rsid w:val="002A2574"/>
    <w:rsid w:val="002A2F55"/>
    <w:rsid w:val="002A4E6F"/>
    <w:rsid w:val="002A71B7"/>
    <w:rsid w:val="002B01C7"/>
    <w:rsid w:val="002B1CE2"/>
    <w:rsid w:val="002B5879"/>
    <w:rsid w:val="002B6567"/>
    <w:rsid w:val="002B72C7"/>
    <w:rsid w:val="002C27F1"/>
    <w:rsid w:val="002C2AC3"/>
    <w:rsid w:val="002C3539"/>
    <w:rsid w:val="002C399D"/>
    <w:rsid w:val="002C4311"/>
    <w:rsid w:val="002C44CC"/>
    <w:rsid w:val="002C507D"/>
    <w:rsid w:val="002C710E"/>
    <w:rsid w:val="002D04A1"/>
    <w:rsid w:val="002D1AA2"/>
    <w:rsid w:val="002D2A3A"/>
    <w:rsid w:val="002D3ADC"/>
    <w:rsid w:val="002D4676"/>
    <w:rsid w:val="002D5A88"/>
    <w:rsid w:val="002D621B"/>
    <w:rsid w:val="002D64BC"/>
    <w:rsid w:val="002D7C2B"/>
    <w:rsid w:val="002E06AD"/>
    <w:rsid w:val="002E0936"/>
    <w:rsid w:val="002E0FBF"/>
    <w:rsid w:val="002E19FB"/>
    <w:rsid w:val="002E4AB9"/>
    <w:rsid w:val="002E5CE8"/>
    <w:rsid w:val="002E62E8"/>
    <w:rsid w:val="002E7044"/>
    <w:rsid w:val="002E73A5"/>
    <w:rsid w:val="002F18F4"/>
    <w:rsid w:val="002F2697"/>
    <w:rsid w:val="002F56AB"/>
    <w:rsid w:val="002F58F4"/>
    <w:rsid w:val="0030063A"/>
    <w:rsid w:val="00302964"/>
    <w:rsid w:val="00303D48"/>
    <w:rsid w:val="00303F5A"/>
    <w:rsid w:val="00305DBC"/>
    <w:rsid w:val="00307497"/>
    <w:rsid w:val="00307F2B"/>
    <w:rsid w:val="0031048E"/>
    <w:rsid w:val="003120F1"/>
    <w:rsid w:val="00314333"/>
    <w:rsid w:val="00315E01"/>
    <w:rsid w:val="00316CD6"/>
    <w:rsid w:val="003206C8"/>
    <w:rsid w:val="003211B8"/>
    <w:rsid w:val="003228C8"/>
    <w:rsid w:val="00323037"/>
    <w:rsid w:val="00325830"/>
    <w:rsid w:val="00325B01"/>
    <w:rsid w:val="00325CEF"/>
    <w:rsid w:val="00325ECC"/>
    <w:rsid w:val="003260CB"/>
    <w:rsid w:val="00326C04"/>
    <w:rsid w:val="00327063"/>
    <w:rsid w:val="003274FB"/>
    <w:rsid w:val="003333A3"/>
    <w:rsid w:val="00333E1F"/>
    <w:rsid w:val="00334DD4"/>
    <w:rsid w:val="00336D2E"/>
    <w:rsid w:val="00340AE9"/>
    <w:rsid w:val="00341785"/>
    <w:rsid w:val="00341CDE"/>
    <w:rsid w:val="00343CA2"/>
    <w:rsid w:val="00343E12"/>
    <w:rsid w:val="00344DC0"/>
    <w:rsid w:val="003466F2"/>
    <w:rsid w:val="003502FC"/>
    <w:rsid w:val="0035069E"/>
    <w:rsid w:val="0035132C"/>
    <w:rsid w:val="00351A2C"/>
    <w:rsid w:val="00351DC8"/>
    <w:rsid w:val="00354D88"/>
    <w:rsid w:val="00356032"/>
    <w:rsid w:val="0035642D"/>
    <w:rsid w:val="00356EE0"/>
    <w:rsid w:val="00357927"/>
    <w:rsid w:val="00362331"/>
    <w:rsid w:val="003631A9"/>
    <w:rsid w:val="00363A95"/>
    <w:rsid w:val="00363C62"/>
    <w:rsid w:val="00365F76"/>
    <w:rsid w:val="00366EDF"/>
    <w:rsid w:val="00376524"/>
    <w:rsid w:val="003777F6"/>
    <w:rsid w:val="00382DD4"/>
    <w:rsid w:val="0038394E"/>
    <w:rsid w:val="0038405D"/>
    <w:rsid w:val="00384C09"/>
    <w:rsid w:val="00385A6A"/>
    <w:rsid w:val="00386D8C"/>
    <w:rsid w:val="00387E5F"/>
    <w:rsid w:val="00390578"/>
    <w:rsid w:val="0039722E"/>
    <w:rsid w:val="0039798C"/>
    <w:rsid w:val="003A288D"/>
    <w:rsid w:val="003A3E7B"/>
    <w:rsid w:val="003A496B"/>
    <w:rsid w:val="003A6B5F"/>
    <w:rsid w:val="003A6C47"/>
    <w:rsid w:val="003A73F2"/>
    <w:rsid w:val="003B097A"/>
    <w:rsid w:val="003B3E40"/>
    <w:rsid w:val="003B4712"/>
    <w:rsid w:val="003B51E7"/>
    <w:rsid w:val="003B53EA"/>
    <w:rsid w:val="003B716B"/>
    <w:rsid w:val="003C1149"/>
    <w:rsid w:val="003C270E"/>
    <w:rsid w:val="003C4483"/>
    <w:rsid w:val="003C4491"/>
    <w:rsid w:val="003C4D8B"/>
    <w:rsid w:val="003C4DD3"/>
    <w:rsid w:val="003C525B"/>
    <w:rsid w:val="003C5D40"/>
    <w:rsid w:val="003C5DFC"/>
    <w:rsid w:val="003C6DDA"/>
    <w:rsid w:val="003D04A6"/>
    <w:rsid w:val="003D18FF"/>
    <w:rsid w:val="003D2A39"/>
    <w:rsid w:val="003D366B"/>
    <w:rsid w:val="003D7683"/>
    <w:rsid w:val="003E06EF"/>
    <w:rsid w:val="003E0996"/>
    <w:rsid w:val="003E09F5"/>
    <w:rsid w:val="003E3AEF"/>
    <w:rsid w:val="003E51EF"/>
    <w:rsid w:val="003E58D0"/>
    <w:rsid w:val="003E64FD"/>
    <w:rsid w:val="003E7862"/>
    <w:rsid w:val="003F1AE0"/>
    <w:rsid w:val="003F382E"/>
    <w:rsid w:val="003F3AE1"/>
    <w:rsid w:val="003F5585"/>
    <w:rsid w:val="003F78BA"/>
    <w:rsid w:val="003F7A12"/>
    <w:rsid w:val="00400D53"/>
    <w:rsid w:val="00404177"/>
    <w:rsid w:val="00405264"/>
    <w:rsid w:val="00405C96"/>
    <w:rsid w:val="004116FB"/>
    <w:rsid w:val="004129B9"/>
    <w:rsid w:val="0041681F"/>
    <w:rsid w:val="00417C93"/>
    <w:rsid w:val="004256DE"/>
    <w:rsid w:val="00425877"/>
    <w:rsid w:val="00426EB9"/>
    <w:rsid w:val="004318C3"/>
    <w:rsid w:val="004375AE"/>
    <w:rsid w:val="0044153B"/>
    <w:rsid w:val="00443B87"/>
    <w:rsid w:val="004443ED"/>
    <w:rsid w:val="00444859"/>
    <w:rsid w:val="00445791"/>
    <w:rsid w:val="004458CE"/>
    <w:rsid w:val="0044683A"/>
    <w:rsid w:val="00447A11"/>
    <w:rsid w:val="004512B4"/>
    <w:rsid w:val="0045212A"/>
    <w:rsid w:val="004539FF"/>
    <w:rsid w:val="00454091"/>
    <w:rsid w:val="004566BB"/>
    <w:rsid w:val="00457AB7"/>
    <w:rsid w:val="00461C8F"/>
    <w:rsid w:val="0046397A"/>
    <w:rsid w:val="00464AD3"/>
    <w:rsid w:val="00464D41"/>
    <w:rsid w:val="00465800"/>
    <w:rsid w:val="004658AD"/>
    <w:rsid w:val="00465B93"/>
    <w:rsid w:val="00465E43"/>
    <w:rsid w:val="004672A0"/>
    <w:rsid w:val="004672E3"/>
    <w:rsid w:val="00467BF4"/>
    <w:rsid w:val="00470306"/>
    <w:rsid w:val="00470AF8"/>
    <w:rsid w:val="004710C5"/>
    <w:rsid w:val="004751F9"/>
    <w:rsid w:val="0047653C"/>
    <w:rsid w:val="004772FE"/>
    <w:rsid w:val="00481D54"/>
    <w:rsid w:val="00486EDA"/>
    <w:rsid w:val="00490E2C"/>
    <w:rsid w:val="00492929"/>
    <w:rsid w:val="00494700"/>
    <w:rsid w:val="004976BC"/>
    <w:rsid w:val="00497B94"/>
    <w:rsid w:val="004A0A45"/>
    <w:rsid w:val="004A15F7"/>
    <w:rsid w:val="004A2359"/>
    <w:rsid w:val="004A2D69"/>
    <w:rsid w:val="004A3587"/>
    <w:rsid w:val="004A3C95"/>
    <w:rsid w:val="004A43BD"/>
    <w:rsid w:val="004A54E7"/>
    <w:rsid w:val="004A56B8"/>
    <w:rsid w:val="004A59CB"/>
    <w:rsid w:val="004A5B0E"/>
    <w:rsid w:val="004A5EB6"/>
    <w:rsid w:val="004A67B5"/>
    <w:rsid w:val="004A69C4"/>
    <w:rsid w:val="004B17D5"/>
    <w:rsid w:val="004B1C4C"/>
    <w:rsid w:val="004B2CFA"/>
    <w:rsid w:val="004B64B6"/>
    <w:rsid w:val="004B6DA6"/>
    <w:rsid w:val="004B6F08"/>
    <w:rsid w:val="004C14DE"/>
    <w:rsid w:val="004C1AF1"/>
    <w:rsid w:val="004C43AA"/>
    <w:rsid w:val="004C53DB"/>
    <w:rsid w:val="004C6785"/>
    <w:rsid w:val="004C7E8F"/>
    <w:rsid w:val="004D0578"/>
    <w:rsid w:val="004D08B8"/>
    <w:rsid w:val="004D0A76"/>
    <w:rsid w:val="004D1D4E"/>
    <w:rsid w:val="004D2648"/>
    <w:rsid w:val="004D2BF7"/>
    <w:rsid w:val="004D303D"/>
    <w:rsid w:val="004D32AF"/>
    <w:rsid w:val="004D3AEA"/>
    <w:rsid w:val="004D4B5E"/>
    <w:rsid w:val="004D6255"/>
    <w:rsid w:val="004D6264"/>
    <w:rsid w:val="004D6819"/>
    <w:rsid w:val="004D7F21"/>
    <w:rsid w:val="004E287B"/>
    <w:rsid w:val="004E5ADF"/>
    <w:rsid w:val="004E6766"/>
    <w:rsid w:val="004E77C9"/>
    <w:rsid w:val="004E7FDE"/>
    <w:rsid w:val="004F139D"/>
    <w:rsid w:val="004F1ED0"/>
    <w:rsid w:val="004F21FD"/>
    <w:rsid w:val="004F235B"/>
    <w:rsid w:val="004F2AA5"/>
    <w:rsid w:val="004F2C6A"/>
    <w:rsid w:val="004F4E22"/>
    <w:rsid w:val="004F5D79"/>
    <w:rsid w:val="004F6082"/>
    <w:rsid w:val="004F7072"/>
    <w:rsid w:val="005016B4"/>
    <w:rsid w:val="00502BAF"/>
    <w:rsid w:val="0050367D"/>
    <w:rsid w:val="00504DC3"/>
    <w:rsid w:val="0050572A"/>
    <w:rsid w:val="00506962"/>
    <w:rsid w:val="00506AD3"/>
    <w:rsid w:val="0050705C"/>
    <w:rsid w:val="005104B7"/>
    <w:rsid w:val="00510580"/>
    <w:rsid w:val="00510E4D"/>
    <w:rsid w:val="005115E5"/>
    <w:rsid w:val="00512005"/>
    <w:rsid w:val="00512C09"/>
    <w:rsid w:val="0051546C"/>
    <w:rsid w:val="00515E0C"/>
    <w:rsid w:val="00515EA4"/>
    <w:rsid w:val="005169A6"/>
    <w:rsid w:val="00516F66"/>
    <w:rsid w:val="00517BCF"/>
    <w:rsid w:val="00520674"/>
    <w:rsid w:val="00520AA1"/>
    <w:rsid w:val="00523E86"/>
    <w:rsid w:val="0052619C"/>
    <w:rsid w:val="005279B9"/>
    <w:rsid w:val="00527C03"/>
    <w:rsid w:val="00527D80"/>
    <w:rsid w:val="0053176C"/>
    <w:rsid w:val="00535B1A"/>
    <w:rsid w:val="00540AAD"/>
    <w:rsid w:val="005411BF"/>
    <w:rsid w:val="00543954"/>
    <w:rsid w:val="00545D4D"/>
    <w:rsid w:val="0054731F"/>
    <w:rsid w:val="00551F13"/>
    <w:rsid w:val="005538AA"/>
    <w:rsid w:val="00553A88"/>
    <w:rsid w:val="00554CE9"/>
    <w:rsid w:val="00555A97"/>
    <w:rsid w:val="005568C4"/>
    <w:rsid w:val="0055781E"/>
    <w:rsid w:val="00561065"/>
    <w:rsid w:val="005639FF"/>
    <w:rsid w:val="00565F16"/>
    <w:rsid w:val="005671A4"/>
    <w:rsid w:val="005704B8"/>
    <w:rsid w:val="00572E95"/>
    <w:rsid w:val="00577432"/>
    <w:rsid w:val="005819E0"/>
    <w:rsid w:val="005822F1"/>
    <w:rsid w:val="00583328"/>
    <w:rsid w:val="00584E59"/>
    <w:rsid w:val="005853A5"/>
    <w:rsid w:val="0058633B"/>
    <w:rsid w:val="005867AE"/>
    <w:rsid w:val="005868A3"/>
    <w:rsid w:val="00587F7F"/>
    <w:rsid w:val="00590520"/>
    <w:rsid w:val="00590C8B"/>
    <w:rsid w:val="00590CF2"/>
    <w:rsid w:val="00591C28"/>
    <w:rsid w:val="005925F2"/>
    <w:rsid w:val="00593CD3"/>
    <w:rsid w:val="00593F45"/>
    <w:rsid w:val="005A18C8"/>
    <w:rsid w:val="005A1D8D"/>
    <w:rsid w:val="005A7055"/>
    <w:rsid w:val="005A7256"/>
    <w:rsid w:val="005A767F"/>
    <w:rsid w:val="005B02B9"/>
    <w:rsid w:val="005B2CE4"/>
    <w:rsid w:val="005B3764"/>
    <w:rsid w:val="005B4755"/>
    <w:rsid w:val="005B6EB2"/>
    <w:rsid w:val="005C2A6A"/>
    <w:rsid w:val="005C3880"/>
    <w:rsid w:val="005C6A38"/>
    <w:rsid w:val="005C6E0C"/>
    <w:rsid w:val="005C771F"/>
    <w:rsid w:val="005C7CAD"/>
    <w:rsid w:val="005D0FDA"/>
    <w:rsid w:val="005D1116"/>
    <w:rsid w:val="005D117E"/>
    <w:rsid w:val="005D16A3"/>
    <w:rsid w:val="005D7AEC"/>
    <w:rsid w:val="005E1F68"/>
    <w:rsid w:val="005E4ADD"/>
    <w:rsid w:val="005E4D1D"/>
    <w:rsid w:val="005E4D9B"/>
    <w:rsid w:val="005E507F"/>
    <w:rsid w:val="005E7CF1"/>
    <w:rsid w:val="005F104F"/>
    <w:rsid w:val="005F6382"/>
    <w:rsid w:val="005F6AF7"/>
    <w:rsid w:val="005F748B"/>
    <w:rsid w:val="005F79E8"/>
    <w:rsid w:val="005F7FF6"/>
    <w:rsid w:val="006008FB"/>
    <w:rsid w:val="00600912"/>
    <w:rsid w:val="00601956"/>
    <w:rsid w:val="00601D94"/>
    <w:rsid w:val="006025B3"/>
    <w:rsid w:val="00602877"/>
    <w:rsid w:val="006032C6"/>
    <w:rsid w:val="00603BF3"/>
    <w:rsid w:val="0060552C"/>
    <w:rsid w:val="00605AD3"/>
    <w:rsid w:val="00606164"/>
    <w:rsid w:val="006161A2"/>
    <w:rsid w:val="00616FE3"/>
    <w:rsid w:val="00620D31"/>
    <w:rsid w:val="00622FCA"/>
    <w:rsid w:val="00624F9C"/>
    <w:rsid w:val="006265BD"/>
    <w:rsid w:val="0063006E"/>
    <w:rsid w:val="00631D9D"/>
    <w:rsid w:val="00632775"/>
    <w:rsid w:val="0063297F"/>
    <w:rsid w:val="00632F5C"/>
    <w:rsid w:val="00635FB8"/>
    <w:rsid w:val="00636E96"/>
    <w:rsid w:val="0064066F"/>
    <w:rsid w:val="0064135F"/>
    <w:rsid w:val="0064380D"/>
    <w:rsid w:val="006438BE"/>
    <w:rsid w:val="00644260"/>
    <w:rsid w:val="0064548C"/>
    <w:rsid w:val="00646B0E"/>
    <w:rsid w:val="00646CF5"/>
    <w:rsid w:val="00647976"/>
    <w:rsid w:val="00650F19"/>
    <w:rsid w:val="0065117E"/>
    <w:rsid w:val="006516AB"/>
    <w:rsid w:val="00651E4C"/>
    <w:rsid w:val="00653228"/>
    <w:rsid w:val="0065440D"/>
    <w:rsid w:val="00654FE8"/>
    <w:rsid w:val="006552BC"/>
    <w:rsid w:val="006554FF"/>
    <w:rsid w:val="006558A1"/>
    <w:rsid w:val="00655B07"/>
    <w:rsid w:val="0066048B"/>
    <w:rsid w:val="0066069C"/>
    <w:rsid w:val="00662BA3"/>
    <w:rsid w:val="00664715"/>
    <w:rsid w:val="00664AE8"/>
    <w:rsid w:val="006665F2"/>
    <w:rsid w:val="00667450"/>
    <w:rsid w:val="006678FA"/>
    <w:rsid w:val="0067100A"/>
    <w:rsid w:val="0067150D"/>
    <w:rsid w:val="00671ACC"/>
    <w:rsid w:val="00672143"/>
    <w:rsid w:val="0067271A"/>
    <w:rsid w:val="00672B0F"/>
    <w:rsid w:val="006733A5"/>
    <w:rsid w:val="006736AD"/>
    <w:rsid w:val="006756E2"/>
    <w:rsid w:val="00680810"/>
    <w:rsid w:val="0068090B"/>
    <w:rsid w:val="006823A6"/>
    <w:rsid w:val="00682A86"/>
    <w:rsid w:val="00682C55"/>
    <w:rsid w:val="0068375F"/>
    <w:rsid w:val="00683ED2"/>
    <w:rsid w:val="00684AB0"/>
    <w:rsid w:val="0068601F"/>
    <w:rsid w:val="006865C7"/>
    <w:rsid w:val="00687313"/>
    <w:rsid w:val="006915AE"/>
    <w:rsid w:val="00692E0D"/>
    <w:rsid w:val="006937EF"/>
    <w:rsid w:val="00694DDB"/>
    <w:rsid w:val="00694F73"/>
    <w:rsid w:val="00697434"/>
    <w:rsid w:val="006A3C1C"/>
    <w:rsid w:val="006A460C"/>
    <w:rsid w:val="006A5276"/>
    <w:rsid w:val="006A52A7"/>
    <w:rsid w:val="006A52BC"/>
    <w:rsid w:val="006A544E"/>
    <w:rsid w:val="006A64F1"/>
    <w:rsid w:val="006A7A08"/>
    <w:rsid w:val="006B071F"/>
    <w:rsid w:val="006B130E"/>
    <w:rsid w:val="006B138F"/>
    <w:rsid w:val="006B2121"/>
    <w:rsid w:val="006B3DA2"/>
    <w:rsid w:val="006B4E14"/>
    <w:rsid w:val="006C000F"/>
    <w:rsid w:val="006C0119"/>
    <w:rsid w:val="006C0A24"/>
    <w:rsid w:val="006C1796"/>
    <w:rsid w:val="006C2F40"/>
    <w:rsid w:val="006C3966"/>
    <w:rsid w:val="006C4834"/>
    <w:rsid w:val="006C5416"/>
    <w:rsid w:val="006D3BEA"/>
    <w:rsid w:val="006E0469"/>
    <w:rsid w:val="006E427E"/>
    <w:rsid w:val="006E4A17"/>
    <w:rsid w:val="006E6E06"/>
    <w:rsid w:val="006E74CF"/>
    <w:rsid w:val="006E7AD5"/>
    <w:rsid w:val="006F060B"/>
    <w:rsid w:val="006F11C0"/>
    <w:rsid w:val="006F178C"/>
    <w:rsid w:val="006F753D"/>
    <w:rsid w:val="007009B6"/>
    <w:rsid w:val="00701B0D"/>
    <w:rsid w:val="00701B13"/>
    <w:rsid w:val="00701BA7"/>
    <w:rsid w:val="007025DB"/>
    <w:rsid w:val="00702E19"/>
    <w:rsid w:val="00705B91"/>
    <w:rsid w:val="0070736A"/>
    <w:rsid w:val="0070784C"/>
    <w:rsid w:val="00710C87"/>
    <w:rsid w:val="007110EC"/>
    <w:rsid w:val="00712209"/>
    <w:rsid w:val="00717231"/>
    <w:rsid w:val="00721F58"/>
    <w:rsid w:val="007221E0"/>
    <w:rsid w:val="00724D89"/>
    <w:rsid w:val="007260A7"/>
    <w:rsid w:val="00732A9D"/>
    <w:rsid w:val="00732B08"/>
    <w:rsid w:val="00732FDB"/>
    <w:rsid w:val="00733F93"/>
    <w:rsid w:val="007346E1"/>
    <w:rsid w:val="007358E3"/>
    <w:rsid w:val="0073647F"/>
    <w:rsid w:val="00736C29"/>
    <w:rsid w:val="007403A5"/>
    <w:rsid w:val="0074100A"/>
    <w:rsid w:val="00741BD6"/>
    <w:rsid w:val="00742147"/>
    <w:rsid w:val="007427EE"/>
    <w:rsid w:val="00744B8D"/>
    <w:rsid w:val="00745A20"/>
    <w:rsid w:val="00746077"/>
    <w:rsid w:val="0075054F"/>
    <w:rsid w:val="00751F84"/>
    <w:rsid w:val="00752C03"/>
    <w:rsid w:val="00755F0A"/>
    <w:rsid w:val="0075640B"/>
    <w:rsid w:val="00760EC8"/>
    <w:rsid w:val="007622CB"/>
    <w:rsid w:val="007628C2"/>
    <w:rsid w:val="00763F32"/>
    <w:rsid w:val="00764599"/>
    <w:rsid w:val="00764752"/>
    <w:rsid w:val="007659CB"/>
    <w:rsid w:val="007719F7"/>
    <w:rsid w:val="0077237E"/>
    <w:rsid w:val="00774EC7"/>
    <w:rsid w:val="0077742D"/>
    <w:rsid w:val="00780981"/>
    <w:rsid w:val="00781AF6"/>
    <w:rsid w:val="0078337E"/>
    <w:rsid w:val="00785764"/>
    <w:rsid w:val="00790A48"/>
    <w:rsid w:val="00790D4C"/>
    <w:rsid w:val="00792E30"/>
    <w:rsid w:val="00793B84"/>
    <w:rsid w:val="00793F57"/>
    <w:rsid w:val="007941C0"/>
    <w:rsid w:val="00796A1E"/>
    <w:rsid w:val="007A3BDF"/>
    <w:rsid w:val="007A71C0"/>
    <w:rsid w:val="007A72C6"/>
    <w:rsid w:val="007B01D4"/>
    <w:rsid w:val="007B1873"/>
    <w:rsid w:val="007B193B"/>
    <w:rsid w:val="007B48CE"/>
    <w:rsid w:val="007B53C5"/>
    <w:rsid w:val="007B5D59"/>
    <w:rsid w:val="007B5EE4"/>
    <w:rsid w:val="007B60C8"/>
    <w:rsid w:val="007B6A00"/>
    <w:rsid w:val="007B729B"/>
    <w:rsid w:val="007B7EE9"/>
    <w:rsid w:val="007C038B"/>
    <w:rsid w:val="007C2947"/>
    <w:rsid w:val="007C4A31"/>
    <w:rsid w:val="007C4CF2"/>
    <w:rsid w:val="007D014C"/>
    <w:rsid w:val="007D1214"/>
    <w:rsid w:val="007D6BD8"/>
    <w:rsid w:val="007D72B4"/>
    <w:rsid w:val="007E21E0"/>
    <w:rsid w:val="007E3C33"/>
    <w:rsid w:val="007E3EAC"/>
    <w:rsid w:val="007E4892"/>
    <w:rsid w:val="007E5989"/>
    <w:rsid w:val="007F1ED0"/>
    <w:rsid w:val="007F2881"/>
    <w:rsid w:val="007F2C3D"/>
    <w:rsid w:val="007F2F06"/>
    <w:rsid w:val="007F47BF"/>
    <w:rsid w:val="007F5F5D"/>
    <w:rsid w:val="007F6DA3"/>
    <w:rsid w:val="00800946"/>
    <w:rsid w:val="00801C85"/>
    <w:rsid w:val="0080356E"/>
    <w:rsid w:val="0080586C"/>
    <w:rsid w:val="00805EB2"/>
    <w:rsid w:val="00806B0B"/>
    <w:rsid w:val="00810DDD"/>
    <w:rsid w:val="0081123B"/>
    <w:rsid w:val="00813848"/>
    <w:rsid w:val="008138FD"/>
    <w:rsid w:val="00813FAE"/>
    <w:rsid w:val="00813FE6"/>
    <w:rsid w:val="0081444A"/>
    <w:rsid w:val="008147D6"/>
    <w:rsid w:val="0081584D"/>
    <w:rsid w:val="00815B23"/>
    <w:rsid w:val="00817CE6"/>
    <w:rsid w:val="00821981"/>
    <w:rsid w:val="008232C8"/>
    <w:rsid w:val="008239AC"/>
    <w:rsid w:val="00823DFC"/>
    <w:rsid w:val="008249CC"/>
    <w:rsid w:val="00824ED6"/>
    <w:rsid w:val="008251A8"/>
    <w:rsid w:val="0082584F"/>
    <w:rsid w:val="00825D23"/>
    <w:rsid w:val="00826522"/>
    <w:rsid w:val="00826700"/>
    <w:rsid w:val="00827571"/>
    <w:rsid w:val="00831610"/>
    <w:rsid w:val="0083486B"/>
    <w:rsid w:val="008412DC"/>
    <w:rsid w:val="00842187"/>
    <w:rsid w:val="0084232E"/>
    <w:rsid w:val="0084275A"/>
    <w:rsid w:val="0084312F"/>
    <w:rsid w:val="00843D32"/>
    <w:rsid w:val="00843D4B"/>
    <w:rsid w:val="00845657"/>
    <w:rsid w:val="0084747C"/>
    <w:rsid w:val="0084791E"/>
    <w:rsid w:val="00851EEA"/>
    <w:rsid w:val="00851F65"/>
    <w:rsid w:val="00853EA0"/>
    <w:rsid w:val="00855185"/>
    <w:rsid w:val="00856651"/>
    <w:rsid w:val="00861435"/>
    <w:rsid w:val="008619A6"/>
    <w:rsid w:val="00862D47"/>
    <w:rsid w:val="00863973"/>
    <w:rsid w:val="00863D5A"/>
    <w:rsid w:val="00866EE7"/>
    <w:rsid w:val="008673DE"/>
    <w:rsid w:val="008701A2"/>
    <w:rsid w:val="00874100"/>
    <w:rsid w:val="00875977"/>
    <w:rsid w:val="00877BD0"/>
    <w:rsid w:val="008801B8"/>
    <w:rsid w:val="008813AB"/>
    <w:rsid w:val="008813D8"/>
    <w:rsid w:val="00881758"/>
    <w:rsid w:val="00881CA6"/>
    <w:rsid w:val="0088289C"/>
    <w:rsid w:val="00882F4E"/>
    <w:rsid w:val="008838C1"/>
    <w:rsid w:val="008838D0"/>
    <w:rsid w:val="00884114"/>
    <w:rsid w:val="00884361"/>
    <w:rsid w:val="00884B7B"/>
    <w:rsid w:val="0088665E"/>
    <w:rsid w:val="0088794C"/>
    <w:rsid w:val="0089424D"/>
    <w:rsid w:val="00896638"/>
    <w:rsid w:val="008A34F5"/>
    <w:rsid w:val="008A5E7D"/>
    <w:rsid w:val="008A68B8"/>
    <w:rsid w:val="008A7590"/>
    <w:rsid w:val="008B0331"/>
    <w:rsid w:val="008B0559"/>
    <w:rsid w:val="008C0A56"/>
    <w:rsid w:val="008C0EBC"/>
    <w:rsid w:val="008C1375"/>
    <w:rsid w:val="008C16D0"/>
    <w:rsid w:val="008C2AD2"/>
    <w:rsid w:val="008C34BB"/>
    <w:rsid w:val="008C51E0"/>
    <w:rsid w:val="008D4190"/>
    <w:rsid w:val="008D5A06"/>
    <w:rsid w:val="008D74A8"/>
    <w:rsid w:val="008D7EC5"/>
    <w:rsid w:val="008E0EA1"/>
    <w:rsid w:val="008E4659"/>
    <w:rsid w:val="008E64CE"/>
    <w:rsid w:val="008E7E7C"/>
    <w:rsid w:val="008F042B"/>
    <w:rsid w:val="008F2082"/>
    <w:rsid w:val="008F36E0"/>
    <w:rsid w:val="008F5CA1"/>
    <w:rsid w:val="008F62ED"/>
    <w:rsid w:val="00902598"/>
    <w:rsid w:val="0091046B"/>
    <w:rsid w:val="00910CF3"/>
    <w:rsid w:val="00911419"/>
    <w:rsid w:val="009133EF"/>
    <w:rsid w:val="00917B65"/>
    <w:rsid w:val="009233CE"/>
    <w:rsid w:val="00924A7C"/>
    <w:rsid w:val="009276E2"/>
    <w:rsid w:val="00933857"/>
    <w:rsid w:val="009347C8"/>
    <w:rsid w:val="009350D4"/>
    <w:rsid w:val="00935B26"/>
    <w:rsid w:val="00935CB3"/>
    <w:rsid w:val="00935FF9"/>
    <w:rsid w:val="009366A6"/>
    <w:rsid w:val="00940916"/>
    <w:rsid w:val="00941640"/>
    <w:rsid w:val="00943504"/>
    <w:rsid w:val="00944E43"/>
    <w:rsid w:val="009465D0"/>
    <w:rsid w:val="009508C9"/>
    <w:rsid w:val="0095173F"/>
    <w:rsid w:val="0095272F"/>
    <w:rsid w:val="00953613"/>
    <w:rsid w:val="00957D8A"/>
    <w:rsid w:val="00960772"/>
    <w:rsid w:val="00963DD3"/>
    <w:rsid w:val="00965344"/>
    <w:rsid w:val="00966339"/>
    <w:rsid w:val="0096652E"/>
    <w:rsid w:val="00966D4A"/>
    <w:rsid w:val="0096781A"/>
    <w:rsid w:val="00967CC0"/>
    <w:rsid w:val="00970A25"/>
    <w:rsid w:val="00971935"/>
    <w:rsid w:val="00975084"/>
    <w:rsid w:val="0097569B"/>
    <w:rsid w:val="009779DA"/>
    <w:rsid w:val="00981AFB"/>
    <w:rsid w:val="0098740A"/>
    <w:rsid w:val="00987661"/>
    <w:rsid w:val="00990040"/>
    <w:rsid w:val="0099044A"/>
    <w:rsid w:val="00992C3D"/>
    <w:rsid w:val="009958B5"/>
    <w:rsid w:val="00995A13"/>
    <w:rsid w:val="009967DD"/>
    <w:rsid w:val="0099696B"/>
    <w:rsid w:val="00997A29"/>
    <w:rsid w:val="009A05EC"/>
    <w:rsid w:val="009A07A1"/>
    <w:rsid w:val="009A0990"/>
    <w:rsid w:val="009A31A9"/>
    <w:rsid w:val="009A61B5"/>
    <w:rsid w:val="009A62E5"/>
    <w:rsid w:val="009A70C9"/>
    <w:rsid w:val="009B48CE"/>
    <w:rsid w:val="009B5B89"/>
    <w:rsid w:val="009B60ED"/>
    <w:rsid w:val="009B70F2"/>
    <w:rsid w:val="009C15F2"/>
    <w:rsid w:val="009C19F7"/>
    <w:rsid w:val="009C454A"/>
    <w:rsid w:val="009C69BD"/>
    <w:rsid w:val="009C763F"/>
    <w:rsid w:val="009D129D"/>
    <w:rsid w:val="009D54B2"/>
    <w:rsid w:val="009D6607"/>
    <w:rsid w:val="009D7051"/>
    <w:rsid w:val="009D7218"/>
    <w:rsid w:val="009E0CA4"/>
    <w:rsid w:val="009E3443"/>
    <w:rsid w:val="009E5C07"/>
    <w:rsid w:val="009E61A0"/>
    <w:rsid w:val="009E7429"/>
    <w:rsid w:val="009F0108"/>
    <w:rsid w:val="009F012D"/>
    <w:rsid w:val="009F25CF"/>
    <w:rsid w:val="009F39C1"/>
    <w:rsid w:val="009F6125"/>
    <w:rsid w:val="009F6E5E"/>
    <w:rsid w:val="00A004BE"/>
    <w:rsid w:val="00A02ED5"/>
    <w:rsid w:val="00A03332"/>
    <w:rsid w:val="00A03EE4"/>
    <w:rsid w:val="00A040CF"/>
    <w:rsid w:val="00A055FB"/>
    <w:rsid w:val="00A05647"/>
    <w:rsid w:val="00A05BEA"/>
    <w:rsid w:val="00A070EA"/>
    <w:rsid w:val="00A117ED"/>
    <w:rsid w:val="00A1758E"/>
    <w:rsid w:val="00A203DE"/>
    <w:rsid w:val="00A2105F"/>
    <w:rsid w:val="00A22A35"/>
    <w:rsid w:val="00A25DFA"/>
    <w:rsid w:val="00A262F1"/>
    <w:rsid w:val="00A26656"/>
    <w:rsid w:val="00A266DC"/>
    <w:rsid w:val="00A26EDD"/>
    <w:rsid w:val="00A31108"/>
    <w:rsid w:val="00A328F8"/>
    <w:rsid w:val="00A334EF"/>
    <w:rsid w:val="00A34C54"/>
    <w:rsid w:val="00A360F5"/>
    <w:rsid w:val="00A40991"/>
    <w:rsid w:val="00A42473"/>
    <w:rsid w:val="00A42776"/>
    <w:rsid w:val="00A44C3C"/>
    <w:rsid w:val="00A44DA9"/>
    <w:rsid w:val="00A462E0"/>
    <w:rsid w:val="00A463A6"/>
    <w:rsid w:val="00A46C6E"/>
    <w:rsid w:val="00A476AF"/>
    <w:rsid w:val="00A47A45"/>
    <w:rsid w:val="00A542B8"/>
    <w:rsid w:val="00A568AC"/>
    <w:rsid w:val="00A56B57"/>
    <w:rsid w:val="00A570DF"/>
    <w:rsid w:val="00A57DEC"/>
    <w:rsid w:val="00A66DF3"/>
    <w:rsid w:val="00A6730D"/>
    <w:rsid w:val="00A70257"/>
    <w:rsid w:val="00A71D62"/>
    <w:rsid w:val="00A743EB"/>
    <w:rsid w:val="00A74687"/>
    <w:rsid w:val="00A766D2"/>
    <w:rsid w:val="00A7716F"/>
    <w:rsid w:val="00A82665"/>
    <w:rsid w:val="00A82D04"/>
    <w:rsid w:val="00A83CAD"/>
    <w:rsid w:val="00A90C59"/>
    <w:rsid w:val="00A952B1"/>
    <w:rsid w:val="00A95481"/>
    <w:rsid w:val="00A969BE"/>
    <w:rsid w:val="00A9709F"/>
    <w:rsid w:val="00A97C33"/>
    <w:rsid w:val="00AA22A3"/>
    <w:rsid w:val="00AA2357"/>
    <w:rsid w:val="00AA2AFC"/>
    <w:rsid w:val="00AA3CF0"/>
    <w:rsid w:val="00AA3DF3"/>
    <w:rsid w:val="00AA44EC"/>
    <w:rsid w:val="00AA6FEB"/>
    <w:rsid w:val="00AA7546"/>
    <w:rsid w:val="00AA779B"/>
    <w:rsid w:val="00AA7C1E"/>
    <w:rsid w:val="00AB12F1"/>
    <w:rsid w:val="00AB182F"/>
    <w:rsid w:val="00AB266E"/>
    <w:rsid w:val="00AB31F9"/>
    <w:rsid w:val="00AB43C7"/>
    <w:rsid w:val="00AB4C7A"/>
    <w:rsid w:val="00AB4FB6"/>
    <w:rsid w:val="00AB57CA"/>
    <w:rsid w:val="00AC15B0"/>
    <w:rsid w:val="00AC1C6B"/>
    <w:rsid w:val="00AC231B"/>
    <w:rsid w:val="00AC2FF5"/>
    <w:rsid w:val="00AC3655"/>
    <w:rsid w:val="00AC3C3F"/>
    <w:rsid w:val="00AC6D73"/>
    <w:rsid w:val="00AD027D"/>
    <w:rsid w:val="00AD0C3E"/>
    <w:rsid w:val="00AD0C4E"/>
    <w:rsid w:val="00AD34CF"/>
    <w:rsid w:val="00AD5BCA"/>
    <w:rsid w:val="00AD6487"/>
    <w:rsid w:val="00AD6656"/>
    <w:rsid w:val="00AD6E13"/>
    <w:rsid w:val="00AD7E7C"/>
    <w:rsid w:val="00AE015F"/>
    <w:rsid w:val="00AE3C01"/>
    <w:rsid w:val="00AE3F6A"/>
    <w:rsid w:val="00AE5930"/>
    <w:rsid w:val="00AE5D70"/>
    <w:rsid w:val="00AE7A89"/>
    <w:rsid w:val="00AF028A"/>
    <w:rsid w:val="00AF4A0F"/>
    <w:rsid w:val="00AF5634"/>
    <w:rsid w:val="00AF5A89"/>
    <w:rsid w:val="00AF7AF9"/>
    <w:rsid w:val="00B03311"/>
    <w:rsid w:val="00B04043"/>
    <w:rsid w:val="00B05722"/>
    <w:rsid w:val="00B05D8B"/>
    <w:rsid w:val="00B06D77"/>
    <w:rsid w:val="00B10DB6"/>
    <w:rsid w:val="00B13B9F"/>
    <w:rsid w:val="00B1689E"/>
    <w:rsid w:val="00B17A76"/>
    <w:rsid w:val="00B21654"/>
    <w:rsid w:val="00B226B0"/>
    <w:rsid w:val="00B23506"/>
    <w:rsid w:val="00B25D23"/>
    <w:rsid w:val="00B317CE"/>
    <w:rsid w:val="00B35446"/>
    <w:rsid w:val="00B35675"/>
    <w:rsid w:val="00B36686"/>
    <w:rsid w:val="00B37CF2"/>
    <w:rsid w:val="00B43AEF"/>
    <w:rsid w:val="00B44BFF"/>
    <w:rsid w:val="00B45132"/>
    <w:rsid w:val="00B5102E"/>
    <w:rsid w:val="00B524E9"/>
    <w:rsid w:val="00B52558"/>
    <w:rsid w:val="00B5266C"/>
    <w:rsid w:val="00B527AD"/>
    <w:rsid w:val="00B54763"/>
    <w:rsid w:val="00B56AB8"/>
    <w:rsid w:val="00B57DBE"/>
    <w:rsid w:val="00B60B7D"/>
    <w:rsid w:val="00B61940"/>
    <w:rsid w:val="00B6392B"/>
    <w:rsid w:val="00B64811"/>
    <w:rsid w:val="00B65EA5"/>
    <w:rsid w:val="00B66165"/>
    <w:rsid w:val="00B718C6"/>
    <w:rsid w:val="00B724FD"/>
    <w:rsid w:val="00B744E6"/>
    <w:rsid w:val="00B76428"/>
    <w:rsid w:val="00B7732B"/>
    <w:rsid w:val="00B773C9"/>
    <w:rsid w:val="00B80C87"/>
    <w:rsid w:val="00B8504E"/>
    <w:rsid w:val="00B86E98"/>
    <w:rsid w:val="00B8770C"/>
    <w:rsid w:val="00B923A4"/>
    <w:rsid w:val="00B92B87"/>
    <w:rsid w:val="00B957C0"/>
    <w:rsid w:val="00BA1C61"/>
    <w:rsid w:val="00BA3B87"/>
    <w:rsid w:val="00BA4EEA"/>
    <w:rsid w:val="00BA5BF9"/>
    <w:rsid w:val="00BA6B0A"/>
    <w:rsid w:val="00BB280F"/>
    <w:rsid w:val="00BB5DBB"/>
    <w:rsid w:val="00BB74AF"/>
    <w:rsid w:val="00BB7C62"/>
    <w:rsid w:val="00BC00C5"/>
    <w:rsid w:val="00BC0113"/>
    <w:rsid w:val="00BC058E"/>
    <w:rsid w:val="00BC0737"/>
    <w:rsid w:val="00BC335F"/>
    <w:rsid w:val="00BC43F4"/>
    <w:rsid w:val="00BC5746"/>
    <w:rsid w:val="00BC5BAE"/>
    <w:rsid w:val="00BC78C6"/>
    <w:rsid w:val="00BD13AA"/>
    <w:rsid w:val="00BD1CD5"/>
    <w:rsid w:val="00BD34A3"/>
    <w:rsid w:val="00BD3B56"/>
    <w:rsid w:val="00BD5B96"/>
    <w:rsid w:val="00BD5E71"/>
    <w:rsid w:val="00BD7F5C"/>
    <w:rsid w:val="00BE0396"/>
    <w:rsid w:val="00BE0983"/>
    <w:rsid w:val="00BE0AFB"/>
    <w:rsid w:val="00BE0E41"/>
    <w:rsid w:val="00BE13C3"/>
    <w:rsid w:val="00BE15BE"/>
    <w:rsid w:val="00BE17FF"/>
    <w:rsid w:val="00BE4847"/>
    <w:rsid w:val="00BE5002"/>
    <w:rsid w:val="00BE5D6B"/>
    <w:rsid w:val="00BE764E"/>
    <w:rsid w:val="00BE7C61"/>
    <w:rsid w:val="00BF18F7"/>
    <w:rsid w:val="00BF1AB6"/>
    <w:rsid w:val="00BF24E4"/>
    <w:rsid w:val="00BF2F95"/>
    <w:rsid w:val="00BF46A0"/>
    <w:rsid w:val="00BF5874"/>
    <w:rsid w:val="00BF5EE8"/>
    <w:rsid w:val="00BF606A"/>
    <w:rsid w:val="00C00CBE"/>
    <w:rsid w:val="00C01384"/>
    <w:rsid w:val="00C04828"/>
    <w:rsid w:val="00C05269"/>
    <w:rsid w:val="00C06589"/>
    <w:rsid w:val="00C07774"/>
    <w:rsid w:val="00C11FD3"/>
    <w:rsid w:val="00C13570"/>
    <w:rsid w:val="00C148F6"/>
    <w:rsid w:val="00C1654F"/>
    <w:rsid w:val="00C2071E"/>
    <w:rsid w:val="00C210CE"/>
    <w:rsid w:val="00C2747A"/>
    <w:rsid w:val="00C30B00"/>
    <w:rsid w:val="00C3127B"/>
    <w:rsid w:val="00C31439"/>
    <w:rsid w:val="00C31442"/>
    <w:rsid w:val="00C31D5D"/>
    <w:rsid w:val="00C339D1"/>
    <w:rsid w:val="00C33F09"/>
    <w:rsid w:val="00C346AE"/>
    <w:rsid w:val="00C349EA"/>
    <w:rsid w:val="00C3616A"/>
    <w:rsid w:val="00C43176"/>
    <w:rsid w:val="00C45555"/>
    <w:rsid w:val="00C45C68"/>
    <w:rsid w:val="00C46114"/>
    <w:rsid w:val="00C46E0F"/>
    <w:rsid w:val="00C551D7"/>
    <w:rsid w:val="00C554DE"/>
    <w:rsid w:val="00C55E85"/>
    <w:rsid w:val="00C56941"/>
    <w:rsid w:val="00C60C6D"/>
    <w:rsid w:val="00C6141B"/>
    <w:rsid w:val="00C6319E"/>
    <w:rsid w:val="00C637BF"/>
    <w:rsid w:val="00C64075"/>
    <w:rsid w:val="00C64B12"/>
    <w:rsid w:val="00C67AFF"/>
    <w:rsid w:val="00C72515"/>
    <w:rsid w:val="00C7439E"/>
    <w:rsid w:val="00C77AE0"/>
    <w:rsid w:val="00C80BB7"/>
    <w:rsid w:val="00C81842"/>
    <w:rsid w:val="00C81DC9"/>
    <w:rsid w:val="00C82CF4"/>
    <w:rsid w:val="00C8511E"/>
    <w:rsid w:val="00C857D2"/>
    <w:rsid w:val="00C9150D"/>
    <w:rsid w:val="00C92175"/>
    <w:rsid w:val="00C9413C"/>
    <w:rsid w:val="00C95EE5"/>
    <w:rsid w:val="00C964B4"/>
    <w:rsid w:val="00C97025"/>
    <w:rsid w:val="00CA1811"/>
    <w:rsid w:val="00CA1AD8"/>
    <w:rsid w:val="00CA1CB5"/>
    <w:rsid w:val="00CA1CD8"/>
    <w:rsid w:val="00CA1FA6"/>
    <w:rsid w:val="00CA29EF"/>
    <w:rsid w:val="00CA2CD2"/>
    <w:rsid w:val="00CA422F"/>
    <w:rsid w:val="00CA4852"/>
    <w:rsid w:val="00CA4BF1"/>
    <w:rsid w:val="00CA60EA"/>
    <w:rsid w:val="00CB094B"/>
    <w:rsid w:val="00CB0AE0"/>
    <w:rsid w:val="00CB2F61"/>
    <w:rsid w:val="00CB563F"/>
    <w:rsid w:val="00CC08BC"/>
    <w:rsid w:val="00CC0A42"/>
    <w:rsid w:val="00CC332F"/>
    <w:rsid w:val="00CC4AB4"/>
    <w:rsid w:val="00CC6004"/>
    <w:rsid w:val="00CC70AA"/>
    <w:rsid w:val="00CD18BA"/>
    <w:rsid w:val="00CD24BC"/>
    <w:rsid w:val="00CD32B9"/>
    <w:rsid w:val="00CD36FF"/>
    <w:rsid w:val="00CD416B"/>
    <w:rsid w:val="00CD661F"/>
    <w:rsid w:val="00CE0B27"/>
    <w:rsid w:val="00CE4693"/>
    <w:rsid w:val="00CE498B"/>
    <w:rsid w:val="00CE4AA1"/>
    <w:rsid w:val="00CE5591"/>
    <w:rsid w:val="00CE74CE"/>
    <w:rsid w:val="00CE79CB"/>
    <w:rsid w:val="00CF0D0A"/>
    <w:rsid w:val="00CF102B"/>
    <w:rsid w:val="00CF1F91"/>
    <w:rsid w:val="00CF2A45"/>
    <w:rsid w:val="00CF55E9"/>
    <w:rsid w:val="00CF7F38"/>
    <w:rsid w:val="00D02608"/>
    <w:rsid w:val="00D04097"/>
    <w:rsid w:val="00D04357"/>
    <w:rsid w:val="00D0438D"/>
    <w:rsid w:val="00D044AC"/>
    <w:rsid w:val="00D05277"/>
    <w:rsid w:val="00D05EC4"/>
    <w:rsid w:val="00D06532"/>
    <w:rsid w:val="00D066C0"/>
    <w:rsid w:val="00D06C74"/>
    <w:rsid w:val="00D101F6"/>
    <w:rsid w:val="00D118F4"/>
    <w:rsid w:val="00D11FA2"/>
    <w:rsid w:val="00D13A0A"/>
    <w:rsid w:val="00D13BBB"/>
    <w:rsid w:val="00D16643"/>
    <w:rsid w:val="00D16C2F"/>
    <w:rsid w:val="00D20C9B"/>
    <w:rsid w:val="00D254A5"/>
    <w:rsid w:val="00D25693"/>
    <w:rsid w:val="00D262A4"/>
    <w:rsid w:val="00D273C5"/>
    <w:rsid w:val="00D27662"/>
    <w:rsid w:val="00D30BA7"/>
    <w:rsid w:val="00D32BFC"/>
    <w:rsid w:val="00D36483"/>
    <w:rsid w:val="00D4193B"/>
    <w:rsid w:val="00D4247E"/>
    <w:rsid w:val="00D43266"/>
    <w:rsid w:val="00D44A31"/>
    <w:rsid w:val="00D4570E"/>
    <w:rsid w:val="00D458DF"/>
    <w:rsid w:val="00D45B24"/>
    <w:rsid w:val="00D45C7B"/>
    <w:rsid w:val="00D46818"/>
    <w:rsid w:val="00D46EB4"/>
    <w:rsid w:val="00D47681"/>
    <w:rsid w:val="00D5097E"/>
    <w:rsid w:val="00D519D1"/>
    <w:rsid w:val="00D54D1B"/>
    <w:rsid w:val="00D605ED"/>
    <w:rsid w:val="00D608BD"/>
    <w:rsid w:val="00D608CA"/>
    <w:rsid w:val="00D60DF8"/>
    <w:rsid w:val="00D66524"/>
    <w:rsid w:val="00D66A75"/>
    <w:rsid w:val="00D66CE6"/>
    <w:rsid w:val="00D6733F"/>
    <w:rsid w:val="00D71B16"/>
    <w:rsid w:val="00D71CEA"/>
    <w:rsid w:val="00D71F45"/>
    <w:rsid w:val="00D72C5E"/>
    <w:rsid w:val="00D75327"/>
    <w:rsid w:val="00D75DA7"/>
    <w:rsid w:val="00D75F5B"/>
    <w:rsid w:val="00D76A87"/>
    <w:rsid w:val="00D802A2"/>
    <w:rsid w:val="00D8133F"/>
    <w:rsid w:val="00D82754"/>
    <w:rsid w:val="00D8417A"/>
    <w:rsid w:val="00D85726"/>
    <w:rsid w:val="00D87049"/>
    <w:rsid w:val="00D871D8"/>
    <w:rsid w:val="00D93C35"/>
    <w:rsid w:val="00D94083"/>
    <w:rsid w:val="00D95044"/>
    <w:rsid w:val="00D95B5D"/>
    <w:rsid w:val="00D962C3"/>
    <w:rsid w:val="00DA267E"/>
    <w:rsid w:val="00DA35DC"/>
    <w:rsid w:val="00DA6411"/>
    <w:rsid w:val="00DA702A"/>
    <w:rsid w:val="00DA7AD4"/>
    <w:rsid w:val="00DA7D3C"/>
    <w:rsid w:val="00DA7EA5"/>
    <w:rsid w:val="00DB06B6"/>
    <w:rsid w:val="00DB0DBA"/>
    <w:rsid w:val="00DB13F7"/>
    <w:rsid w:val="00DB3724"/>
    <w:rsid w:val="00DB4F29"/>
    <w:rsid w:val="00DB7795"/>
    <w:rsid w:val="00DB7D31"/>
    <w:rsid w:val="00DC1089"/>
    <w:rsid w:val="00DC356B"/>
    <w:rsid w:val="00DC435D"/>
    <w:rsid w:val="00DC4B96"/>
    <w:rsid w:val="00DC60C1"/>
    <w:rsid w:val="00DC7B9A"/>
    <w:rsid w:val="00DD0D53"/>
    <w:rsid w:val="00DD0DBA"/>
    <w:rsid w:val="00DD1A5B"/>
    <w:rsid w:val="00DD3086"/>
    <w:rsid w:val="00DD4887"/>
    <w:rsid w:val="00DD5158"/>
    <w:rsid w:val="00DD5399"/>
    <w:rsid w:val="00DE02FD"/>
    <w:rsid w:val="00DE3979"/>
    <w:rsid w:val="00DE56D2"/>
    <w:rsid w:val="00DE6CC8"/>
    <w:rsid w:val="00DE6DAD"/>
    <w:rsid w:val="00DF0174"/>
    <w:rsid w:val="00DF0746"/>
    <w:rsid w:val="00DF0985"/>
    <w:rsid w:val="00DF39F2"/>
    <w:rsid w:val="00DF4661"/>
    <w:rsid w:val="00DF4ED9"/>
    <w:rsid w:val="00DF730A"/>
    <w:rsid w:val="00E00DA9"/>
    <w:rsid w:val="00E019FE"/>
    <w:rsid w:val="00E03840"/>
    <w:rsid w:val="00E03AFC"/>
    <w:rsid w:val="00E04A66"/>
    <w:rsid w:val="00E05C18"/>
    <w:rsid w:val="00E05F31"/>
    <w:rsid w:val="00E10FBE"/>
    <w:rsid w:val="00E11121"/>
    <w:rsid w:val="00E14AF7"/>
    <w:rsid w:val="00E15E9D"/>
    <w:rsid w:val="00E16FD2"/>
    <w:rsid w:val="00E175F9"/>
    <w:rsid w:val="00E22088"/>
    <w:rsid w:val="00E24A4D"/>
    <w:rsid w:val="00E2589F"/>
    <w:rsid w:val="00E25FB8"/>
    <w:rsid w:val="00E30B40"/>
    <w:rsid w:val="00E312FE"/>
    <w:rsid w:val="00E31839"/>
    <w:rsid w:val="00E31A08"/>
    <w:rsid w:val="00E33FEC"/>
    <w:rsid w:val="00E34CAA"/>
    <w:rsid w:val="00E3792F"/>
    <w:rsid w:val="00E405E3"/>
    <w:rsid w:val="00E41AB9"/>
    <w:rsid w:val="00E422F2"/>
    <w:rsid w:val="00E4353C"/>
    <w:rsid w:val="00E4506A"/>
    <w:rsid w:val="00E459EE"/>
    <w:rsid w:val="00E46076"/>
    <w:rsid w:val="00E507E9"/>
    <w:rsid w:val="00E51181"/>
    <w:rsid w:val="00E53129"/>
    <w:rsid w:val="00E545B5"/>
    <w:rsid w:val="00E5586B"/>
    <w:rsid w:val="00E55A29"/>
    <w:rsid w:val="00E566B0"/>
    <w:rsid w:val="00E56A1A"/>
    <w:rsid w:val="00E5719D"/>
    <w:rsid w:val="00E6019E"/>
    <w:rsid w:val="00E61070"/>
    <w:rsid w:val="00E62199"/>
    <w:rsid w:val="00E62279"/>
    <w:rsid w:val="00E62FDA"/>
    <w:rsid w:val="00E63324"/>
    <w:rsid w:val="00E70018"/>
    <w:rsid w:val="00E756DC"/>
    <w:rsid w:val="00E75FA0"/>
    <w:rsid w:val="00E77DC3"/>
    <w:rsid w:val="00E82582"/>
    <w:rsid w:val="00E84C93"/>
    <w:rsid w:val="00E85E56"/>
    <w:rsid w:val="00E8629C"/>
    <w:rsid w:val="00E8780C"/>
    <w:rsid w:val="00E91E4C"/>
    <w:rsid w:val="00E92A2B"/>
    <w:rsid w:val="00E9368B"/>
    <w:rsid w:val="00E93E01"/>
    <w:rsid w:val="00E9406B"/>
    <w:rsid w:val="00E94882"/>
    <w:rsid w:val="00E964FF"/>
    <w:rsid w:val="00EA0356"/>
    <w:rsid w:val="00EA04F4"/>
    <w:rsid w:val="00EA09AD"/>
    <w:rsid w:val="00EA0C21"/>
    <w:rsid w:val="00EA3FE1"/>
    <w:rsid w:val="00EA4AEA"/>
    <w:rsid w:val="00EA5236"/>
    <w:rsid w:val="00EA64C3"/>
    <w:rsid w:val="00EB1D37"/>
    <w:rsid w:val="00EB3356"/>
    <w:rsid w:val="00EB52C8"/>
    <w:rsid w:val="00EB6D23"/>
    <w:rsid w:val="00EC235F"/>
    <w:rsid w:val="00EC2368"/>
    <w:rsid w:val="00EC28D5"/>
    <w:rsid w:val="00EC2E2A"/>
    <w:rsid w:val="00EC43A2"/>
    <w:rsid w:val="00EC7962"/>
    <w:rsid w:val="00EC7A0D"/>
    <w:rsid w:val="00ED0A16"/>
    <w:rsid w:val="00ED2EC0"/>
    <w:rsid w:val="00ED3028"/>
    <w:rsid w:val="00ED4D26"/>
    <w:rsid w:val="00ED6C32"/>
    <w:rsid w:val="00ED6EE4"/>
    <w:rsid w:val="00EE01A6"/>
    <w:rsid w:val="00EE2160"/>
    <w:rsid w:val="00EE226D"/>
    <w:rsid w:val="00EE28A6"/>
    <w:rsid w:val="00EE2FAE"/>
    <w:rsid w:val="00EE31A0"/>
    <w:rsid w:val="00EF4367"/>
    <w:rsid w:val="00EF43AF"/>
    <w:rsid w:val="00EF527C"/>
    <w:rsid w:val="00EF626A"/>
    <w:rsid w:val="00F00514"/>
    <w:rsid w:val="00F01A33"/>
    <w:rsid w:val="00F032C2"/>
    <w:rsid w:val="00F03640"/>
    <w:rsid w:val="00F06FB3"/>
    <w:rsid w:val="00F0733D"/>
    <w:rsid w:val="00F07ABD"/>
    <w:rsid w:val="00F111E7"/>
    <w:rsid w:val="00F115DF"/>
    <w:rsid w:val="00F118AA"/>
    <w:rsid w:val="00F124B3"/>
    <w:rsid w:val="00F13837"/>
    <w:rsid w:val="00F14116"/>
    <w:rsid w:val="00F14E27"/>
    <w:rsid w:val="00F15004"/>
    <w:rsid w:val="00F15020"/>
    <w:rsid w:val="00F1667C"/>
    <w:rsid w:val="00F17023"/>
    <w:rsid w:val="00F170B3"/>
    <w:rsid w:val="00F17954"/>
    <w:rsid w:val="00F20EAC"/>
    <w:rsid w:val="00F231E3"/>
    <w:rsid w:val="00F2514D"/>
    <w:rsid w:val="00F26713"/>
    <w:rsid w:val="00F26F83"/>
    <w:rsid w:val="00F27856"/>
    <w:rsid w:val="00F3052C"/>
    <w:rsid w:val="00F31215"/>
    <w:rsid w:val="00F3147E"/>
    <w:rsid w:val="00F3389D"/>
    <w:rsid w:val="00F34A34"/>
    <w:rsid w:val="00F35CCC"/>
    <w:rsid w:val="00F367C4"/>
    <w:rsid w:val="00F37EE1"/>
    <w:rsid w:val="00F40CBD"/>
    <w:rsid w:val="00F42462"/>
    <w:rsid w:val="00F42743"/>
    <w:rsid w:val="00F42D5C"/>
    <w:rsid w:val="00F43F97"/>
    <w:rsid w:val="00F45601"/>
    <w:rsid w:val="00F4658F"/>
    <w:rsid w:val="00F50BFB"/>
    <w:rsid w:val="00F5192E"/>
    <w:rsid w:val="00F528DE"/>
    <w:rsid w:val="00F53847"/>
    <w:rsid w:val="00F53D68"/>
    <w:rsid w:val="00F53F9A"/>
    <w:rsid w:val="00F54621"/>
    <w:rsid w:val="00F570C9"/>
    <w:rsid w:val="00F57E08"/>
    <w:rsid w:val="00F613B6"/>
    <w:rsid w:val="00F62BD8"/>
    <w:rsid w:val="00F6330F"/>
    <w:rsid w:val="00F63506"/>
    <w:rsid w:val="00F63721"/>
    <w:rsid w:val="00F63AA0"/>
    <w:rsid w:val="00F67B7B"/>
    <w:rsid w:val="00F71B3D"/>
    <w:rsid w:val="00F71C98"/>
    <w:rsid w:val="00F726D7"/>
    <w:rsid w:val="00F7307C"/>
    <w:rsid w:val="00F73502"/>
    <w:rsid w:val="00F74996"/>
    <w:rsid w:val="00F815FF"/>
    <w:rsid w:val="00F81A31"/>
    <w:rsid w:val="00F82698"/>
    <w:rsid w:val="00F82B56"/>
    <w:rsid w:val="00F85E87"/>
    <w:rsid w:val="00F8611C"/>
    <w:rsid w:val="00F902A9"/>
    <w:rsid w:val="00F9042A"/>
    <w:rsid w:val="00F916FF"/>
    <w:rsid w:val="00F94DCB"/>
    <w:rsid w:val="00FA07F5"/>
    <w:rsid w:val="00FA120B"/>
    <w:rsid w:val="00FA165C"/>
    <w:rsid w:val="00FA360C"/>
    <w:rsid w:val="00FA4038"/>
    <w:rsid w:val="00FB0816"/>
    <w:rsid w:val="00FB18A0"/>
    <w:rsid w:val="00FB1FE0"/>
    <w:rsid w:val="00FB537D"/>
    <w:rsid w:val="00FB61DD"/>
    <w:rsid w:val="00FB7136"/>
    <w:rsid w:val="00FB7DA4"/>
    <w:rsid w:val="00FC3E52"/>
    <w:rsid w:val="00FC4366"/>
    <w:rsid w:val="00FC5EE1"/>
    <w:rsid w:val="00FD0D1B"/>
    <w:rsid w:val="00FD2E83"/>
    <w:rsid w:val="00FD31FB"/>
    <w:rsid w:val="00FD35B6"/>
    <w:rsid w:val="00FD4FAB"/>
    <w:rsid w:val="00FD68B2"/>
    <w:rsid w:val="00FD6BE1"/>
    <w:rsid w:val="00FD7E93"/>
    <w:rsid w:val="00FE00C1"/>
    <w:rsid w:val="00FE0C29"/>
    <w:rsid w:val="00FE1775"/>
    <w:rsid w:val="00FE223F"/>
    <w:rsid w:val="00FE4917"/>
    <w:rsid w:val="00FE5AD1"/>
    <w:rsid w:val="00FE6015"/>
    <w:rsid w:val="00FE6C0A"/>
    <w:rsid w:val="00FE6D40"/>
    <w:rsid w:val="00FE6EE1"/>
    <w:rsid w:val="00FF256C"/>
    <w:rsid w:val="00FF5183"/>
    <w:rsid w:val="00FF6C07"/>
    <w:rsid w:val="00FF7081"/>
    <w:rsid w:val="00FF73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84361"/>
  </w:style>
  <w:style w:type="paragraph" w:styleId="1">
    <w:name w:val="heading 1"/>
    <w:basedOn w:val="a0"/>
    <w:next w:val="a0"/>
    <w:link w:val="10"/>
    <w:uiPriority w:val="9"/>
    <w:qFormat/>
    <w:rsid w:val="00760EC8"/>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3D04A6"/>
    <w:pPr>
      <w:ind w:left="720"/>
      <w:contextualSpacing/>
    </w:pPr>
  </w:style>
  <w:style w:type="character" w:customStyle="1" w:styleId="a5">
    <w:name w:val="Абзац списка Знак"/>
    <w:link w:val="a4"/>
    <w:uiPriority w:val="34"/>
    <w:locked/>
    <w:rsid w:val="003D04A6"/>
  </w:style>
  <w:style w:type="table" w:customStyle="1" w:styleId="TableNormal">
    <w:name w:val="Table Normal"/>
    <w:uiPriority w:val="2"/>
    <w:semiHidden/>
    <w:unhideWhenUsed/>
    <w:qFormat/>
    <w:rsid w:val="002B1C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0"/>
    <w:link w:val="a7"/>
    <w:uiPriority w:val="1"/>
    <w:qFormat/>
    <w:rsid w:val="002B1CE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7">
    <w:name w:val="Основной текст Знак"/>
    <w:basedOn w:val="a1"/>
    <w:link w:val="a6"/>
    <w:uiPriority w:val="1"/>
    <w:rsid w:val="002B1CE2"/>
    <w:rPr>
      <w:rFonts w:ascii="Times New Roman" w:eastAsia="Times New Roman" w:hAnsi="Times New Roman" w:cs="Times New Roman"/>
      <w:sz w:val="24"/>
      <w:szCs w:val="24"/>
    </w:rPr>
  </w:style>
  <w:style w:type="paragraph" w:customStyle="1" w:styleId="TableParagraph">
    <w:name w:val="Table Paragraph"/>
    <w:basedOn w:val="a0"/>
    <w:uiPriority w:val="1"/>
    <w:qFormat/>
    <w:rsid w:val="002B1CE2"/>
    <w:pPr>
      <w:widowControl w:val="0"/>
      <w:autoSpaceDE w:val="0"/>
      <w:autoSpaceDN w:val="0"/>
      <w:spacing w:after="0" w:line="240" w:lineRule="auto"/>
    </w:pPr>
    <w:rPr>
      <w:rFonts w:ascii="Times New Roman" w:eastAsia="Times New Roman" w:hAnsi="Times New Roman" w:cs="Times New Roman"/>
    </w:rPr>
  </w:style>
  <w:style w:type="paragraph" w:customStyle="1" w:styleId="31">
    <w:name w:val="Заголовок 31"/>
    <w:basedOn w:val="a0"/>
    <w:uiPriority w:val="1"/>
    <w:qFormat/>
    <w:rsid w:val="007E4892"/>
    <w:pPr>
      <w:widowControl w:val="0"/>
      <w:autoSpaceDE w:val="0"/>
      <w:autoSpaceDN w:val="0"/>
      <w:spacing w:after="0" w:line="240" w:lineRule="auto"/>
      <w:ind w:left="941"/>
      <w:outlineLvl w:val="3"/>
    </w:pPr>
    <w:rPr>
      <w:rFonts w:ascii="Times New Roman" w:eastAsia="Times New Roman" w:hAnsi="Times New Roman" w:cs="Times New Roman"/>
      <w:b/>
      <w:bCs/>
      <w:sz w:val="24"/>
      <w:szCs w:val="24"/>
    </w:rPr>
  </w:style>
  <w:style w:type="paragraph" w:styleId="a8">
    <w:name w:val="No Spacing"/>
    <w:uiPriority w:val="1"/>
    <w:qFormat/>
    <w:rsid w:val="00C11FD3"/>
    <w:pPr>
      <w:spacing w:after="0" w:line="240" w:lineRule="auto"/>
    </w:pPr>
  </w:style>
  <w:style w:type="table" w:styleId="a9">
    <w:name w:val="Table Grid"/>
    <w:basedOn w:val="a2"/>
    <w:uiPriority w:val="39"/>
    <w:rsid w:val="000A6C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2"/>
    <w:next w:val="a9"/>
    <w:rsid w:val="007A71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2"/>
    <w:next w:val="a9"/>
    <w:rsid w:val="00D10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2"/>
    <w:next w:val="a9"/>
    <w:rsid w:val="00D10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2"/>
    <w:next w:val="a9"/>
    <w:rsid w:val="00AB57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EB52C8"/>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a">
    <w:name w:val="header"/>
    <w:basedOn w:val="a0"/>
    <w:link w:val="ab"/>
    <w:uiPriority w:val="99"/>
    <w:unhideWhenUsed/>
    <w:rsid w:val="00F4658F"/>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F4658F"/>
  </w:style>
  <w:style w:type="paragraph" w:styleId="ac">
    <w:name w:val="footer"/>
    <w:basedOn w:val="a0"/>
    <w:link w:val="ad"/>
    <w:uiPriority w:val="99"/>
    <w:unhideWhenUsed/>
    <w:rsid w:val="00F4658F"/>
    <w:pPr>
      <w:tabs>
        <w:tab w:val="center" w:pos="4677"/>
        <w:tab w:val="right" w:pos="9355"/>
      </w:tabs>
      <w:spacing w:after="0" w:line="240" w:lineRule="auto"/>
    </w:pPr>
  </w:style>
  <w:style w:type="character" w:customStyle="1" w:styleId="ad">
    <w:name w:val="Нижний колонтитул Знак"/>
    <w:basedOn w:val="a1"/>
    <w:link w:val="ac"/>
    <w:uiPriority w:val="99"/>
    <w:rsid w:val="00F4658F"/>
  </w:style>
  <w:style w:type="paragraph" w:styleId="ae">
    <w:name w:val="Normal (Web)"/>
    <w:basedOn w:val="a0"/>
    <w:uiPriority w:val="99"/>
    <w:unhideWhenUsed/>
    <w:qFormat/>
    <w:rsid w:val="00EC23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6z6">
    <w:name w:val="WW8Num6z6"/>
    <w:rsid w:val="0039722E"/>
  </w:style>
  <w:style w:type="paragraph" w:customStyle="1" w:styleId="ConsPlusNonformat">
    <w:name w:val="ConsPlusNonformat"/>
    <w:uiPriority w:val="99"/>
    <w:qFormat/>
    <w:rsid w:val="00CD24BC"/>
    <w:pPr>
      <w:suppressAutoHyphens/>
      <w:autoSpaceDE w:val="0"/>
      <w:spacing w:after="0" w:line="240" w:lineRule="auto"/>
    </w:pPr>
    <w:rPr>
      <w:rFonts w:ascii="Courier New" w:eastAsia="Calibri" w:hAnsi="Courier New" w:cs="Courier New"/>
      <w:sz w:val="20"/>
      <w:szCs w:val="20"/>
      <w:lang w:eastAsia="zh-CN"/>
    </w:rPr>
  </w:style>
  <w:style w:type="paragraph" w:customStyle="1" w:styleId="Default">
    <w:name w:val="Default"/>
    <w:qFormat/>
    <w:rsid w:val="00BC00C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
    <w:name w:val="Символ сноски"/>
    <w:rsid w:val="00D87049"/>
    <w:rPr>
      <w:vertAlign w:val="superscript"/>
    </w:rPr>
  </w:style>
  <w:style w:type="character" w:customStyle="1" w:styleId="12">
    <w:name w:val="Знак сноски1"/>
    <w:rsid w:val="00D87049"/>
    <w:rPr>
      <w:vertAlign w:val="superscript"/>
    </w:rPr>
  </w:style>
  <w:style w:type="paragraph" w:customStyle="1" w:styleId="21">
    <w:name w:val="Основной текст (2)1"/>
    <w:basedOn w:val="a0"/>
    <w:uiPriority w:val="99"/>
    <w:qFormat/>
    <w:rsid w:val="00D87049"/>
    <w:pPr>
      <w:widowControl w:val="0"/>
      <w:shd w:val="clear" w:color="auto" w:fill="FFFFFF"/>
      <w:spacing w:after="0" w:line="240" w:lineRule="atLeast"/>
      <w:ind w:hanging="240"/>
      <w:jc w:val="both"/>
    </w:pPr>
    <w:rPr>
      <w:rFonts w:ascii="Times New Roman" w:eastAsia="Times New Roman" w:hAnsi="Times New Roman" w:cs="Times New Roman"/>
      <w:lang w:eastAsia="ru-RU"/>
    </w:rPr>
  </w:style>
  <w:style w:type="character" w:styleId="af0">
    <w:name w:val="Hyperlink"/>
    <w:basedOn w:val="a1"/>
    <w:uiPriority w:val="99"/>
    <w:semiHidden/>
    <w:unhideWhenUsed/>
    <w:rsid w:val="00D4570E"/>
    <w:rPr>
      <w:color w:val="0000FF"/>
      <w:u w:val="single"/>
    </w:rPr>
  </w:style>
  <w:style w:type="character" w:styleId="af1">
    <w:name w:val="annotation reference"/>
    <w:basedOn w:val="a1"/>
    <w:uiPriority w:val="99"/>
    <w:semiHidden/>
    <w:unhideWhenUsed/>
    <w:rsid w:val="00ED3028"/>
    <w:rPr>
      <w:sz w:val="16"/>
      <w:szCs w:val="16"/>
    </w:rPr>
  </w:style>
  <w:style w:type="paragraph" w:styleId="af2">
    <w:name w:val="annotation text"/>
    <w:basedOn w:val="a0"/>
    <w:link w:val="af3"/>
    <w:uiPriority w:val="99"/>
    <w:semiHidden/>
    <w:unhideWhenUsed/>
    <w:rsid w:val="00ED3028"/>
    <w:pPr>
      <w:spacing w:line="240" w:lineRule="auto"/>
    </w:pPr>
    <w:rPr>
      <w:sz w:val="20"/>
      <w:szCs w:val="20"/>
    </w:rPr>
  </w:style>
  <w:style w:type="character" w:customStyle="1" w:styleId="af3">
    <w:name w:val="Текст примечания Знак"/>
    <w:basedOn w:val="a1"/>
    <w:link w:val="af2"/>
    <w:uiPriority w:val="99"/>
    <w:semiHidden/>
    <w:rsid w:val="00ED3028"/>
    <w:rPr>
      <w:sz w:val="20"/>
      <w:szCs w:val="20"/>
    </w:rPr>
  </w:style>
  <w:style w:type="paragraph" w:styleId="af4">
    <w:name w:val="annotation subject"/>
    <w:basedOn w:val="af2"/>
    <w:next w:val="af2"/>
    <w:link w:val="af5"/>
    <w:uiPriority w:val="99"/>
    <w:semiHidden/>
    <w:unhideWhenUsed/>
    <w:rsid w:val="00ED3028"/>
    <w:rPr>
      <w:b/>
      <w:bCs/>
    </w:rPr>
  </w:style>
  <w:style w:type="character" w:customStyle="1" w:styleId="af5">
    <w:name w:val="Тема примечания Знак"/>
    <w:basedOn w:val="af3"/>
    <w:link w:val="af4"/>
    <w:uiPriority w:val="99"/>
    <w:semiHidden/>
    <w:rsid w:val="00ED3028"/>
    <w:rPr>
      <w:b/>
      <w:bCs/>
      <w:sz w:val="20"/>
      <w:szCs w:val="20"/>
    </w:rPr>
  </w:style>
  <w:style w:type="paragraph" w:styleId="af6">
    <w:name w:val="Balloon Text"/>
    <w:basedOn w:val="a0"/>
    <w:link w:val="af7"/>
    <w:uiPriority w:val="99"/>
    <w:semiHidden/>
    <w:unhideWhenUsed/>
    <w:rsid w:val="00ED3028"/>
    <w:pPr>
      <w:spacing w:after="0" w:line="240" w:lineRule="auto"/>
    </w:pPr>
    <w:rPr>
      <w:rFonts w:ascii="Tahoma" w:hAnsi="Tahoma" w:cs="Tahoma"/>
      <w:sz w:val="16"/>
      <w:szCs w:val="16"/>
    </w:rPr>
  </w:style>
  <w:style w:type="character" w:customStyle="1" w:styleId="af7">
    <w:name w:val="Текст выноски Знак"/>
    <w:basedOn w:val="a1"/>
    <w:link w:val="af6"/>
    <w:uiPriority w:val="99"/>
    <w:semiHidden/>
    <w:rsid w:val="00ED3028"/>
    <w:rPr>
      <w:rFonts w:ascii="Tahoma" w:hAnsi="Tahoma" w:cs="Tahoma"/>
      <w:sz w:val="16"/>
      <w:szCs w:val="16"/>
    </w:rPr>
  </w:style>
  <w:style w:type="paragraph" w:styleId="af8">
    <w:name w:val="footnote text"/>
    <w:basedOn w:val="a0"/>
    <w:link w:val="af9"/>
    <w:uiPriority w:val="99"/>
    <w:semiHidden/>
    <w:unhideWhenUsed/>
    <w:rsid w:val="00AD34CF"/>
    <w:pPr>
      <w:spacing w:after="0" w:line="240" w:lineRule="auto"/>
    </w:pPr>
    <w:rPr>
      <w:sz w:val="20"/>
      <w:szCs w:val="20"/>
    </w:rPr>
  </w:style>
  <w:style w:type="character" w:customStyle="1" w:styleId="af9">
    <w:name w:val="Текст сноски Знак"/>
    <w:basedOn w:val="a1"/>
    <w:link w:val="af8"/>
    <w:uiPriority w:val="99"/>
    <w:semiHidden/>
    <w:rsid w:val="00AD34CF"/>
    <w:rPr>
      <w:sz w:val="20"/>
      <w:szCs w:val="20"/>
    </w:rPr>
  </w:style>
  <w:style w:type="character" w:styleId="afa">
    <w:name w:val="footnote reference"/>
    <w:basedOn w:val="a1"/>
    <w:uiPriority w:val="99"/>
    <w:semiHidden/>
    <w:unhideWhenUsed/>
    <w:rsid w:val="00AD34CF"/>
    <w:rPr>
      <w:vertAlign w:val="superscript"/>
    </w:rPr>
  </w:style>
  <w:style w:type="paragraph" w:customStyle="1" w:styleId="a">
    <w:name w:val="Перечень"/>
    <w:basedOn w:val="a0"/>
    <w:next w:val="a0"/>
    <w:link w:val="afb"/>
    <w:qFormat/>
    <w:rsid w:val="009D7051"/>
    <w:pPr>
      <w:numPr>
        <w:numId w:val="1"/>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b">
    <w:name w:val="Перечень Знак"/>
    <w:link w:val="a"/>
    <w:rsid w:val="009D7051"/>
    <w:rPr>
      <w:rFonts w:ascii="Times New Roman" w:eastAsia="Calibri" w:hAnsi="Times New Roman" w:cs="Times New Roman"/>
      <w:sz w:val="28"/>
      <w:u w:color="000000"/>
      <w:bdr w:val="nil"/>
      <w:lang w:eastAsia="ru-RU"/>
    </w:rPr>
  </w:style>
  <w:style w:type="character" w:customStyle="1" w:styleId="WW8Num14z1">
    <w:name w:val="WW8Num14z1"/>
    <w:rsid w:val="00DA6411"/>
  </w:style>
  <w:style w:type="character" w:customStyle="1" w:styleId="10">
    <w:name w:val="Заголовок 1 Знак"/>
    <w:basedOn w:val="a1"/>
    <w:link w:val="1"/>
    <w:uiPriority w:val="9"/>
    <w:rsid w:val="00760EC8"/>
    <w:rPr>
      <w:rFonts w:asciiTheme="majorHAnsi" w:eastAsiaTheme="majorEastAsia" w:hAnsiTheme="majorHAnsi" w:cstheme="majorBidi"/>
      <w:color w:val="2F5496" w:themeColor="accent1" w:themeShade="BF"/>
      <w:sz w:val="32"/>
      <w:szCs w:val="32"/>
    </w:rPr>
  </w:style>
  <w:style w:type="character" w:styleId="afc">
    <w:name w:val="Strong"/>
    <w:basedOn w:val="a1"/>
    <w:uiPriority w:val="22"/>
    <w:qFormat/>
    <w:rsid w:val="00760EC8"/>
    <w:rPr>
      <w:b/>
      <w:bCs/>
    </w:rPr>
  </w:style>
  <w:style w:type="table" w:customStyle="1" w:styleId="5">
    <w:name w:val="Сетка таблицы5"/>
    <w:basedOn w:val="a2"/>
    <w:next w:val="a9"/>
    <w:uiPriority w:val="59"/>
    <w:rsid w:val="00884361"/>
    <w:pPr>
      <w:spacing w:after="200" w:line="276" w:lineRule="auto"/>
    </w:pPr>
    <w:rPr>
      <w:rFonts w:ascii="Cambria" w:eastAsia="Times New Roman" w:hAnsi="Cambr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884361"/>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6">
    <w:name w:val="Сетка таблицы6"/>
    <w:basedOn w:val="a2"/>
    <w:next w:val="a9"/>
    <w:uiPriority w:val="59"/>
    <w:rsid w:val="00DE3979"/>
    <w:pPr>
      <w:spacing w:after="200" w:line="276" w:lineRule="auto"/>
    </w:pPr>
    <w:rPr>
      <w:rFonts w:ascii="Cambria" w:eastAsia="Times New Roman" w:hAnsi="Cambr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Plain Text"/>
    <w:basedOn w:val="a0"/>
    <w:link w:val="afe"/>
    <w:uiPriority w:val="99"/>
    <w:unhideWhenUsed/>
    <w:rsid w:val="0012352F"/>
    <w:pPr>
      <w:spacing w:after="0" w:line="240" w:lineRule="auto"/>
    </w:pPr>
    <w:rPr>
      <w:rFonts w:ascii="Consolas" w:hAnsi="Consolas" w:cs="Consolas"/>
      <w:sz w:val="21"/>
      <w:szCs w:val="21"/>
    </w:rPr>
  </w:style>
  <w:style w:type="character" w:customStyle="1" w:styleId="afe">
    <w:name w:val="Текст Знак"/>
    <w:basedOn w:val="a1"/>
    <w:link w:val="afd"/>
    <w:uiPriority w:val="99"/>
    <w:rsid w:val="0012352F"/>
    <w:rPr>
      <w:rFonts w:ascii="Consolas" w:hAnsi="Consolas" w:cs="Consolas"/>
      <w:sz w:val="21"/>
      <w:szCs w:val="21"/>
    </w:rPr>
  </w:style>
  <w:style w:type="table" w:customStyle="1" w:styleId="7">
    <w:name w:val="Сетка таблицы7"/>
    <w:basedOn w:val="a2"/>
    <w:next w:val="a9"/>
    <w:uiPriority w:val="59"/>
    <w:rsid w:val="000C0A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9">
    <w:name w:val="Table Normal9"/>
    <w:uiPriority w:val="2"/>
    <w:semiHidden/>
    <w:unhideWhenUsed/>
    <w:qFormat/>
    <w:rsid w:val="008412DC"/>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62BA3"/>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8">
    <w:name w:val="Сетка таблицы8"/>
    <w:basedOn w:val="a2"/>
    <w:uiPriority w:val="59"/>
    <w:rsid w:val="00AC6D73"/>
    <w:pPr>
      <w:spacing w:after="200" w:line="276" w:lineRule="auto"/>
    </w:pPr>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sid w:val="00121407"/>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84361"/>
  </w:style>
  <w:style w:type="paragraph" w:styleId="1">
    <w:name w:val="heading 1"/>
    <w:basedOn w:val="a0"/>
    <w:next w:val="a0"/>
    <w:link w:val="10"/>
    <w:uiPriority w:val="9"/>
    <w:qFormat/>
    <w:rsid w:val="00760EC8"/>
    <w:pPr>
      <w:keepNext/>
      <w:keepLines/>
      <w:spacing w:before="240" w:after="0" w:line="256" w:lineRule="auto"/>
      <w:outlineLvl w:val="0"/>
    </w:pPr>
    <w:rPr>
      <w:rFonts w:asciiTheme="majorHAnsi" w:eastAsiaTheme="majorEastAsia" w:hAnsiTheme="majorHAnsi" w:cstheme="majorBidi"/>
      <w:color w:val="2F5496" w:themeColor="accent1" w:themeShade="BF"/>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3D04A6"/>
    <w:pPr>
      <w:ind w:left="720"/>
      <w:contextualSpacing/>
    </w:pPr>
  </w:style>
  <w:style w:type="character" w:customStyle="1" w:styleId="a5">
    <w:name w:val="Абзац списка Знак"/>
    <w:link w:val="a4"/>
    <w:uiPriority w:val="34"/>
    <w:locked/>
    <w:rsid w:val="003D04A6"/>
  </w:style>
  <w:style w:type="table" w:customStyle="1" w:styleId="TableNormal">
    <w:name w:val="Table Normal"/>
    <w:uiPriority w:val="2"/>
    <w:semiHidden/>
    <w:unhideWhenUsed/>
    <w:qFormat/>
    <w:rsid w:val="002B1C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0"/>
    <w:link w:val="a7"/>
    <w:uiPriority w:val="1"/>
    <w:qFormat/>
    <w:rsid w:val="002B1CE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7">
    <w:name w:val="Основной текст Знак"/>
    <w:basedOn w:val="a1"/>
    <w:link w:val="a6"/>
    <w:uiPriority w:val="1"/>
    <w:rsid w:val="002B1CE2"/>
    <w:rPr>
      <w:rFonts w:ascii="Times New Roman" w:eastAsia="Times New Roman" w:hAnsi="Times New Roman" w:cs="Times New Roman"/>
      <w:sz w:val="24"/>
      <w:szCs w:val="24"/>
    </w:rPr>
  </w:style>
  <w:style w:type="paragraph" w:customStyle="1" w:styleId="TableParagraph">
    <w:name w:val="Table Paragraph"/>
    <w:basedOn w:val="a0"/>
    <w:uiPriority w:val="1"/>
    <w:qFormat/>
    <w:rsid w:val="002B1CE2"/>
    <w:pPr>
      <w:widowControl w:val="0"/>
      <w:autoSpaceDE w:val="0"/>
      <w:autoSpaceDN w:val="0"/>
      <w:spacing w:after="0" w:line="240" w:lineRule="auto"/>
    </w:pPr>
    <w:rPr>
      <w:rFonts w:ascii="Times New Roman" w:eastAsia="Times New Roman" w:hAnsi="Times New Roman" w:cs="Times New Roman"/>
    </w:rPr>
  </w:style>
  <w:style w:type="paragraph" w:customStyle="1" w:styleId="31">
    <w:name w:val="Заголовок 31"/>
    <w:basedOn w:val="a0"/>
    <w:uiPriority w:val="1"/>
    <w:qFormat/>
    <w:rsid w:val="007E4892"/>
    <w:pPr>
      <w:widowControl w:val="0"/>
      <w:autoSpaceDE w:val="0"/>
      <w:autoSpaceDN w:val="0"/>
      <w:spacing w:after="0" w:line="240" w:lineRule="auto"/>
      <w:ind w:left="941"/>
      <w:outlineLvl w:val="3"/>
    </w:pPr>
    <w:rPr>
      <w:rFonts w:ascii="Times New Roman" w:eastAsia="Times New Roman" w:hAnsi="Times New Roman" w:cs="Times New Roman"/>
      <w:b/>
      <w:bCs/>
      <w:sz w:val="24"/>
      <w:szCs w:val="24"/>
    </w:rPr>
  </w:style>
  <w:style w:type="paragraph" w:styleId="a8">
    <w:name w:val="No Spacing"/>
    <w:uiPriority w:val="1"/>
    <w:qFormat/>
    <w:rsid w:val="00C11FD3"/>
    <w:pPr>
      <w:spacing w:after="0" w:line="240" w:lineRule="auto"/>
    </w:pPr>
  </w:style>
  <w:style w:type="table" w:styleId="a9">
    <w:name w:val="Table Grid"/>
    <w:basedOn w:val="a2"/>
    <w:uiPriority w:val="39"/>
    <w:rsid w:val="000A6C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2"/>
    <w:next w:val="a9"/>
    <w:rsid w:val="007A71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2"/>
    <w:next w:val="a9"/>
    <w:rsid w:val="00D10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2"/>
    <w:next w:val="a9"/>
    <w:rsid w:val="00D101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2"/>
    <w:next w:val="a9"/>
    <w:rsid w:val="00AB57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EB52C8"/>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aa">
    <w:name w:val="header"/>
    <w:basedOn w:val="a0"/>
    <w:link w:val="ab"/>
    <w:uiPriority w:val="99"/>
    <w:unhideWhenUsed/>
    <w:rsid w:val="00F4658F"/>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F4658F"/>
  </w:style>
  <w:style w:type="paragraph" w:styleId="ac">
    <w:name w:val="footer"/>
    <w:basedOn w:val="a0"/>
    <w:link w:val="ad"/>
    <w:uiPriority w:val="99"/>
    <w:unhideWhenUsed/>
    <w:rsid w:val="00F4658F"/>
    <w:pPr>
      <w:tabs>
        <w:tab w:val="center" w:pos="4677"/>
        <w:tab w:val="right" w:pos="9355"/>
      </w:tabs>
      <w:spacing w:after="0" w:line="240" w:lineRule="auto"/>
    </w:pPr>
  </w:style>
  <w:style w:type="character" w:customStyle="1" w:styleId="ad">
    <w:name w:val="Нижний колонтитул Знак"/>
    <w:basedOn w:val="a1"/>
    <w:link w:val="ac"/>
    <w:uiPriority w:val="99"/>
    <w:rsid w:val="00F4658F"/>
  </w:style>
  <w:style w:type="paragraph" w:styleId="ae">
    <w:name w:val="Normal (Web)"/>
    <w:basedOn w:val="a0"/>
    <w:uiPriority w:val="99"/>
    <w:unhideWhenUsed/>
    <w:qFormat/>
    <w:rsid w:val="00EC23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6z6">
    <w:name w:val="WW8Num6z6"/>
    <w:rsid w:val="0039722E"/>
  </w:style>
  <w:style w:type="paragraph" w:customStyle="1" w:styleId="ConsPlusNonformat">
    <w:name w:val="ConsPlusNonformat"/>
    <w:uiPriority w:val="99"/>
    <w:qFormat/>
    <w:rsid w:val="00CD24BC"/>
    <w:pPr>
      <w:suppressAutoHyphens/>
      <w:autoSpaceDE w:val="0"/>
      <w:spacing w:after="0" w:line="240" w:lineRule="auto"/>
    </w:pPr>
    <w:rPr>
      <w:rFonts w:ascii="Courier New" w:eastAsia="Calibri" w:hAnsi="Courier New" w:cs="Courier New"/>
      <w:sz w:val="20"/>
      <w:szCs w:val="20"/>
      <w:lang w:eastAsia="zh-CN"/>
    </w:rPr>
  </w:style>
  <w:style w:type="paragraph" w:customStyle="1" w:styleId="Default">
    <w:name w:val="Default"/>
    <w:qFormat/>
    <w:rsid w:val="00BC00C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
    <w:name w:val="Символ сноски"/>
    <w:rsid w:val="00D87049"/>
    <w:rPr>
      <w:vertAlign w:val="superscript"/>
    </w:rPr>
  </w:style>
  <w:style w:type="character" w:customStyle="1" w:styleId="12">
    <w:name w:val="Знак сноски1"/>
    <w:rsid w:val="00D87049"/>
    <w:rPr>
      <w:vertAlign w:val="superscript"/>
    </w:rPr>
  </w:style>
  <w:style w:type="paragraph" w:customStyle="1" w:styleId="21">
    <w:name w:val="Основной текст (2)1"/>
    <w:basedOn w:val="a0"/>
    <w:uiPriority w:val="99"/>
    <w:qFormat/>
    <w:rsid w:val="00D87049"/>
    <w:pPr>
      <w:widowControl w:val="0"/>
      <w:shd w:val="clear" w:color="auto" w:fill="FFFFFF"/>
      <w:spacing w:after="0" w:line="240" w:lineRule="atLeast"/>
      <w:ind w:hanging="240"/>
      <w:jc w:val="both"/>
    </w:pPr>
    <w:rPr>
      <w:rFonts w:ascii="Times New Roman" w:eastAsia="Times New Roman" w:hAnsi="Times New Roman" w:cs="Times New Roman"/>
      <w:lang w:eastAsia="ru-RU"/>
    </w:rPr>
  </w:style>
  <w:style w:type="character" w:styleId="af0">
    <w:name w:val="Hyperlink"/>
    <w:basedOn w:val="a1"/>
    <w:uiPriority w:val="99"/>
    <w:semiHidden/>
    <w:unhideWhenUsed/>
    <w:rsid w:val="00D4570E"/>
    <w:rPr>
      <w:color w:val="0000FF"/>
      <w:u w:val="single"/>
    </w:rPr>
  </w:style>
  <w:style w:type="character" w:styleId="af1">
    <w:name w:val="annotation reference"/>
    <w:basedOn w:val="a1"/>
    <w:uiPriority w:val="99"/>
    <w:semiHidden/>
    <w:unhideWhenUsed/>
    <w:rsid w:val="00ED3028"/>
    <w:rPr>
      <w:sz w:val="16"/>
      <w:szCs w:val="16"/>
    </w:rPr>
  </w:style>
  <w:style w:type="paragraph" w:styleId="af2">
    <w:name w:val="annotation text"/>
    <w:basedOn w:val="a0"/>
    <w:link w:val="af3"/>
    <w:uiPriority w:val="99"/>
    <w:semiHidden/>
    <w:unhideWhenUsed/>
    <w:rsid w:val="00ED3028"/>
    <w:pPr>
      <w:spacing w:line="240" w:lineRule="auto"/>
    </w:pPr>
    <w:rPr>
      <w:sz w:val="20"/>
      <w:szCs w:val="20"/>
    </w:rPr>
  </w:style>
  <w:style w:type="character" w:customStyle="1" w:styleId="af3">
    <w:name w:val="Текст примечания Знак"/>
    <w:basedOn w:val="a1"/>
    <w:link w:val="af2"/>
    <w:uiPriority w:val="99"/>
    <w:semiHidden/>
    <w:rsid w:val="00ED3028"/>
    <w:rPr>
      <w:sz w:val="20"/>
      <w:szCs w:val="20"/>
    </w:rPr>
  </w:style>
  <w:style w:type="paragraph" w:styleId="af4">
    <w:name w:val="annotation subject"/>
    <w:basedOn w:val="af2"/>
    <w:next w:val="af2"/>
    <w:link w:val="af5"/>
    <w:uiPriority w:val="99"/>
    <w:semiHidden/>
    <w:unhideWhenUsed/>
    <w:rsid w:val="00ED3028"/>
    <w:rPr>
      <w:b/>
      <w:bCs/>
    </w:rPr>
  </w:style>
  <w:style w:type="character" w:customStyle="1" w:styleId="af5">
    <w:name w:val="Тема примечания Знак"/>
    <w:basedOn w:val="af3"/>
    <w:link w:val="af4"/>
    <w:uiPriority w:val="99"/>
    <w:semiHidden/>
    <w:rsid w:val="00ED3028"/>
    <w:rPr>
      <w:b/>
      <w:bCs/>
      <w:sz w:val="20"/>
      <w:szCs w:val="20"/>
    </w:rPr>
  </w:style>
  <w:style w:type="paragraph" w:styleId="af6">
    <w:name w:val="Balloon Text"/>
    <w:basedOn w:val="a0"/>
    <w:link w:val="af7"/>
    <w:uiPriority w:val="99"/>
    <w:semiHidden/>
    <w:unhideWhenUsed/>
    <w:rsid w:val="00ED3028"/>
    <w:pPr>
      <w:spacing w:after="0" w:line="240" w:lineRule="auto"/>
    </w:pPr>
    <w:rPr>
      <w:rFonts w:ascii="Tahoma" w:hAnsi="Tahoma" w:cs="Tahoma"/>
      <w:sz w:val="16"/>
      <w:szCs w:val="16"/>
    </w:rPr>
  </w:style>
  <w:style w:type="character" w:customStyle="1" w:styleId="af7">
    <w:name w:val="Текст выноски Знак"/>
    <w:basedOn w:val="a1"/>
    <w:link w:val="af6"/>
    <w:uiPriority w:val="99"/>
    <w:semiHidden/>
    <w:rsid w:val="00ED3028"/>
    <w:rPr>
      <w:rFonts w:ascii="Tahoma" w:hAnsi="Tahoma" w:cs="Tahoma"/>
      <w:sz w:val="16"/>
      <w:szCs w:val="16"/>
    </w:rPr>
  </w:style>
  <w:style w:type="paragraph" w:styleId="af8">
    <w:name w:val="footnote text"/>
    <w:basedOn w:val="a0"/>
    <w:link w:val="af9"/>
    <w:uiPriority w:val="99"/>
    <w:semiHidden/>
    <w:unhideWhenUsed/>
    <w:rsid w:val="00AD34CF"/>
    <w:pPr>
      <w:spacing w:after="0" w:line="240" w:lineRule="auto"/>
    </w:pPr>
    <w:rPr>
      <w:sz w:val="20"/>
      <w:szCs w:val="20"/>
    </w:rPr>
  </w:style>
  <w:style w:type="character" w:customStyle="1" w:styleId="af9">
    <w:name w:val="Текст сноски Знак"/>
    <w:basedOn w:val="a1"/>
    <w:link w:val="af8"/>
    <w:uiPriority w:val="99"/>
    <w:semiHidden/>
    <w:rsid w:val="00AD34CF"/>
    <w:rPr>
      <w:sz w:val="20"/>
      <w:szCs w:val="20"/>
    </w:rPr>
  </w:style>
  <w:style w:type="character" w:styleId="afa">
    <w:name w:val="footnote reference"/>
    <w:basedOn w:val="a1"/>
    <w:uiPriority w:val="99"/>
    <w:semiHidden/>
    <w:unhideWhenUsed/>
    <w:rsid w:val="00AD34CF"/>
    <w:rPr>
      <w:vertAlign w:val="superscript"/>
    </w:rPr>
  </w:style>
  <w:style w:type="paragraph" w:customStyle="1" w:styleId="a">
    <w:name w:val="Перечень"/>
    <w:basedOn w:val="a0"/>
    <w:next w:val="a0"/>
    <w:link w:val="afb"/>
    <w:qFormat/>
    <w:rsid w:val="009D7051"/>
    <w:pPr>
      <w:numPr>
        <w:numId w:val="1"/>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fb">
    <w:name w:val="Перечень Знак"/>
    <w:link w:val="a"/>
    <w:rsid w:val="009D7051"/>
    <w:rPr>
      <w:rFonts w:ascii="Times New Roman" w:eastAsia="Calibri" w:hAnsi="Times New Roman" w:cs="Times New Roman"/>
      <w:sz w:val="28"/>
      <w:u w:color="000000"/>
      <w:bdr w:val="nil"/>
      <w:lang w:eastAsia="ru-RU"/>
    </w:rPr>
  </w:style>
  <w:style w:type="character" w:customStyle="1" w:styleId="WW8Num14z1">
    <w:name w:val="WW8Num14z1"/>
    <w:rsid w:val="00DA6411"/>
  </w:style>
  <w:style w:type="character" w:customStyle="1" w:styleId="10">
    <w:name w:val="Заголовок 1 Знак"/>
    <w:basedOn w:val="a1"/>
    <w:link w:val="1"/>
    <w:uiPriority w:val="9"/>
    <w:rsid w:val="00760EC8"/>
    <w:rPr>
      <w:rFonts w:asciiTheme="majorHAnsi" w:eastAsiaTheme="majorEastAsia" w:hAnsiTheme="majorHAnsi" w:cstheme="majorBidi"/>
      <w:color w:val="2F5496" w:themeColor="accent1" w:themeShade="BF"/>
      <w:sz w:val="32"/>
      <w:szCs w:val="32"/>
    </w:rPr>
  </w:style>
  <w:style w:type="character" w:styleId="afc">
    <w:name w:val="Strong"/>
    <w:basedOn w:val="a1"/>
    <w:uiPriority w:val="22"/>
    <w:qFormat/>
    <w:rsid w:val="00760EC8"/>
    <w:rPr>
      <w:b/>
      <w:bCs/>
    </w:rPr>
  </w:style>
  <w:style w:type="table" w:customStyle="1" w:styleId="5">
    <w:name w:val="Сетка таблицы5"/>
    <w:basedOn w:val="a2"/>
    <w:next w:val="a9"/>
    <w:uiPriority w:val="59"/>
    <w:rsid w:val="00884361"/>
    <w:pPr>
      <w:spacing w:after="200" w:line="276" w:lineRule="auto"/>
    </w:pPr>
    <w:rPr>
      <w:rFonts w:ascii="Cambria" w:eastAsia="Times New Roman" w:hAnsi="Cambr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5">
    <w:name w:val="Table Normal15"/>
    <w:uiPriority w:val="2"/>
    <w:semiHidden/>
    <w:unhideWhenUsed/>
    <w:qFormat/>
    <w:rsid w:val="00884361"/>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6">
    <w:name w:val="Сетка таблицы6"/>
    <w:basedOn w:val="a2"/>
    <w:next w:val="a9"/>
    <w:uiPriority w:val="59"/>
    <w:rsid w:val="00DE3979"/>
    <w:pPr>
      <w:spacing w:after="200" w:line="276" w:lineRule="auto"/>
    </w:pPr>
    <w:rPr>
      <w:rFonts w:ascii="Cambria" w:eastAsia="Times New Roman" w:hAnsi="Cambria"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d">
    <w:name w:val="Plain Text"/>
    <w:basedOn w:val="a0"/>
    <w:link w:val="afe"/>
    <w:uiPriority w:val="99"/>
    <w:unhideWhenUsed/>
    <w:rsid w:val="0012352F"/>
    <w:pPr>
      <w:spacing w:after="0" w:line="240" w:lineRule="auto"/>
    </w:pPr>
    <w:rPr>
      <w:rFonts w:ascii="Consolas" w:hAnsi="Consolas" w:cs="Consolas"/>
      <w:sz w:val="21"/>
      <w:szCs w:val="21"/>
    </w:rPr>
  </w:style>
  <w:style w:type="character" w:customStyle="1" w:styleId="afe">
    <w:name w:val="Текст Знак"/>
    <w:basedOn w:val="a1"/>
    <w:link w:val="afd"/>
    <w:uiPriority w:val="99"/>
    <w:rsid w:val="0012352F"/>
    <w:rPr>
      <w:rFonts w:ascii="Consolas" w:hAnsi="Consolas" w:cs="Consolas"/>
      <w:sz w:val="21"/>
      <w:szCs w:val="21"/>
    </w:rPr>
  </w:style>
  <w:style w:type="table" w:customStyle="1" w:styleId="7">
    <w:name w:val="Сетка таблицы7"/>
    <w:basedOn w:val="a2"/>
    <w:next w:val="a9"/>
    <w:uiPriority w:val="59"/>
    <w:rsid w:val="000C0A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9">
    <w:name w:val="Table Normal9"/>
    <w:uiPriority w:val="2"/>
    <w:semiHidden/>
    <w:unhideWhenUsed/>
    <w:qFormat/>
    <w:rsid w:val="008412DC"/>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62BA3"/>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8">
    <w:name w:val="Сетка таблицы8"/>
    <w:basedOn w:val="a2"/>
    <w:uiPriority w:val="59"/>
    <w:rsid w:val="00AC6D73"/>
    <w:pPr>
      <w:spacing w:after="200" w:line="276" w:lineRule="auto"/>
    </w:pPr>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sid w:val="00121407"/>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200363500">
      <w:bodyDiv w:val="1"/>
      <w:marLeft w:val="0"/>
      <w:marRight w:val="0"/>
      <w:marTop w:val="0"/>
      <w:marBottom w:val="0"/>
      <w:divBdr>
        <w:top w:val="none" w:sz="0" w:space="0" w:color="auto"/>
        <w:left w:val="none" w:sz="0" w:space="0" w:color="auto"/>
        <w:bottom w:val="none" w:sz="0" w:space="0" w:color="auto"/>
        <w:right w:val="none" w:sz="0" w:space="0" w:color="auto"/>
      </w:divBdr>
    </w:div>
    <w:div w:id="886914651">
      <w:bodyDiv w:val="1"/>
      <w:marLeft w:val="0"/>
      <w:marRight w:val="0"/>
      <w:marTop w:val="0"/>
      <w:marBottom w:val="0"/>
      <w:divBdr>
        <w:top w:val="none" w:sz="0" w:space="0" w:color="auto"/>
        <w:left w:val="none" w:sz="0" w:space="0" w:color="auto"/>
        <w:bottom w:val="none" w:sz="0" w:space="0" w:color="auto"/>
        <w:right w:val="none" w:sz="0" w:space="0" w:color="auto"/>
      </w:divBdr>
    </w:div>
    <w:div w:id="927343763">
      <w:bodyDiv w:val="1"/>
      <w:marLeft w:val="0"/>
      <w:marRight w:val="0"/>
      <w:marTop w:val="0"/>
      <w:marBottom w:val="0"/>
      <w:divBdr>
        <w:top w:val="none" w:sz="0" w:space="0" w:color="auto"/>
        <w:left w:val="none" w:sz="0" w:space="0" w:color="auto"/>
        <w:bottom w:val="none" w:sz="0" w:space="0" w:color="auto"/>
        <w:right w:val="none" w:sz="0" w:space="0" w:color="auto"/>
      </w:divBdr>
    </w:div>
    <w:div w:id="1353461186">
      <w:bodyDiv w:val="1"/>
      <w:marLeft w:val="0"/>
      <w:marRight w:val="0"/>
      <w:marTop w:val="0"/>
      <w:marBottom w:val="0"/>
      <w:divBdr>
        <w:top w:val="none" w:sz="0" w:space="0" w:color="auto"/>
        <w:left w:val="none" w:sz="0" w:space="0" w:color="auto"/>
        <w:bottom w:val="none" w:sz="0" w:space="0" w:color="auto"/>
        <w:right w:val="none" w:sz="0" w:space="0" w:color="auto"/>
      </w:divBdr>
    </w:div>
    <w:div w:id="1368066440">
      <w:bodyDiv w:val="1"/>
      <w:marLeft w:val="0"/>
      <w:marRight w:val="0"/>
      <w:marTop w:val="0"/>
      <w:marBottom w:val="0"/>
      <w:divBdr>
        <w:top w:val="none" w:sz="0" w:space="0" w:color="auto"/>
        <w:left w:val="none" w:sz="0" w:space="0" w:color="auto"/>
        <w:bottom w:val="none" w:sz="0" w:space="0" w:color="auto"/>
        <w:right w:val="none" w:sz="0" w:space="0" w:color="auto"/>
      </w:divBdr>
      <w:divsChild>
        <w:div w:id="1480851466">
          <w:marLeft w:val="0"/>
          <w:marRight w:val="0"/>
          <w:marTop w:val="300"/>
          <w:marBottom w:val="300"/>
          <w:divBdr>
            <w:top w:val="none" w:sz="0" w:space="0" w:color="auto"/>
            <w:left w:val="none" w:sz="0" w:space="0" w:color="auto"/>
            <w:bottom w:val="none" w:sz="0" w:space="0" w:color="auto"/>
            <w:right w:val="none" w:sz="0" w:space="0" w:color="auto"/>
          </w:divBdr>
        </w:div>
        <w:div w:id="35008943">
          <w:marLeft w:val="0"/>
          <w:marRight w:val="0"/>
          <w:marTop w:val="300"/>
          <w:marBottom w:val="300"/>
          <w:divBdr>
            <w:top w:val="none" w:sz="0" w:space="0" w:color="auto"/>
            <w:left w:val="none" w:sz="0" w:space="0" w:color="auto"/>
            <w:bottom w:val="none" w:sz="0" w:space="0" w:color="auto"/>
            <w:right w:val="none" w:sz="0" w:space="0" w:color="auto"/>
          </w:divBdr>
        </w:div>
        <w:div w:id="616715791">
          <w:marLeft w:val="0"/>
          <w:marRight w:val="0"/>
          <w:marTop w:val="300"/>
          <w:marBottom w:val="300"/>
          <w:divBdr>
            <w:top w:val="none" w:sz="0" w:space="0" w:color="auto"/>
            <w:left w:val="none" w:sz="0" w:space="0" w:color="auto"/>
            <w:bottom w:val="none" w:sz="0" w:space="0" w:color="auto"/>
            <w:right w:val="none" w:sz="0" w:space="0" w:color="auto"/>
          </w:divBdr>
        </w:div>
        <w:div w:id="704526597">
          <w:marLeft w:val="0"/>
          <w:marRight w:val="0"/>
          <w:marTop w:val="300"/>
          <w:marBottom w:val="300"/>
          <w:divBdr>
            <w:top w:val="none" w:sz="0" w:space="0" w:color="auto"/>
            <w:left w:val="none" w:sz="0" w:space="0" w:color="auto"/>
            <w:bottom w:val="none" w:sz="0" w:space="0" w:color="auto"/>
            <w:right w:val="none" w:sz="0" w:space="0" w:color="auto"/>
          </w:divBdr>
          <w:divsChild>
            <w:div w:id="272371787">
              <w:marLeft w:val="0"/>
              <w:marRight w:val="0"/>
              <w:marTop w:val="300"/>
              <w:marBottom w:val="0"/>
              <w:divBdr>
                <w:top w:val="none" w:sz="0" w:space="0" w:color="auto"/>
                <w:left w:val="none" w:sz="0" w:space="0" w:color="auto"/>
                <w:bottom w:val="none" w:sz="0" w:space="0" w:color="auto"/>
                <w:right w:val="none" w:sz="0" w:space="0" w:color="auto"/>
              </w:divBdr>
            </w:div>
          </w:divsChild>
        </w:div>
        <w:div w:id="2059667068">
          <w:marLeft w:val="0"/>
          <w:marRight w:val="0"/>
          <w:marTop w:val="300"/>
          <w:marBottom w:val="300"/>
          <w:divBdr>
            <w:top w:val="none" w:sz="0" w:space="0" w:color="auto"/>
            <w:left w:val="none" w:sz="0" w:space="0" w:color="auto"/>
            <w:bottom w:val="none" w:sz="0" w:space="0" w:color="auto"/>
            <w:right w:val="none" w:sz="0" w:space="0" w:color="auto"/>
          </w:divBdr>
        </w:div>
        <w:div w:id="1140852891">
          <w:marLeft w:val="0"/>
          <w:marRight w:val="0"/>
          <w:marTop w:val="300"/>
          <w:marBottom w:val="300"/>
          <w:divBdr>
            <w:top w:val="none" w:sz="0" w:space="0" w:color="auto"/>
            <w:left w:val="none" w:sz="0" w:space="0" w:color="auto"/>
            <w:bottom w:val="none" w:sz="0" w:space="0" w:color="auto"/>
            <w:right w:val="none" w:sz="0" w:space="0" w:color="auto"/>
          </w:divBdr>
        </w:div>
        <w:div w:id="642152495">
          <w:marLeft w:val="0"/>
          <w:marRight w:val="0"/>
          <w:marTop w:val="300"/>
          <w:marBottom w:val="300"/>
          <w:divBdr>
            <w:top w:val="none" w:sz="0" w:space="0" w:color="auto"/>
            <w:left w:val="none" w:sz="0" w:space="0" w:color="auto"/>
            <w:bottom w:val="none" w:sz="0" w:space="0" w:color="auto"/>
            <w:right w:val="none" w:sz="0" w:space="0" w:color="auto"/>
          </w:divBdr>
        </w:div>
        <w:div w:id="1170103320">
          <w:marLeft w:val="0"/>
          <w:marRight w:val="0"/>
          <w:marTop w:val="300"/>
          <w:marBottom w:val="300"/>
          <w:divBdr>
            <w:top w:val="none" w:sz="0" w:space="0" w:color="auto"/>
            <w:left w:val="none" w:sz="0" w:space="0" w:color="auto"/>
            <w:bottom w:val="none" w:sz="0" w:space="0" w:color="auto"/>
            <w:right w:val="none" w:sz="0" w:space="0" w:color="auto"/>
          </w:divBdr>
        </w:div>
        <w:div w:id="498815658">
          <w:marLeft w:val="0"/>
          <w:marRight w:val="0"/>
          <w:marTop w:val="300"/>
          <w:marBottom w:val="300"/>
          <w:divBdr>
            <w:top w:val="none" w:sz="0" w:space="0" w:color="auto"/>
            <w:left w:val="none" w:sz="0" w:space="0" w:color="auto"/>
            <w:bottom w:val="none" w:sz="0" w:space="0" w:color="auto"/>
            <w:right w:val="none" w:sz="0" w:space="0" w:color="auto"/>
          </w:divBdr>
        </w:div>
        <w:div w:id="1833328483">
          <w:marLeft w:val="0"/>
          <w:marRight w:val="0"/>
          <w:marTop w:val="300"/>
          <w:marBottom w:val="300"/>
          <w:divBdr>
            <w:top w:val="none" w:sz="0" w:space="0" w:color="auto"/>
            <w:left w:val="none" w:sz="0" w:space="0" w:color="auto"/>
            <w:bottom w:val="none" w:sz="0" w:space="0" w:color="auto"/>
            <w:right w:val="none" w:sz="0" w:space="0" w:color="auto"/>
          </w:divBdr>
        </w:div>
        <w:div w:id="160506928">
          <w:marLeft w:val="0"/>
          <w:marRight w:val="0"/>
          <w:marTop w:val="300"/>
          <w:marBottom w:val="300"/>
          <w:divBdr>
            <w:top w:val="none" w:sz="0" w:space="0" w:color="auto"/>
            <w:left w:val="none" w:sz="0" w:space="0" w:color="auto"/>
            <w:bottom w:val="none" w:sz="0" w:space="0" w:color="auto"/>
            <w:right w:val="none" w:sz="0" w:space="0" w:color="auto"/>
          </w:divBdr>
        </w:div>
        <w:div w:id="1535771232">
          <w:marLeft w:val="0"/>
          <w:marRight w:val="0"/>
          <w:marTop w:val="300"/>
          <w:marBottom w:val="300"/>
          <w:divBdr>
            <w:top w:val="none" w:sz="0" w:space="0" w:color="auto"/>
            <w:left w:val="none" w:sz="0" w:space="0" w:color="auto"/>
            <w:bottom w:val="none" w:sz="0" w:space="0" w:color="auto"/>
            <w:right w:val="none" w:sz="0" w:space="0" w:color="auto"/>
          </w:divBdr>
        </w:div>
        <w:div w:id="488252694">
          <w:marLeft w:val="0"/>
          <w:marRight w:val="0"/>
          <w:marTop w:val="300"/>
          <w:marBottom w:val="300"/>
          <w:divBdr>
            <w:top w:val="none" w:sz="0" w:space="0" w:color="auto"/>
            <w:left w:val="none" w:sz="0" w:space="0" w:color="auto"/>
            <w:bottom w:val="none" w:sz="0" w:space="0" w:color="auto"/>
            <w:right w:val="none" w:sz="0" w:space="0" w:color="auto"/>
          </w:divBdr>
        </w:div>
        <w:div w:id="1658150716">
          <w:marLeft w:val="0"/>
          <w:marRight w:val="0"/>
          <w:marTop w:val="300"/>
          <w:marBottom w:val="300"/>
          <w:divBdr>
            <w:top w:val="none" w:sz="0" w:space="0" w:color="auto"/>
            <w:left w:val="none" w:sz="0" w:space="0" w:color="auto"/>
            <w:bottom w:val="none" w:sz="0" w:space="0" w:color="auto"/>
            <w:right w:val="none" w:sz="0" w:space="0" w:color="auto"/>
          </w:divBdr>
        </w:div>
        <w:div w:id="765199640">
          <w:marLeft w:val="0"/>
          <w:marRight w:val="0"/>
          <w:marTop w:val="300"/>
          <w:marBottom w:val="300"/>
          <w:divBdr>
            <w:top w:val="none" w:sz="0" w:space="0" w:color="auto"/>
            <w:left w:val="none" w:sz="0" w:space="0" w:color="auto"/>
            <w:bottom w:val="none" w:sz="0" w:space="0" w:color="auto"/>
            <w:right w:val="none" w:sz="0" w:space="0" w:color="auto"/>
          </w:divBdr>
        </w:div>
        <w:div w:id="54860192">
          <w:marLeft w:val="0"/>
          <w:marRight w:val="0"/>
          <w:marTop w:val="300"/>
          <w:marBottom w:val="300"/>
          <w:divBdr>
            <w:top w:val="none" w:sz="0" w:space="0" w:color="auto"/>
            <w:left w:val="none" w:sz="0" w:space="0" w:color="auto"/>
            <w:bottom w:val="none" w:sz="0" w:space="0" w:color="auto"/>
            <w:right w:val="none" w:sz="0" w:space="0" w:color="auto"/>
          </w:divBdr>
        </w:div>
        <w:div w:id="725183355">
          <w:marLeft w:val="0"/>
          <w:marRight w:val="0"/>
          <w:marTop w:val="300"/>
          <w:marBottom w:val="300"/>
          <w:divBdr>
            <w:top w:val="none" w:sz="0" w:space="0" w:color="auto"/>
            <w:left w:val="none" w:sz="0" w:space="0" w:color="auto"/>
            <w:bottom w:val="none" w:sz="0" w:space="0" w:color="auto"/>
            <w:right w:val="none" w:sz="0" w:space="0" w:color="auto"/>
          </w:divBdr>
        </w:div>
        <w:div w:id="2090929313">
          <w:marLeft w:val="0"/>
          <w:marRight w:val="0"/>
          <w:marTop w:val="300"/>
          <w:marBottom w:val="300"/>
          <w:divBdr>
            <w:top w:val="none" w:sz="0" w:space="0" w:color="auto"/>
            <w:left w:val="none" w:sz="0" w:space="0" w:color="auto"/>
            <w:bottom w:val="none" w:sz="0" w:space="0" w:color="auto"/>
            <w:right w:val="none" w:sz="0" w:space="0" w:color="auto"/>
          </w:divBdr>
        </w:div>
        <w:div w:id="401754601">
          <w:marLeft w:val="0"/>
          <w:marRight w:val="0"/>
          <w:marTop w:val="300"/>
          <w:marBottom w:val="300"/>
          <w:divBdr>
            <w:top w:val="none" w:sz="0" w:space="0" w:color="auto"/>
            <w:left w:val="none" w:sz="0" w:space="0" w:color="auto"/>
            <w:bottom w:val="none" w:sz="0" w:space="0" w:color="auto"/>
            <w:right w:val="none" w:sz="0" w:space="0" w:color="auto"/>
          </w:divBdr>
        </w:div>
        <w:div w:id="431634393">
          <w:marLeft w:val="0"/>
          <w:marRight w:val="0"/>
          <w:marTop w:val="300"/>
          <w:marBottom w:val="300"/>
          <w:divBdr>
            <w:top w:val="none" w:sz="0" w:space="0" w:color="auto"/>
            <w:left w:val="none" w:sz="0" w:space="0" w:color="auto"/>
            <w:bottom w:val="none" w:sz="0" w:space="0" w:color="auto"/>
            <w:right w:val="none" w:sz="0" w:space="0" w:color="auto"/>
          </w:divBdr>
        </w:div>
        <w:div w:id="401489921">
          <w:marLeft w:val="0"/>
          <w:marRight w:val="0"/>
          <w:marTop w:val="300"/>
          <w:marBottom w:val="300"/>
          <w:divBdr>
            <w:top w:val="none" w:sz="0" w:space="0" w:color="auto"/>
            <w:left w:val="none" w:sz="0" w:space="0" w:color="auto"/>
            <w:bottom w:val="none" w:sz="0" w:space="0" w:color="auto"/>
            <w:right w:val="none" w:sz="0" w:space="0" w:color="auto"/>
          </w:divBdr>
        </w:div>
        <w:div w:id="1880586392">
          <w:marLeft w:val="0"/>
          <w:marRight w:val="0"/>
          <w:marTop w:val="300"/>
          <w:marBottom w:val="300"/>
          <w:divBdr>
            <w:top w:val="none" w:sz="0" w:space="0" w:color="auto"/>
            <w:left w:val="none" w:sz="0" w:space="0" w:color="auto"/>
            <w:bottom w:val="none" w:sz="0" w:space="0" w:color="auto"/>
            <w:right w:val="none" w:sz="0" w:space="0" w:color="auto"/>
          </w:divBdr>
        </w:div>
        <w:div w:id="2044357186">
          <w:marLeft w:val="0"/>
          <w:marRight w:val="0"/>
          <w:marTop w:val="300"/>
          <w:marBottom w:val="300"/>
          <w:divBdr>
            <w:top w:val="none" w:sz="0" w:space="0" w:color="auto"/>
            <w:left w:val="none" w:sz="0" w:space="0" w:color="auto"/>
            <w:bottom w:val="none" w:sz="0" w:space="0" w:color="auto"/>
            <w:right w:val="none" w:sz="0" w:space="0" w:color="auto"/>
          </w:divBdr>
        </w:div>
        <w:div w:id="132794447">
          <w:marLeft w:val="0"/>
          <w:marRight w:val="0"/>
          <w:marTop w:val="300"/>
          <w:marBottom w:val="300"/>
          <w:divBdr>
            <w:top w:val="none" w:sz="0" w:space="0" w:color="auto"/>
            <w:left w:val="none" w:sz="0" w:space="0" w:color="auto"/>
            <w:bottom w:val="none" w:sz="0" w:space="0" w:color="auto"/>
            <w:right w:val="none" w:sz="0" w:space="0" w:color="auto"/>
          </w:divBdr>
        </w:div>
        <w:div w:id="372192150">
          <w:marLeft w:val="0"/>
          <w:marRight w:val="0"/>
          <w:marTop w:val="300"/>
          <w:marBottom w:val="300"/>
          <w:divBdr>
            <w:top w:val="none" w:sz="0" w:space="0" w:color="auto"/>
            <w:left w:val="none" w:sz="0" w:space="0" w:color="auto"/>
            <w:bottom w:val="none" w:sz="0" w:space="0" w:color="auto"/>
            <w:right w:val="none" w:sz="0" w:space="0" w:color="auto"/>
          </w:divBdr>
        </w:div>
        <w:div w:id="157769027">
          <w:marLeft w:val="0"/>
          <w:marRight w:val="0"/>
          <w:marTop w:val="300"/>
          <w:marBottom w:val="300"/>
          <w:divBdr>
            <w:top w:val="none" w:sz="0" w:space="0" w:color="auto"/>
            <w:left w:val="none" w:sz="0" w:space="0" w:color="auto"/>
            <w:bottom w:val="none" w:sz="0" w:space="0" w:color="auto"/>
            <w:right w:val="none" w:sz="0" w:space="0" w:color="auto"/>
          </w:divBdr>
        </w:div>
        <w:div w:id="1767922551">
          <w:marLeft w:val="0"/>
          <w:marRight w:val="0"/>
          <w:marTop w:val="300"/>
          <w:marBottom w:val="300"/>
          <w:divBdr>
            <w:top w:val="none" w:sz="0" w:space="0" w:color="auto"/>
            <w:left w:val="none" w:sz="0" w:space="0" w:color="auto"/>
            <w:bottom w:val="none" w:sz="0" w:space="0" w:color="auto"/>
            <w:right w:val="none" w:sz="0" w:space="0" w:color="auto"/>
          </w:divBdr>
        </w:div>
        <w:div w:id="307827045">
          <w:marLeft w:val="0"/>
          <w:marRight w:val="0"/>
          <w:marTop w:val="300"/>
          <w:marBottom w:val="300"/>
          <w:divBdr>
            <w:top w:val="none" w:sz="0" w:space="0" w:color="auto"/>
            <w:left w:val="none" w:sz="0" w:space="0" w:color="auto"/>
            <w:bottom w:val="none" w:sz="0" w:space="0" w:color="auto"/>
            <w:right w:val="none" w:sz="0" w:space="0" w:color="auto"/>
          </w:divBdr>
        </w:div>
        <w:div w:id="1816140751">
          <w:marLeft w:val="0"/>
          <w:marRight w:val="0"/>
          <w:marTop w:val="300"/>
          <w:marBottom w:val="300"/>
          <w:divBdr>
            <w:top w:val="none" w:sz="0" w:space="0" w:color="auto"/>
            <w:left w:val="none" w:sz="0" w:space="0" w:color="auto"/>
            <w:bottom w:val="none" w:sz="0" w:space="0" w:color="auto"/>
            <w:right w:val="none" w:sz="0" w:space="0" w:color="auto"/>
          </w:divBdr>
        </w:div>
        <w:div w:id="1918704457">
          <w:marLeft w:val="0"/>
          <w:marRight w:val="0"/>
          <w:marTop w:val="300"/>
          <w:marBottom w:val="300"/>
          <w:divBdr>
            <w:top w:val="none" w:sz="0" w:space="0" w:color="auto"/>
            <w:left w:val="none" w:sz="0" w:space="0" w:color="auto"/>
            <w:bottom w:val="none" w:sz="0" w:space="0" w:color="auto"/>
            <w:right w:val="none" w:sz="0" w:space="0" w:color="auto"/>
          </w:divBdr>
        </w:div>
      </w:divsChild>
    </w:div>
    <w:div w:id="1681270127">
      <w:bodyDiv w:val="1"/>
      <w:marLeft w:val="0"/>
      <w:marRight w:val="0"/>
      <w:marTop w:val="0"/>
      <w:marBottom w:val="0"/>
      <w:divBdr>
        <w:top w:val="none" w:sz="0" w:space="0" w:color="auto"/>
        <w:left w:val="none" w:sz="0" w:space="0" w:color="auto"/>
        <w:bottom w:val="none" w:sz="0" w:space="0" w:color="auto"/>
        <w:right w:val="none" w:sz="0" w:space="0" w:color="auto"/>
      </w:divBdr>
    </w:div>
    <w:div w:id="1702121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ndex.php?title=%D0%A1%D0%B5%D1%82%D0%BA%D0%B0_(%D1%81%D0%BF%D0%BE%D1%80%D1%82%D0%B8%D0%B2%D0%BD%D0%B0%D1%8F)&amp;action=edit&amp;redlink=1" TargetMode="External"/><Relationship Id="rId18" Type="http://schemas.openxmlformats.org/officeDocument/2006/relationships/image" Target="media/image3.emf"/><Relationship Id="rId26" Type="http://schemas.openxmlformats.org/officeDocument/2006/relationships/header" Target="header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s://ru.wikipedia.org/wiki/%D0%92%D0%BE%D0%BB%D0%B5%D0%B9%D0%B1%D0%BE%D0%BB%D1%8C%D0%BD%D0%B0%D1%8F_%D0%BF%D0%BB%D0%BE%D1%89%D0%B0%D0%B4%D0%BA%D0%B0" TargetMode="External"/><Relationship Id="rId17" Type="http://schemas.openxmlformats.org/officeDocument/2006/relationships/footer" Target="footer1.xml"/><Relationship Id="rId25" Type="http://schemas.openxmlformats.org/officeDocument/2006/relationships/image" Target="media/image10.emf"/><Relationship Id="rId33" Type="http://schemas.openxmlformats.org/officeDocument/2006/relationships/footer" Target="footer5.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ru.wikipedia.org/wiki/%D0%9F%D0%B8%D0%BE%D0%BD%D0%B5%D1%80%D0%B1%D0%BE%D0%BB" TargetMode="External"/><Relationship Id="rId20" Type="http://schemas.openxmlformats.org/officeDocument/2006/relationships/image" Target="media/image5.emf"/><Relationship Id="rId29" Type="http://schemas.openxmlformats.org/officeDocument/2006/relationships/footer" Target="footer3.xm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1%D0%BF%D0%BE%D1%80%D1%82" TargetMode="External"/><Relationship Id="rId24" Type="http://schemas.openxmlformats.org/officeDocument/2006/relationships/image" Target="media/image9.emf"/><Relationship Id="rId32" Type="http://schemas.openxmlformats.org/officeDocument/2006/relationships/header" Target="header4.xml"/><Relationship Id="rId37" Type="http://schemas.openxmlformats.org/officeDocument/2006/relationships/hyperlink" Target="http://www.sportvprim.ru/"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9F%D0%BB%D1%8F%D0%B6%D0%BD%D1%8B%D0%B9_%D0%B2%D0%BE%D0%BB%D0%B5%D0%B9%D0%B1%D0%BE%D0%BB" TargetMode="External"/><Relationship Id="rId23" Type="http://schemas.openxmlformats.org/officeDocument/2006/relationships/image" Target="media/image8.emf"/><Relationship Id="rId28" Type="http://schemas.openxmlformats.org/officeDocument/2006/relationships/footer" Target="footer2.xml"/><Relationship Id="rId36" Type="http://schemas.openxmlformats.org/officeDocument/2006/relationships/hyperlink" Target="http://www.volley.ru/" TargetMode="External"/><Relationship Id="rId10" Type="http://schemas.openxmlformats.org/officeDocument/2006/relationships/hyperlink" Target="https://ru.wikipedia.org/wiki/%D0%90%D0%BD%D0%B3%D0%BB%D0%B8%D0%B9%D1%81%D0%BA%D0%B8%D0%B9_%D1%8F%D0%B7%D1%8B%D0%BA" TargetMode="External"/><Relationship Id="rId19" Type="http://schemas.openxmlformats.org/officeDocument/2006/relationships/image" Target="media/image4.emf"/><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u.wikipedia.org/wiki/%D0%92%D0%BE%D0%BB%D0%B5%D0%B9%D0%B1%D0%BE%D0%BB%D1%8C%D0%BD%D1%8B%D0%B9_%D0%BC%D1%8F%D1%87" TargetMode="External"/><Relationship Id="rId22" Type="http://schemas.openxmlformats.org/officeDocument/2006/relationships/image" Target="media/image7.emf"/><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http://www.sambo.sp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B6EDE-079D-4D2D-ACF3-65C40839C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1097</TotalTime>
  <Pages>1</Pages>
  <Words>17169</Words>
  <Characters>97869</Characters>
  <Application>Microsoft Office Word</Application>
  <DocSecurity>0</DocSecurity>
  <Lines>815</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Пинтер Галина Ивановна</dc:creator>
  <cp:lastModifiedBy>Admin</cp:lastModifiedBy>
  <cp:revision>39</cp:revision>
  <cp:lastPrinted>2023-07-27T11:32:00Z</cp:lastPrinted>
  <dcterms:created xsi:type="dcterms:W3CDTF">2022-04-28T16:10:00Z</dcterms:created>
  <dcterms:modified xsi:type="dcterms:W3CDTF">2023-07-31T11:04:00Z</dcterms:modified>
</cp:coreProperties>
</file>